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7810B16E"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5A5B9C">
        <w:rPr>
          <w:rFonts w:asciiTheme="minorHAnsi" w:hAnsiTheme="minorHAnsi" w:cstheme="minorHAnsi"/>
          <w:b/>
          <w:color w:val="212529"/>
          <w:sz w:val="28"/>
          <w:szCs w:val="28"/>
        </w:rPr>
        <w:t>Ata Botanik Bahçesi Gönüllüleriyle Buluşuyor</w:t>
      </w:r>
      <w:r>
        <w:rPr>
          <w:rFonts w:asciiTheme="minorHAnsi" w:hAnsiTheme="minorHAnsi" w:cstheme="minorHAnsi"/>
          <w:b/>
          <w:color w:val="212529"/>
          <w:sz w:val="28"/>
          <w:szCs w:val="28"/>
        </w:rPr>
        <w:t>”</w:t>
      </w:r>
    </w:p>
    <w:p w14:paraId="3AE614F9" w14:textId="60F37E43"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CC735C" w:rsidRPr="00CC735C">
        <w:rPr>
          <w:rFonts w:asciiTheme="minorHAnsi" w:hAnsiTheme="minorHAnsi" w:cstheme="minorHAnsi"/>
          <w:b/>
          <w:bCs/>
          <w:color w:val="212529"/>
          <w:sz w:val="28"/>
          <w:szCs w:val="28"/>
          <w:shd w:val="clear" w:color="auto" w:fill="FFFFFF"/>
        </w:rPr>
        <w:t>6081223660107</w:t>
      </w:r>
      <w:r w:rsidR="00CC735C">
        <w:rPr>
          <w:rFonts w:ascii="Segoe UI" w:hAnsi="Segoe UI" w:cs="Segoe UI"/>
          <w:color w:val="212529"/>
          <w:shd w:val="clear" w:color="auto" w:fill="FFFFFF"/>
        </w:rPr>
        <w:t xml:space="preserve"> </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23BEC7A4" w:rsidR="008650B6" w:rsidRPr="00DD1D1A" w:rsidRDefault="00AB0EBE" w:rsidP="00DD1D1A">
      <w:pPr>
        <w:ind w:right="34"/>
        <w:jc w:val="center"/>
        <w:rPr>
          <w:rFonts w:asciiTheme="minorHAnsi" w:hAnsiTheme="minorHAnsi"/>
          <w:sz w:val="28"/>
          <w:szCs w:val="28"/>
        </w:rPr>
      </w:pPr>
      <w:r>
        <w:rPr>
          <w:rFonts w:asciiTheme="minorHAnsi" w:hAnsiTheme="minorHAnsi"/>
          <w:sz w:val="28"/>
          <w:szCs w:val="28"/>
        </w:rPr>
        <w:t>Prof</w:t>
      </w:r>
      <w:r w:rsidR="00CA7158" w:rsidRPr="00CA7158">
        <w:rPr>
          <w:rFonts w:asciiTheme="minorHAnsi" w:hAnsiTheme="minorHAnsi"/>
          <w:sz w:val="28"/>
          <w:szCs w:val="28"/>
        </w:rPr>
        <w:t>.</w:t>
      </w:r>
      <w:r w:rsidR="00CA7158">
        <w:rPr>
          <w:rFonts w:asciiTheme="minorHAnsi" w:hAnsiTheme="minorHAnsi"/>
          <w:sz w:val="28"/>
          <w:szCs w:val="28"/>
        </w:rPr>
        <w:t xml:space="preserve"> </w:t>
      </w:r>
      <w:r w:rsidR="00CA7158" w:rsidRPr="00CA7158">
        <w:rPr>
          <w:rFonts w:asciiTheme="minorHAnsi" w:hAnsiTheme="minorHAnsi"/>
          <w:sz w:val="28"/>
          <w:szCs w:val="28"/>
        </w:rPr>
        <w:t xml:space="preserve">Dr. </w:t>
      </w:r>
      <w:r>
        <w:rPr>
          <w:rFonts w:asciiTheme="minorHAnsi" w:hAnsiTheme="minorHAnsi"/>
          <w:sz w:val="28"/>
          <w:szCs w:val="28"/>
        </w:rPr>
        <w:t xml:space="preserve">Süleyman Toy </w:t>
      </w:r>
      <w:r w:rsidR="0095371B" w:rsidRPr="00DD1D1A">
        <w:rPr>
          <w:rFonts w:asciiTheme="minorHAnsi" w:hAnsiTheme="minorHAnsi"/>
          <w:sz w:val="28"/>
          <w:szCs w:val="28"/>
        </w:rPr>
        <w:t xml:space="preserve"> </w:t>
      </w:r>
    </w:p>
    <w:p w14:paraId="4761AAEA" w14:textId="0F7C467E" w:rsidR="00FB72BF" w:rsidRPr="00DD1D1A" w:rsidRDefault="00AB0EBE" w:rsidP="00DD1D1A">
      <w:pPr>
        <w:ind w:right="34"/>
        <w:jc w:val="center"/>
        <w:rPr>
          <w:rFonts w:asciiTheme="minorHAnsi" w:hAnsiTheme="minorHAnsi"/>
          <w:sz w:val="28"/>
          <w:szCs w:val="28"/>
        </w:rPr>
      </w:pPr>
      <w:r w:rsidRPr="00CA7158">
        <w:rPr>
          <w:rFonts w:asciiTheme="minorHAnsi" w:hAnsiTheme="minorHAnsi"/>
          <w:sz w:val="28"/>
          <w:szCs w:val="28"/>
        </w:rPr>
        <w:t>M</w:t>
      </w:r>
      <w:r>
        <w:rPr>
          <w:rFonts w:asciiTheme="minorHAnsi" w:hAnsiTheme="minorHAnsi"/>
          <w:sz w:val="28"/>
          <w:szCs w:val="28"/>
        </w:rPr>
        <w:t xml:space="preserve">imarlık ve Tasarım </w:t>
      </w:r>
      <w:r w:rsidR="00CA7158" w:rsidRPr="00CA7158">
        <w:rPr>
          <w:rFonts w:asciiTheme="minorHAnsi" w:hAnsiTheme="minorHAnsi"/>
          <w:sz w:val="28"/>
          <w:szCs w:val="28"/>
        </w:rPr>
        <w:t>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18504D61" w14:textId="77777777" w:rsidR="00887DB8" w:rsidRPr="00887DB8" w:rsidRDefault="00887DB8" w:rsidP="00887DB8">
      <w:pPr>
        <w:widowControl/>
        <w:shd w:val="clear" w:color="auto" w:fill="FFFFFF"/>
        <w:autoSpaceDE/>
        <w:autoSpaceDN/>
        <w:jc w:val="center"/>
        <w:rPr>
          <w:rFonts w:ascii="Segoe UI" w:hAnsi="Segoe UI" w:cs="Segoe UI"/>
          <w:color w:val="212529"/>
          <w:sz w:val="24"/>
          <w:szCs w:val="24"/>
          <w:lang w:eastAsia="tr-TR"/>
        </w:rPr>
      </w:pPr>
      <w:proofErr w:type="spellStart"/>
      <w:r w:rsidRPr="00887DB8">
        <w:rPr>
          <w:rFonts w:ascii="Segoe UI" w:hAnsi="Segoe UI" w:cs="Segoe UI"/>
          <w:color w:val="212529"/>
          <w:sz w:val="24"/>
          <w:szCs w:val="24"/>
          <w:lang w:eastAsia="tr-TR"/>
        </w:rPr>
        <w:t>Benazir</w:t>
      </w:r>
      <w:proofErr w:type="spellEnd"/>
      <w:r w:rsidRPr="00887DB8">
        <w:rPr>
          <w:rFonts w:ascii="Segoe UI" w:hAnsi="Segoe UI" w:cs="Segoe UI"/>
          <w:color w:val="212529"/>
          <w:sz w:val="24"/>
          <w:szCs w:val="24"/>
          <w:lang w:eastAsia="tr-TR"/>
        </w:rPr>
        <w:t xml:space="preserve"> Başak KOÇ</w:t>
      </w:r>
    </w:p>
    <w:p w14:paraId="04332513" w14:textId="77777777" w:rsidR="00887DB8" w:rsidRPr="00887DB8" w:rsidRDefault="00887DB8" w:rsidP="00887DB8">
      <w:pPr>
        <w:widowControl/>
        <w:shd w:val="clear" w:color="auto" w:fill="FFFFFF"/>
        <w:autoSpaceDE/>
        <w:autoSpaceDN/>
        <w:jc w:val="center"/>
        <w:rPr>
          <w:rFonts w:ascii="Segoe UI" w:hAnsi="Segoe UI" w:cs="Segoe UI"/>
          <w:color w:val="212529"/>
          <w:sz w:val="24"/>
          <w:szCs w:val="24"/>
          <w:lang w:eastAsia="tr-TR"/>
        </w:rPr>
      </w:pPr>
      <w:r w:rsidRPr="00887DB8">
        <w:rPr>
          <w:rFonts w:ascii="Segoe UI" w:hAnsi="Segoe UI" w:cs="Segoe UI"/>
          <w:color w:val="212529"/>
          <w:sz w:val="24"/>
          <w:szCs w:val="24"/>
          <w:lang w:eastAsia="tr-TR"/>
        </w:rPr>
        <w:t>Selim DEMİR</w:t>
      </w:r>
    </w:p>
    <w:p w14:paraId="02C8C7F5" w14:textId="77777777" w:rsidR="00887DB8" w:rsidRPr="00887DB8" w:rsidRDefault="00887DB8" w:rsidP="00887DB8">
      <w:pPr>
        <w:widowControl/>
        <w:shd w:val="clear" w:color="auto" w:fill="FFFFFF"/>
        <w:autoSpaceDE/>
        <w:autoSpaceDN/>
        <w:jc w:val="center"/>
        <w:rPr>
          <w:rFonts w:ascii="Segoe UI" w:hAnsi="Segoe UI" w:cs="Segoe UI"/>
          <w:color w:val="212529"/>
          <w:sz w:val="24"/>
          <w:szCs w:val="24"/>
          <w:lang w:eastAsia="tr-TR"/>
        </w:rPr>
      </w:pPr>
      <w:r w:rsidRPr="00887DB8">
        <w:rPr>
          <w:rFonts w:ascii="Segoe UI" w:hAnsi="Segoe UI" w:cs="Segoe UI"/>
          <w:color w:val="212529"/>
          <w:sz w:val="24"/>
          <w:szCs w:val="24"/>
          <w:lang w:eastAsia="tr-TR"/>
        </w:rPr>
        <w:t>Büşra Aksu</w:t>
      </w:r>
    </w:p>
    <w:p w14:paraId="475F6B65" w14:textId="77777777" w:rsidR="00887DB8" w:rsidRPr="00887DB8" w:rsidRDefault="00887DB8" w:rsidP="00887DB8">
      <w:pPr>
        <w:widowControl/>
        <w:shd w:val="clear" w:color="auto" w:fill="FFFFFF"/>
        <w:autoSpaceDE/>
        <w:autoSpaceDN/>
        <w:jc w:val="center"/>
        <w:rPr>
          <w:rFonts w:ascii="Segoe UI" w:hAnsi="Segoe UI" w:cs="Segoe UI"/>
          <w:color w:val="212529"/>
          <w:sz w:val="24"/>
          <w:szCs w:val="24"/>
          <w:lang w:eastAsia="tr-TR"/>
        </w:rPr>
      </w:pPr>
      <w:proofErr w:type="spellStart"/>
      <w:r w:rsidRPr="00887DB8">
        <w:rPr>
          <w:rFonts w:ascii="Segoe UI" w:hAnsi="Segoe UI" w:cs="Segoe UI"/>
          <w:color w:val="212529"/>
          <w:sz w:val="24"/>
          <w:szCs w:val="24"/>
          <w:lang w:eastAsia="tr-TR"/>
        </w:rPr>
        <w:t>Sevican</w:t>
      </w:r>
      <w:proofErr w:type="spellEnd"/>
      <w:r w:rsidRPr="00887DB8">
        <w:rPr>
          <w:rFonts w:ascii="Segoe UI" w:hAnsi="Segoe UI" w:cs="Segoe UI"/>
          <w:color w:val="212529"/>
          <w:sz w:val="24"/>
          <w:szCs w:val="24"/>
          <w:lang w:eastAsia="tr-TR"/>
        </w:rPr>
        <w:t xml:space="preserve"> BATTALBAŞ</w:t>
      </w:r>
    </w:p>
    <w:p w14:paraId="307F0929" w14:textId="77777777" w:rsidR="00887DB8" w:rsidRPr="00887DB8" w:rsidRDefault="00887DB8" w:rsidP="00887DB8">
      <w:pPr>
        <w:widowControl/>
        <w:shd w:val="clear" w:color="auto" w:fill="FFFFFF"/>
        <w:autoSpaceDE/>
        <w:autoSpaceDN/>
        <w:jc w:val="center"/>
        <w:rPr>
          <w:rFonts w:ascii="Segoe UI" w:hAnsi="Segoe UI" w:cs="Segoe UI"/>
          <w:color w:val="212529"/>
          <w:sz w:val="24"/>
          <w:szCs w:val="24"/>
          <w:lang w:eastAsia="tr-TR"/>
        </w:rPr>
      </w:pPr>
      <w:r w:rsidRPr="00887DB8">
        <w:rPr>
          <w:rFonts w:ascii="Segoe UI" w:hAnsi="Segoe UI" w:cs="Segoe UI"/>
          <w:color w:val="212529"/>
          <w:sz w:val="24"/>
          <w:szCs w:val="24"/>
          <w:lang w:eastAsia="tr-TR"/>
        </w:rPr>
        <w:t>Gülben KOÇ</w:t>
      </w:r>
    </w:p>
    <w:p w14:paraId="0A69B857" w14:textId="77777777" w:rsidR="00887DB8" w:rsidRPr="00887DB8" w:rsidRDefault="00887DB8" w:rsidP="00887DB8">
      <w:pPr>
        <w:widowControl/>
        <w:shd w:val="clear" w:color="auto" w:fill="FFFFFF"/>
        <w:autoSpaceDE/>
        <w:autoSpaceDN/>
        <w:jc w:val="center"/>
        <w:rPr>
          <w:rFonts w:ascii="Segoe UI" w:hAnsi="Segoe UI" w:cs="Segoe UI"/>
          <w:color w:val="212529"/>
          <w:sz w:val="24"/>
          <w:szCs w:val="24"/>
          <w:lang w:eastAsia="tr-TR"/>
        </w:rPr>
      </w:pPr>
      <w:proofErr w:type="spellStart"/>
      <w:r w:rsidRPr="00887DB8">
        <w:rPr>
          <w:rFonts w:ascii="Segoe UI" w:hAnsi="Segoe UI" w:cs="Segoe UI"/>
          <w:color w:val="212529"/>
          <w:sz w:val="24"/>
          <w:szCs w:val="24"/>
          <w:lang w:eastAsia="tr-TR"/>
        </w:rPr>
        <w:t>İkra</w:t>
      </w:r>
      <w:proofErr w:type="spellEnd"/>
      <w:r w:rsidRPr="00887DB8">
        <w:rPr>
          <w:rFonts w:ascii="Segoe UI" w:hAnsi="Segoe UI" w:cs="Segoe UI"/>
          <w:color w:val="212529"/>
          <w:sz w:val="24"/>
          <w:szCs w:val="24"/>
          <w:lang w:eastAsia="tr-TR"/>
        </w:rPr>
        <w:t xml:space="preserve"> Nur BURMACI</w:t>
      </w:r>
    </w:p>
    <w:p w14:paraId="00129B27" w14:textId="5D84BF6F" w:rsidR="00FB72BF" w:rsidRPr="00DD1D1A" w:rsidRDefault="00CA7158" w:rsidP="00887DB8">
      <w:pPr>
        <w:pStyle w:val="GvdeMetni"/>
        <w:ind w:right="34"/>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br/>
      </w:r>
      <w:r w:rsidR="008650B6" w:rsidRPr="00DD1D1A">
        <w:rPr>
          <w:rFonts w:asciiTheme="minorHAnsi" w:hAnsiTheme="minorHAnsi"/>
          <w:sz w:val="28"/>
          <w:szCs w:val="28"/>
        </w:rPr>
        <w:t>Nisan</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Pr>
          <w:rFonts w:asciiTheme="minorHAnsi" w:hAnsiTheme="minorHAnsi"/>
          <w:sz w:val="28"/>
          <w:szCs w:val="28"/>
        </w:rPr>
        <w:br/>
      </w:r>
      <w:r w:rsidR="008650B6" w:rsidRPr="00DD1D1A">
        <w:rPr>
          <w:rFonts w:asciiTheme="minorHAnsi" w:hAnsiTheme="minorHAnsi"/>
          <w:sz w:val="28"/>
          <w:szCs w:val="28"/>
        </w:rPr>
        <w:t>ERZUR</w:t>
      </w:r>
      <w:r>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proofErr w:type="gramStart"/>
          <w:r w:rsidR="00F7390F">
            <w:rPr>
              <w:sz w:val="24"/>
              <w:szCs w:val="24"/>
              <w:lang w:eastAsia="tr-TR"/>
            </w:rPr>
            <w:t>………………………………</w:t>
          </w:r>
          <w:proofErr w:type="gramEnd"/>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58BF3FD9" w14:textId="66A4FCB9" w:rsidR="00887DB8" w:rsidRDefault="00887DB8"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Atatürk Üniversitesi Botanik Bahçesi 2007 yılından itibaren kurulmaya başlanmış ve Türkiye’nin en yüksek rakımda kurulmuş olan botanik bahçesidir. Bahçenin alan büyüklüğü 200 dönüm (20 ha) kadardır. Bahçede bakım, sulama ve dikim işleri sınırlı sayıda işçi ve </w:t>
      </w:r>
      <w:proofErr w:type="gramStart"/>
      <w:r>
        <w:rPr>
          <w:rFonts w:asciiTheme="minorHAnsi" w:hAnsiTheme="minorHAnsi" w:cs="Segoe UI"/>
          <w:color w:val="212529"/>
          <w:sz w:val="24"/>
          <w:szCs w:val="24"/>
          <w:shd w:val="clear" w:color="auto" w:fill="FFFFFF"/>
        </w:rPr>
        <w:t>ekipmanla</w:t>
      </w:r>
      <w:proofErr w:type="gramEnd"/>
      <w:r>
        <w:rPr>
          <w:rFonts w:asciiTheme="minorHAnsi" w:hAnsiTheme="minorHAnsi" w:cs="Segoe UI"/>
          <w:color w:val="212529"/>
          <w:sz w:val="24"/>
          <w:szCs w:val="24"/>
          <w:shd w:val="clear" w:color="auto" w:fill="FFFFFF"/>
        </w:rPr>
        <w:t xml:space="preserve"> yapılmaktadır. Bu sayı dönemsel olarak işlerin yürütülmesi için yeterli olmamaktadır. Bu projenin katkısı ile botanik bahçesinde 20 gün boyunca gönüllülerden oluşan bir ekip bahçeye bakım ve sulama hizmeti vermiş ve tüm yaz boyunca bahçenin güzel görünmesine ve ziyaretçi ağırlamasına katkı sağlamıştır. Bunun yanında, çoğunlukla gençlerden oluşan bir kitleye salgın sonrası yaşadıkları psikolojik olumsuzlukları unutturarak temiz hava almalarını, sağlıklı yaşam prensiplerini benimsemeleri konusunda yardımcı olmuştur. </w:t>
      </w:r>
    </w:p>
    <w:p w14:paraId="62802856" w14:textId="477229C2" w:rsidR="00C67B59" w:rsidRDefault="00C67B59"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Katkı sunan gönüllülere ve Üniversitemiz Toplumsal Duyarlılık Projeleri </w:t>
      </w:r>
      <w:proofErr w:type="spellStart"/>
      <w:r>
        <w:rPr>
          <w:rFonts w:asciiTheme="minorHAnsi" w:hAnsiTheme="minorHAnsi" w:cs="Segoe UI"/>
          <w:color w:val="212529"/>
          <w:sz w:val="24"/>
          <w:szCs w:val="24"/>
          <w:shd w:val="clear" w:color="auto" w:fill="FFFFFF"/>
        </w:rPr>
        <w:t>AUM’ne</w:t>
      </w:r>
      <w:proofErr w:type="spellEnd"/>
      <w:r>
        <w:rPr>
          <w:rFonts w:asciiTheme="minorHAnsi" w:hAnsiTheme="minorHAnsi" w:cs="Segoe UI"/>
          <w:color w:val="212529"/>
          <w:sz w:val="24"/>
          <w:szCs w:val="24"/>
          <w:shd w:val="clear" w:color="auto" w:fill="FFFFFF"/>
        </w:rPr>
        <w:t xml:space="preserve"> teşekkür ederiz. </w:t>
      </w: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5B9F726B" w14:textId="77777777" w:rsidR="00DE3F2E" w:rsidRDefault="00DE3F2E" w:rsidP="00AF7E94">
      <w:pPr>
        <w:pStyle w:val="GvdeMetni"/>
        <w:spacing w:line="360" w:lineRule="auto"/>
        <w:ind w:right="34" w:firstLine="720"/>
        <w:jc w:val="both"/>
        <w:rPr>
          <w:rFonts w:asciiTheme="minorHAnsi" w:hAnsiTheme="minorHAnsi" w:cs="Segoe UI"/>
          <w:color w:val="212529"/>
          <w:shd w:val="clear" w:color="auto" w:fill="FFFFFF"/>
        </w:rPr>
      </w:pPr>
      <w:r w:rsidRPr="00DE3F2E">
        <w:rPr>
          <w:rFonts w:asciiTheme="minorHAnsi" w:hAnsiTheme="minorHAnsi" w:cs="Segoe UI"/>
          <w:color w:val="212529"/>
          <w:shd w:val="clear" w:color="auto" w:fill="FFFFFF"/>
        </w:rPr>
        <w:t xml:space="preserve">Botanik bahçesinde özellikle </w:t>
      </w:r>
      <w:proofErr w:type="spellStart"/>
      <w:r w:rsidRPr="00DE3F2E">
        <w:rPr>
          <w:rFonts w:asciiTheme="minorHAnsi" w:hAnsiTheme="minorHAnsi" w:cs="Segoe UI"/>
          <w:color w:val="212529"/>
          <w:shd w:val="clear" w:color="auto" w:fill="FFFFFF"/>
        </w:rPr>
        <w:t>pandemiden</w:t>
      </w:r>
      <w:proofErr w:type="spellEnd"/>
      <w:r w:rsidRPr="00DE3F2E">
        <w:rPr>
          <w:rFonts w:asciiTheme="minorHAnsi" w:hAnsiTheme="minorHAnsi" w:cs="Segoe UI"/>
          <w:color w:val="212529"/>
          <w:shd w:val="clear" w:color="auto" w:fill="FFFFFF"/>
        </w:rPr>
        <w:t xml:space="preserve"> olumsuz etkilenen ve boş zamanlarını bitki bakımıyla geçirmek isteyen her yaştan gruba gönüllülük hizmeti </w:t>
      </w:r>
      <w:r>
        <w:rPr>
          <w:rFonts w:asciiTheme="minorHAnsi" w:hAnsiTheme="minorHAnsi" w:cs="Segoe UI"/>
          <w:color w:val="212529"/>
          <w:shd w:val="clear" w:color="auto" w:fill="FFFFFF"/>
        </w:rPr>
        <w:t xml:space="preserve">yapma </w:t>
      </w:r>
      <w:proofErr w:type="gramStart"/>
      <w:r w:rsidRPr="00DE3F2E">
        <w:rPr>
          <w:rFonts w:asciiTheme="minorHAnsi" w:hAnsiTheme="minorHAnsi" w:cs="Segoe UI"/>
          <w:color w:val="212529"/>
          <w:shd w:val="clear" w:color="auto" w:fill="FFFFFF"/>
        </w:rPr>
        <w:t>imkanı</w:t>
      </w:r>
      <w:proofErr w:type="gramEnd"/>
      <w:r w:rsidRPr="00DE3F2E">
        <w:rPr>
          <w:rFonts w:asciiTheme="minorHAnsi" w:hAnsiTheme="minorHAnsi" w:cs="Segoe UI"/>
          <w:color w:val="212529"/>
          <w:shd w:val="clear" w:color="auto" w:fill="FFFFFF"/>
        </w:rPr>
        <w:t xml:space="preserve"> sunula</w:t>
      </w:r>
      <w:r>
        <w:rPr>
          <w:rFonts w:asciiTheme="minorHAnsi" w:hAnsiTheme="minorHAnsi" w:cs="Segoe UI"/>
          <w:color w:val="212529"/>
          <w:shd w:val="clear" w:color="auto" w:fill="FFFFFF"/>
        </w:rPr>
        <w:t xml:space="preserve">n proje kapsamında 10 gönüllü toplam 20 gün çalışmıştır. Bitki bakımı, mevsimlik çiçek dikimi, çevre temizliği, fidan dikimi, ağaç budama gibi işlerde tam gün mesai yaparak çalışan gönüllülerimizin çoğunluğu gençlerden oluşmaktaydı. </w:t>
      </w:r>
    </w:p>
    <w:p w14:paraId="35CBE99E" w14:textId="66537D3A" w:rsidR="00DE3F2E" w:rsidRDefault="00DE3F2E" w:rsidP="00AF7E94">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 kapsamında etkinlik d</w:t>
      </w:r>
      <w:r w:rsidRPr="00DE3F2E">
        <w:rPr>
          <w:rFonts w:asciiTheme="minorHAnsi" w:hAnsiTheme="minorHAnsi" w:cs="Segoe UI"/>
          <w:color w:val="212529"/>
          <w:shd w:val="clear" w:color="auto" w:fill="FFFFFF"/>
        </w:rPr>
        <w:t xml:space="preserve">üzenleme </w:t>
      </w:r>
      <w:r>
        <w:rPr>
          <w:rFonts w:asciiTheme="minorHAnsi" w:hAnsiTheme="minorHAnsi" w:cs="Segoe UI"/>
          <w:color w:val="212529"/>
          <w:shd w:val="clear" w:color="auto" w:fill="FFFFFF"/>
        </w:rPr>
        <w:t>amaçlı p</w:t>
      </w:r>
      <w:r w:rsidRPr="00DE3F2E">
        <w:rPr>
          <w:rFonts w:asciiTheme="minorHAnsi" w:hAnsiTheme="minorHAnsi" w:cs="Segoe UI"/>
          <w:color w:val="212529"/>
          <w:shd w:val="clear" w:color="auto" w:fill="FFFFFF"/>
        </w:rPr>
        <w:t>rojede gönüllü</w:t>
      </w:r>
      <w:r>
        <w:rPr>
          <w:rFonts w:asciiTheme="minorHAnsi" w:hAnsiTheme="minorHAnsi" w:cs="Segoe UI"/>
          <w:color w:val="212529"/>
          <w:shd w:val="clear" w:color="auto" w:fill="FFFFFF"/>
        </w:rPr>
        <w:t xml:space="preserve">sü </w:t>
      </w:r>
      <w:r w:rsidRPr="00DE3F2E">
        <w:rPr>
          <w:rFonts w:asciiTheme="minorHAnsi" w:hAnsiTheme="minorHAnsi" w:cs="Segoe UI"/>
          <w:color w:val="212529"/>
          <w:shd w:val="clear" w:color="auto" w:fill="FFFFFF"/>
        </w:rPr>
        <w:t>şartları ilan edil</w:t>
      </w:r>
      <w:r>
        <w:rPr>
          <w:rFonts w:asciiTheme="minorHAnsi" w:hAnsiTheme="minorHAnsi" w:cs="Segoe UI"/>
          <w:color w:val="212529"/>
          <w:shd w:val="clear" w:color="auto" w:fill="FFFFFF"/>
        </w:rPr>
        <w:t xml:space="preserve">di, </w:t>
      </w:r>
      <w:r w:rsidRPr="00DE3F2E">
        <w:rPr>
          <w:rFonts w:asciiTheme="minorHAnsi" w:hAnsiTheme="minorHAnsi" w:cs="Segoe UI"/>
          <w:color w:val="212529"/>
          <w:shd w:val="clear" w:color="auto" w:fill="FFFFFF"/>
        </w:rPr>
        <w:t>başvurular alın</w:t>
      </w:r>
      <w:r>
        <w:rPr>
          <w:rFonts w:asciiTheme="minorHAnsi" w:hAnsiTheme="minorHAnsi" w:cs="Segoe UI"/>
          <w:color w:val="212529"/>
          <w:shd w:val="clear" w:color="auto" w:fill="FFFFFF"/>
        </w:rPr>
        <w:t xml:space="preserve">dı, </w:t>
      </w:r>
      <w:r w:rsidRPr="00DE3F2E">
        <w:rPr>
          <w:rFonts w:asciiTheme="minorHAnsi" w:hAnsiTheme="minorHAnsi" w:cs="Segoe UI"/>
          <w:color w:val="212529"/>
          <w:shd w:val="clear" w:color="auto" w:fill="FFFFFF"/>
        </w:rPr>
        <w:t>alınan başvurular için zaman ayarlaması yapılarak program kurgulan</w:t>
      </w:r>
      <w:r>
        <w:rPr>
          <w:rFonts w:asciiTheme="minorHAnsi" w:hAnsiTheme="minorHAnsi" w:cs="Segoe UI"/>
          <w:color w:val="212529"/>
          <w:shd w:val="clear" w:color="auto" w:fill="FFFFFF"/>
        </w:rPr>
        <w:t>dı</w:t>
      </w:r>
      <w:r w:rsidRPr="00DE3F2E">
        <w:rPr>
          <w:rFonts w:asciiTheme="minorHAnsi" w:hAnsiTheme="minorHAnsi" w:cs="Segoe UI"/>
          <w:color w:val="212529"/>
          <w:shd w:val="clear" w:color="auto" w:fill="FFFFFF"/>
        </w:rPr>
        <w:t xml:space="preserve">, </w:t>
      </w:r>
      <w:r>
        <w:rPr>
          <w:rFonts w:asciiTheme="minorHAnsi" w:hAnsiTheme="minorHAnsi" w:cs="Segoe UI"/>
          <w:color w:val="212529"/>
          <w:shd w:val="clear" w:color="auto" w:fill="FFFFFF"/>
        </w:rPr>
        <w:t xml:space="preserve">10 kişilik </w:t>
      </w:r>
      <w:r w:rsidRPr="00DE3F2E">
        <w:rPr>
          <w:rFonts w:asciiTheme="minorHAnsi" w:hAnsiTheme="minorHAnsi" w:cs="Segoe UI"/>
          <w:color w:val="212529"/>
          <w:shd w:val="clear" w:color="auto" w:fill="FFFFFF"/>
        </w:rPr>
        <w:t xml:space="preserve">grup bahçede gönüllülük faaliyetlerini yapmaları için çağırılarak gerekli </w:t>
      </w:r>
      <w:proofErr w:type="gramStart"/>
      <w:r w:rsidRPr="00DE3F2E">
        <w:rPr>
          <w:rFonts w:asciiTheme="minorHAnsi" w:hAnsiTheme="minorHAnsi" w:cs="Segoe UI"/>
          <w:color w:val="212529"/>
          <w:shd w:val="clear" w:color="auto" w:fill="FFFFFF"/>
        </w:rPr>
        <w:t>ekipman</w:t>
      </w:r>
      <w:proofErr w:type="gramEnd"/>
      <w:r w:rsidRPr="00DE3F2E">
        <w:rPr>
          <w:rFonts w:asciiTheme="minorHAnsi" w:hAnsiTheme="minorHAnsi" w:cs="Segoe UI"/>
          <w:color w:val="212529"/>
          <w:shd w:val="clear" w:color="auto" w:fill="FFFFFF"/>
        </w:rPr>
        <w:t xml:space="preserve"> (maske, el aleti, eldiven, şapka vb.) temin edilerek vakit geçirmeleri sağlan</w:t>
      </w:r>
      <w:r>
        <w:rPr>
          <w:rFonts w:asciiTheme="minorHAnsi" w:hAnsiTheme="minorHAnsi" w:cs="Segoe UI"/>
          <w:color w:val="212529"/>
          <w:shd w:val="clear" w:color="auto" w:fill="FFFFFF"/>
        </w:rPr>
        <w:t>dı.</w:t>
      </w:r>
    </w:p>
    <w:p w14:paraId="3E85E0A9" w14:textId="5B960207" w:rsidR="008650B6"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0241D85F" w14:textId="77777777" w:rsidR="00DE3F2E" w:rsidRDefault="00DE3F2E" w:rsidP="00DE3F2E">
      <w:pPr>
        <w:pStyle w:val="GvdeMetni"/>
        <w:spacing w:line="360" w:lineRule="auto"/>
        <w:ind w:right="34" w:firstLine="720"/>
        <w:jc w:val="both"/>
        <w:rPr>
          <w:rFonts w:asciiTheme="minorHAnsi" w:hAnsiTheme="minorHAnsi" w:cs="Segoe UI"/>
          <w:color w:val="212529"/>
          <w:shd w:val="clear" w:color="auto" w:fill="FFFFFF"/>
        </w:rPr>
      </w:pPr>
    </w:p>
    <w:p w14:paraId="5ED4EE2D" w14:textId="76E2929B" w:rsidR="00DE3F2E" w:rsidRPr="00DE3F2E" w:rsidRDefault="00DE3F2E" w:rsidP="00DE3F2E">
      <w:pPr>
        <w:pStyle w:val="GvdeMetni"/>
        <w:spacing w:line="360" w:lineRule="auto"/>
        <w:ind w:right="34" w:firstLine="720"/>
        <w:jc w:val="both"/>
        <w:rPr>
          <w:rFonts w:asciiTheme="minorHAnsi" w:hAnsiTheme="minorHAnsi" w:cs="Segoe UI"/>
          <w:color w:val="212529"/>
          <w:shd w:val="clear" w:color="auto" w:fill="FFFFFF"/>
        </w:rPr>
      </w:pPr>
      <w:r w:rsidRPr="00DE3F2E">
        <w:rPr>
          <w:rFonts w:asciiTheme="minorHAnsi" w:hAnsiTheme="minorHAnsi" w:cstheme="minorHAnsi"/>
          <w:b/>
          <w:bCs/>
          <w:color w:val="212529"/>
          <w:shd w:val="clear" w:color="auto" w:fill="FFFFFF"/>
        </w:rPr>
        <w:t>Anahtar Kelimeler</w:t>
      </w:r>
      <w:r w:rsidRPr="00DE3F2E">
        <w:rPr>
          <w:rFonts w:asciiTheme="minorHAnsi" w:hAnsiTheme="minorHAnsi" w:cs="Segoe UI"/>
          <w:color w:val="212529"/>
          <w:shd w:val="clear" w:color="auto" w:fill="FFFFFF"/>
        </w:rPr>
        <w:t>:</w:t>
      </w:r>
      <w:r>
        <w:rPr>
          <w:rFonts w:asciiTheme="minorHAnsi" w:hAnsiTheme="minorHAnsi" w:cs="Segoe UI"/>
          <w:color w:val="212529"/>
          <w:shd w:val="clear" w:color="auto" w:fill="FFFFFF"/>
        </w:rPr>
        <w:t xml:space="preserve"> </w:t>
      </w:r>
      <w:r w:rsidRPr="00DE3F2E">
        <w:rPr>
          <w:rFonts w:asciiTheme="minorHAnsi" w:hAnsiTheme="minorHAnsi" w:cs="Segoe UI"/>
          <w:color w:val="212529"/>
          <w:shd w:val="clear" w:color="auto" w:fill="FFFFFF"/>
        </w:rPr>
        <w:t>Botanik Bahçesi, Gönüllü Çalışma, Bitki Bakımı, Rekreasyon Aktivitesi</w:t>
      </w:r>
    </w:p>
    <w:p w14:paraId="24D8B7C3" w14:textId="77777777" w:rsidR="00DE3F2E" w:rsidRPr="00F42C0A" w:rsidRDefault="00DE3F2E" w:rsidP="000A3656">
      <w:pPr>
        <w:pStyle w:val="GvdeMetni"/>
        <w:spacing w:line="360" w:lineRule="auto"/>
        <w:ind w:right="34" w:firstLine="720"/>
        <w:jc w:val="both"/>
        <w:rPr>
          <w:rFonts w:asciiTheme="minorHAnsi" w:hAnsiTheme="minorHAnsi" w:cstheme="minorHAnsi"/>
        </w:rPr>
      </w:pP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D1FA8C7" w:rsidR="00FB72BF" w:rsidRPr="00DF54CC" w:rsidRDefault="00262C3D" w:rsidP="00596638">
      <w:pPr>
        <w:pStyle w:val="GvdeMetni"/>
        <w:spacing w:after="240" w:line="360" w:lineRule="auto"/>
        <w:ind w:right="180"/>
        <w:jc w:val="both"/>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sidR="00596638" w:rsidRPr="00596638">
        <w:rPr>
          <w:rFonts w:asciiTheme="minorHAnsi" w:hAnsiTheme="minorHAnsi"/>
        </w:rPr>
        <w:t>Etkinlik Düzenleme</w:t>
      </w:r>
      <w:r w:rsidR="00596638">
        <w:rPr>
          <w:rFonts w:asciiTheme="minorHAnsi" w:hAnsiTheme="minorHAnsi"/>
        </w:rPr>
        <w:t xml:space="preserve"> içeriği olan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5BE261BA" w14:textId="77777777" w:rsidR="00596638"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596638">
        <w:rPr>
          <w:rFonts w:asciiTheme="minorHAnsi" w:hAnsiTheme="minorHAnsi"/>
        </w:rPr>
        <w:t xml:space="preserve">3 Mayıs 2021 tarihinde başlatılarak 3 Haziran </w:t>
      </w:r>
      <w:r w:rsidR="006F34B9" w:rsidRPr="00DF54CC">
        <w:rPr>
          <w:rFonts w:asciiTheme="minorHAnsi" w:hAnsiTheme="minorHAnsi"/>
        </w:rPr>
        <w:t>2021</w:t>
      </w:r>
      <w:r w:rsidRPr="00DF54CC">
        <w:rPr>
          <w:rFonts w:asciiTheme="minorHAnsi" w:hAnsiTheme="minorHAnsi"/>
        </w:rPr>
        <w:t xml:space="preserve"> tarih</w:t>
      </w:r>
      <w:r w:rsidR="00596638">
        <w:rPr>
          <w:rFonts w:asciiTheme="minorHAnsi" w:hAnsiTheme="minorHAnsi"/>
        </w:rPr>
        <w:t xml:space="preserve">inde gönüllülerin çalışmalarının bitmesiyle sona ermiştir. </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22D4E05C" w14:textId="34D43325" w:rsidR="00E27CFF" w:rsidRDefault="00E27CFF" w:rsidP="00E27CFF">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Proje kapsamında </w:t>
      </w:r>
      <w:r w:rsidRPr="00DE3F2E">
        <w:rPr>
          <w:rFonts w:asciiTheme="minorHAnsi" w:hAnsiTheme="minorHAnsi" w:cs="Segoe UI"/>
          <w:color w:val="212529"/>
          <w:shd w:val="clear" w:color="auto" w:fill="FFFFFF"/>
        </w:rPr>
        <w:t>gönüllü</w:t>
      </w:r>
      <w:r>
        <w:rPr>
          <w:rFonts w:asciiTheme="minorHAnsi" w:hAnsiTheme="minorHAnsi" w:cs="Segoe UI"/>
          <w:color w:val="212529"/>
          <w:shd w:val="clear" w:color="auto" w:fill="FFFFFF"/>
        </w:rPr>
        <w:t xml:space="preserve">lük </w:t>
      </w:r>
      <w:r w:rsidRPr="00DE3F2E">
        <w:rPr>
          <w:rFonts w:asciiTheme="minorHAnsi" w:hAnsiTheme="minorHAnsi" w:cs="Segoe UI"/>
          <w:color w:val="212529"/>
          <w:shd w:val="clear" w:color="auto" w:fill="FFFFFF"/>
        </w:rPr>
        <w:t>şartları ilan edil</w:t>
      </w:r>
      <w:r>
        <w:rPr>
          <w:rFonts w:asciiTheme="minorHAnsi" w:hAnsiTheme="minorHAnsi" w:cs="Segoe UI"/>
          <w:color w:val="212529"/>
          <w:shd w:val="clear" w:color="auto" w:fill="FFFFFF"/>
        </w:rPr>
        <w:t xml:space="preserve">di, </w:t>
      </w:r>
      <w:r w:rsidRPr="00DE3F2E">
        <w:rPr>
          <w:rFonts w:asciiTheme="minorHAnsi" w:hAnsiTheme="minorHAnsi" w:cs="Segoe UI"/>
          <w:color w:val="212529"/>
          <w:shd w:val="clear" w:color="auto" w:fill="FFFFFF"/>
        </w:rPr>
        <w:t>başvurular alın</w:t>
      </w:r>
      <w:r>
        <w:rPr>
          <w:rFonts w:asciiTheme="minorHAnsi" w:hAnsiTheme="minorHAnsi" w:cs="Segoe UI"/>
          <w:color w:val="212529"/>
          <w:shd w:val="clear" w:color="auto" w:fill="FFFFFF"/>
        </w:rPr>
        <w:t xml:space="preserve">dı, </w:t>
      </w:r>
      <w:r w:rsidRPr="00DE3F2E">
        <w:rPr>
          <w:rFonts w:asciiTheme="minorHAnsi" w:hAnsiTheme="minorHAnsi" w:cs="Segoe UI"/>
          <w:color w:val="212529"/>
          <w:shd w:val="clear" w:color="auto" w:fill="FFFFFF"/>
        </w:rPr>
        <w:t>alınan başvurular için zaman ayarlaması yapılarak program kurgulan</w:t>
      </w:r>
      <w:r>
        <w:rPr>
          <w:rFonts w:asciiTheme="minorHAnsi" w:hAnsiTheme="minorHAnsi" w:cs="Segoe UI"/>
          <w:color w:val="212529"/>
          <w:shd w:val="clear" w:color="auto" w:fill="FFFFFF"/>
        </w:rPr>
        <w:t>dı</w:t>
      </w:r>
      <w:r w:rsidRPr="00DE3F2E">
        <w:rPr>
          <w:rFonts w:asciiTheme="minorHAnsi" w:hAnsiTheme="minorHAnsi" w:cs="Segoe UI"/>
          <w:color w:val="212529"/>
          <w:shd w:val="clear" w:color="auto" w:fill="FFFFFF"/>
        </w:rPr>
        <w:t xml:space="preserve">, </w:t>
      </w:r>
      <w:r>
        <w:rPr>
          <w:rFonts w:asciiTheme="minorHAnsi" w:hAnsiTheme="minorHAnsi" w:cs="Segoe UI"/>
          <w:color w:val="212529"/>
          <w:shd w:val="clear" w:color="auto" w:fill="FFFFFF"/>
        </w:rPr>
        <w:t xml:space="preserve">10 kişilik </w:t>
      </w:r>
      <w:r w:rsidRPr="00DE3F2E">
        <w:rPr>
          <w:rFonts w:asciiTheme="minorHAnsi" w:hAnsiTheme="minorHAnsi" w:cs="Segoe UI"/>
          <w:color w:val="212529"/>
          <w:shd w:val="clear" w:color="auto" w:fill="FFFFFF"/>
        </w:rPr>
        <w:t xml:space="preserve">grup bahçede gönüllülük faaliyetlerini yapmaları için çağırılarak gerekli </w:t>
      </w:r>
      <w:proofErr w:type="gramStart"/>
      <w:r w:rsidRPr="00DE3F2E">
        <w:rPr>
          <w:rFonts w:asciiTheme="minorHAnsi" w:hAnsiTheme="minorHAnsi" w:cs="Segoe UI"/>
          <w:color w:val="212529"/>
          <w:shd w:val="clear" w:color="auto" w:fill="FFFFFF"/>
        </w:rPr>
        <w:t>ekipman</w:t>
      </w:r>
      <w:proofErr w:type="gramEnd"/>
      <w:r w:rsidRPr="00DE3F2E">
        <w:rPr>
          <w:rFonts w:asciiTheme="minorHAnsi" w:hAnsiTheme="minorHAnsi" w:cs="Segoe UI"/>
          <w:color w:val="212529"/>
          <w:shd w:val="clear" w:color="auto" w:fill="FFFFFF"/>
        </w:rPr>
        <w:t xml:space="preserve"> (maske, el aleti, eldiven, şapka vb.) temin edilerek vakit geçirmeleri sağlan</w:t>
      </w:r>
      <w:r>
        <w:rPr>
          <w:rFonts w:asciiTheme="minorHAnsi" w:hAnsiTheme="minorHAnsi" w:cs="Segoe UI"/>
          <w:color w:val="212529"/>
          <w:shd w:val="clear" w:color="auto" w:fill="FFFFFF"/>
        </w:rPr>
        <w:t>dı.</w:t>
      </w:r>
    </w:p>
    <w:p w14:paraId="27CF5F07" w14:textId="77777777" w:rsidR="00E27CFF" w:rsidRDefault="00E27CFF" w:rsidP="00E27CFF">
      <w:pPr>
        <w:pStyle w:val="GvdeMetni"/>
        <w:spacing w:line="360" w:lineRule="auto"/>
        <w:ind w:right="34" w:firstLine="720"/>
        <w:jc w:val="both"/>
        <w:rPr>
          <w:rFonts w:asciiTheme="minorHAnsi" w:hAnsiTheme="minorHAnsi" w:cs="Segoe UI"/>
          <w:color w:val="212529"/>
          <w:shd w:val="clear" w:color="auto" w:fill="FFFFFF"/>
        </w:rPr>
      </w:pPr>
      <w:r w:rsidRPr="00DE3F2E">
        <w:rPr>
          <w:rFonts w:asciiTheme="minorHAnsi" w:hAnsiTheme="minorHAnsi" w:cs="Segoe UI"/>
          <w:color w:val="212529"/>
          <w:shd w:val="clear" w:color="auto" w:fill="FFFFFF"/>
        </w:rPr>
        <w:t xml:space="preserve">Botanik bahçesinde özellikle </w:t>
      </w:r>
      <w:proofErr w:type="spellStart"/>
      <w:r w:rsidRPr="00DE3F2E">
        <w:rPr>
          <w:rFonts w:asciiTheme="minorHAnsi" w:hAnsiTheme="minorHAnsi" w:cs="Segoe UI"/>
          <w:color w:val="212529"/>
          <w:shd w:val="clear" w:color="auto" w:fill="FFFFFF"/>
        </w:rPr>
        <w:t>pandemiden</w:t>
      </w:r>
      <w:proofErr w:type="spellEnd"/>
      <w:r w:rsidRPr="00DE3F2E">
        <w:rPr>
          <w:rFonts w:asciiTheme="minorHAnsi" w:hAnsiTheme="minorHAnsi" w:cs="Segoe UI"/>
          <w:color w:val="212529"/>
          <w:shd w:val="clear" w:color="auto" w:fill="FFFFFF"/>
        </w:rPr>
        <w:t xml:space="preserve"> olumsuz etkilenen ve boş zamanlarını bitki bakımıyla geçirmek isteyen her yaştan gruba gönüllülük hizmeti </w:t>
      </w:r>
      <w:r>
        <w:rPr>
          <w:rFonts w:asciiTheme="minorHAnsi" w:hAnsiTheme="minorHAnsi" w:cs="Segoe UI"/>
          <w:color w:val="212529"/>
          <w:shd w:val="clear" w:color="auto" w:fill="FFFFFF"/>
        </w:rPr>
        <w:t xml:space="preserve">yapma </w:t>
      </w:r>
      <w:proofErr w:type="gramStart"/>
      <w:r w:rsidRPr="00DE3F2E">
        <w:rPr>
          <w:rFonts w:asciiTheme="minorHAnsi" w:hAnsiTheme="minorHAnsi" w:cs="Segoe UI"/>
          <w:color w:val="212529"/>
          <w:shd w:val="clear" w:color="auto" w:fill="FFFFFF"/>
        </w:rPr>
        <w:t>imkanı</w:t>
      </w:r>
      <w:proofErr w:type="gramEnd"/>
      <w:r w:rsidRPr="00DE3F2E">
        <w:rPr>
          <w:rFonts w:asciiTheme="minorHAnsi" w:hAnsiTheme="minorHAnsi" w:cs="Segoe UI"/>
          <w:color w:val="212529"/>
          <w:shd w:val="clear" w:color="auto" w:fill="FFFFFF"/>
        </w:rPr>
        <w:t xml:space="preserve"> sunula</w:t>
      </w:r>
      <w:r>
        <w:rPr>
          <w:rFonts w:asciiTheme="minorHAnsi" w:hAnsiTheme="minorHAnsi" w:cs="Segoe UI"/>
          <w:color w:val="212529"/>
          <w:shd w:val="clear" w:color="auto" w:fill="FFFFFF"/>
        </w:rPr>
        <w:t xml:space="preserve">n proje kapsamında 10 gönüllü toplam 20 gün çalışmıştır. Bitki bakımı, mevsimlik çiçek dikimi, çevre temizliği, fidan dikimi, ağaç budama gibi işlerde tam gün mesai yaparak çalışan gönüllülerimizin çoğunluğu gençlerden oluşmaktaydı. </w:t>
      </w:r>
    </w:p>
    <w:p w14:paraId="5BAFE97C" w14:textId="77777777" w:rsidR="00E27CFF" w:rsidRDefault="00E27CFF" w:rsidP="00E27CFF">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Pr>
          <w:rFonts w:asciiTheme="minorHAnsi" w:hAnsiTheme="minorHAnsi"/>
        </w:rPr>
        <w:t xml:space="preserve">Toplumsal Duyarlılık </w:t>
      </w:r>
      <w:r w:rsidRPr="00F42C0A">
        <w:rPr>
          <w:rFonts w:asciiTheme="minorHAnsi" w:hAnsiTheme="minorHAnsi" w:cstheme="minorHAnsi"/>
        </w:rPr>
        <w:t>Projeleri tarafından desteklenmiştir.</w:t>
      </w:r>
    </w:p>
    <w:p w14:paraId="4DCF9043" w14:textId="77777777" w:rsidR="00E27CFF" w:rsidRPr="008650B6" w:rsidRDefault="00E27CFF" w:rsidP="0037182C">
      <w:pPr>
        <w:pStyle w:val="GvdeMetni"/>
        <w:spacing w:line="360" w:lineRule="auto"/>
        <w:ind w:right="177" w:firstLine="720"/>
        <w:jc w:val="both"/>
        <w:rPr>
          <w:rFonts w:asciiTheme="minorHAnsi" w:hAnsiTheme="minorHAnsi"/>
        </w:rPr>
        <w:sectPr w:rsidR="00E27CFF" w:rsidRPr="008650B6">
          <w:pgSz w:w="11910" w:h="16840"/>
          <w:pgMar w:top="1400" w:right="1240" w:bottom="1200" w:left="1280" w:header="0" w:footer="1008" w:gutter="0"/>
          <w:cols w:space="708"/>
        </w:sectPr>
      </w:pP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1B5B9D1B" w:rsidR="0037182C" w:rsidRDefault="00515BF4" w:rsidP="0037182C">
      <w:pPr>
        <w:pStyle w:val="Balk1"/>
        <w:spacing w:before="0" w:after="240" w:line="360" w:lineRule="auto"/>
        <w:ind w:left="0"/>
        <w:rPr>
          <w:rFonts w:asciiTheme="minorHAnsi" w:hAnsiTheme="minorHAnsi"/>
          <w:sz w:val="28"/>
          <w:szCs w:val="28"/>
        </w:rPr>
      </w:pPr>
      <w:r w:rsidRPr="00515BF4">
        <w:rPr>
          <w:rFonts w:asciiTheme="minorHAnsi" w:hAnsiTheme="minorHAnsi"/>
          <w:noProof/>
          <w:sz w:val="28"/>
          <w:szCs w:val="28"/>
          <w:lang w:eastAsia="tr-TR"/>
        </w:rPr>
        <w:drawing>
          <wp:inline distT="0" distB="0" distL="0" distR="0" wp14:anchorId="253A4430" wp14:editId="4FF7FB84">
            <wp:extent cx="3600000" cy="2700000"/>
            <wp:effectExtent l="0" t="0" r="635" b="5715"/>
            <wp:docPr id="9" name="Resim 9" descr="C:\Users\Süleyman Toy\Desktop\ST\2. PROJE\Toplumsal Duyarlılık Projesi\AtaBotanik\IMG-202108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üleyman Toy\Desktop\ST\2. PROJE\Toplumsal Duyarlılık Projesi\AtaBotanik\IMG-20210828-WA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Pr="00515BF4">
        <w:rPr>
          <w:rFonts w:asciiTheme="minorHAnsi" w:hAnsiTheme="minorHAnsi"/>
          <w:noProof/>
          <w:sz w:val="28"/>
          <w:szCs w:val="28"/>
          <w:lang w:eastAsia="tr-TR"/>
        </w:rPr>
        <w:drawing>
          <wp:inline distT="0" distB="0" distL="0" distR="0" wp14:anchorId="4756B1CA" wp14:editId="10D15C1E">
            <wp:extent cx="3600000" cy="2701017"/>
            <wp:effectExtent l="0" t="0" r="635" b="4445"/>
            <wp:docPr id="7" name="Resim 7" descr="C:\Users\Süleyman Toy\Desktop\ST\2. PROJE\Toplumsal Duyarlılık Projesi\AtaBotanik\IMG-202107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üleyman Toy\Desktop\ST\2. PROJE\Toplumsal Duyarlılık Projesi\AtaBotanik\IMG-20210713-WA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701017"/>
                    </a:xfrm>
                    <a:prstGeom prst="rect">
                      <a:avLst/>
                    </a:prstGeom>
                    <a:noFill/>
                    <a:ln>
                      <a:noFill/>
                    </a:ln>
                  </pic:spPr>
                </pic:pic>
              </a:graphicData>
            </a:graphic>
          </wp:inline>
        </w:drawing>
      </w:r>
      <w:r w:rsidRPr="00515BF4">
        <w:rPr>
          <w:rFonts w:asciiTheme="minorHAnsi" w:hAnsiTheme="minorHAnsi"/>
          <w:noProof/>
          <w:sz w:val="28"/>
          <w:szCs w:val="28"/>
          <w:lang w:eastAsia="tr-TR"/>
        </w:rPr>
        <w:drawing>
          <wp:inline distT="0" distB="0" distL="0" distR="0" wp14:anchorId="63EF6FBE" wp14:editId="2B72BD22">
            <wp:extent cx="3600000" cy="2700000"/>
            <wp:effectExtent l="0" t="0" r="635" b="5715"/>
            <wp:docPr id="6" name="Resim 6" descr="C:\Users\Süleyman Toy\Desktop\ST\2. PROJE\Toplumsal Duyarlılık Projesi\AtaBotanik\IMG-202106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üleyman Toy\Desktop\ST\2. PROJE\Toplumsal Duyarlılık Projesi\AtaBotanik\IMG-20210601-WA00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r w:rsidRPr="00515BF4">
        <w:rPr>
          <w:rFonts w:asciiTheme="minorHAnsi" w:hAnsiTheme="minorHAnsi"/>
          <w:noProof/>
          <w:sz w:val="28"/>
          <w:szCs w:val="28"/>
          <w:lang w:eastAsia="tr-TR"/>
        </w:rPr>
        <w:lastRenderedPageBreak/>
        <w:drawing>
          <wp:inline distT="0" distB="0" distL="0" distR="0" wp14:anchorId="739EB24C" wp14:editId="54508676">
            <wp:extent cx="3600000" cy="4800000"/>
            <wp:effectExtent l="0" t="0" r="635" b="635"/>
            <wp:docPr id="3" name="Resim 3" descr="C:\Users\Süleyman Toy\Desktop\ST\2. PROJE\Toplumsal Duyarlılık Projesi\AtaBotanik\IMG-202105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üleyman Toy\Desktop\ST\2. PROJE\Toplumsal Duyarlılık Projesi\AtaBotanik\IMG-20210528-WA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4800000"/>
                    </a:xfrm>
                    <a:prstGeom prst="rect">
                      <a:avLst/>
                    </a:prstGeom>
                    <a:noFill/>
                    <a:ln>
                      <a:noFill/>
                    </a:ln>
                  </pic:spPr>
                </pic:pic>
              </a:graphicData>
            </a:graphic>
          </wp:inline>
        </w:drawing>
      </w:r>
    </w:p>
    <w:p w14:paraId="6AFFBD31" w14:textId="448A3C27" w:rsidR="00A05E3E" w:rsidRDefault="00A05E3E" w:rsidP="00A05E3E">
      <w:pPr>
        <w:rPr>
          <w:rFonts w:asciiTheme="minorHAnsi" w:hAnsiTheme="minorHAnsi"/>
          <w:sz w:val="28"/>
          <w:szCs w:val="28"/>
        </w:rPr>
      </w:pP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09064967" w14:textId="77777777" w:rsidR="00853D22" w:rsidRDefault="00300EA9" w:rsidP="00FA40A8">
      <w:pPr>
        <w:pStyle w:val="GvdeMetni"/>
        <w:spacing w:before="1" w:line="360" w:lineRule="auto"/>
        <w:ind w:right="178" w:firstLine="720"/>
        <w:jc w:val="both"/>
        <w:rPr>
          <w:rFonts w:asciiTheme="minorHAnsi" w:hAnsiTheme="minorHAnsi"/>
        </w:rPr>
      </w:pPr>
      <w:r>
        <w:rPr>
          <w:rFonts w:asciiTheme="minorHAnsi" w:hAnsiTheme="minorHAnsi"/>
        </w:rPr>
        <w:t>Projede Ata</w:t>
      </w:r>
      <w:r w:rsidR="00235E53">
        <w:rPr>
          <w:rFonts w:asciiTheme="minorHAnsi" w:hAnsiTheme="minorHAnsi"/>
        </w:rPr>
        <w:t xml:space="preserve"> Botanik Bahçesinde gönüllü olarak çalışmayı kabul eden gençlere doğa sevgisi, toprakla uğraşma, bitki bakımı ve sulaması, çevre temizliği gibi konularda bilinç kazandırıldı. Gönüllü çalışma konusunda bilinç geliştirmeleri sağlandı. </w:t>
      </w:r>
      <w:r w:rsidR="004547A1">
        <w:rPr>
          <w:rFonts w:asciiTheme="minorHAnsi" w:hAnsiTheme="minorHAnsi"/>
        </w:rPr>
        <w:t>H</w:t>
      </w:r>
      <w:r w:rsidR="00235E53">
        <w:rPr>
          <w:rFonts w:asciiTheme="minorHAnsi" w:hAnsiTheme="minorHAnsi"/>
        </w:rPr>
        <w:t>ayatlar</w:t>
      </w:r>
      <w:r w:rsidR="004547A1">
        <w:rPr>
          <w:rFonts w:asciiTheme="minorHAnsi" w:hAnsiTheme="minorHAnsi"/>
        </w:rPr>
        <w:t xml:space="preserve">ının sonraki bölümlerinde </w:t>
      </w:r>
      <w:r w:rsidR="005A31A4">
        <w:rPr>
          <w:rFonts w:asciiTheme="minorHAnsi" w:hAnsiTheme="minorHAnsi"/>
        </w:rPr>
        <w:t xml:space="preserve">de gönüllük ve gönüllü çalışma programları konusunda bilinç ve </w:t>
      </w:r>
      <w:proofErr w:type="gramStart"/>
      <w:r w:rsidR="005A31A4">
        <w:rPr>
          <w:rFonts w:asciiTheme="minorHAnsi" w:hAnsiTheme="minorHAnsi"/>
        </w:rPr>
        <w:t>inisiyatif</w:t>
      </w:r>
      <w:proofErr w:type="gramEnd"/>
      <w:r w:rsidR="005A31A4">
        <w:rPr>
          <w:rFonts w:asciiTheme="minorHAnsi" w:hAnsiTheme="minorHAnsi"/>
        </w:rPr>
        <w:t xml:space="preserve"> alma konularında fikir aşılandı. </w:t>
      </w:r>
    </w:p>
    <w:p w14:paraId="64508E3B" w14:textId="1B0A92B0"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w:t>
      </w:r>
      <w:r w:rsidR="00853D22">
        <w:rPr>
          <w:rFonts w:asciiTheme="minorHAnsi" w:hAnsiTheme="minorHAnsi"/>
        </w:rPr>
        <w:t xml:space="preserve">gençlerimiz ve bahçemiz </w:t>
      </w:r>
      <w:r>
        <w:rPr>
          <w:rFonts w:asciiTheme="minorHAnsi" w:hAnsiTheme="minorHAnsi"/>
        </w:rPr>
        <w:t xml:space="preserve">için çok önemli bir </w:t>
      </w:r>
      <w:r w:rsidR="00853D22">
        <w:rPr>
          <w:rFonts w:asciiTheme="minorHAnsi" w:hAnsiTheme="minorHAnsi"/>
        </w:rPr>
        <w:t xml:space="preserve">imkan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Merkezi’ne teşekkür </w:t>
      </w:r>
      <w:bookmarkStart w:id="2" w:name="_GoBack"/>
      <w:bookmarkEnd w:id="2"/>
      <w:r>
        <w:rPr>
          <w:rFonts w:asciiTheme="minorHAnsi" w:hAnsiTheme="minorHAnsi"/>
        </w:rPr>
        <w:t>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4E909" w14:textId="77777777" w:rsidR="006D25F6" w:rsidRDefault="006D25F6">
      <w:r>
        <w:separator/>
      </w:r>
    </w:p>
  </w:endnote>
  <w:endnote w:type="continuationSeparator" w:id="0">
    <w:p w14:paraId="5B61929B" w14:textId="77777777" w:rsidR="006D25F6" w:rsidRDefault="006D2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14DB7D4E" w:rsidR="008650B6" w:rsidRDefault="008650B6">
                          <w:pPr>
                            <w:spacing w:before="13"/>
                            <w:ind w:left="60"/>
                            <w:rPr>
                              <w:rFonts w:ascii="Arial"/>
                            </w:rPr>
                          </w:pPr>
                          <w:r>
                            <w:fldChar w:fldCharType="begin"/>
                          </w:r>
                          <w:r>
                            <w:rPr>
                              <w:rFonts w:ascii="Arial"/>
                            </w:rPr>
                            <w:instrText xml:space="preserve"> PAGE </w:instrText>
                          </w:r>
                          <w:r>
                            <w:fldChar w:fldCharType="separate"/>
                          </w:r>
                          <w:r w:rsidR="00853D22">
                            <w:rPr>
                              <w:rFonts w:ascii="Arial"/>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14DB7D4E" w:rsidR="008650B6" w:rsidRDefault="008650B6">
                    <w:pPr>
                      <w:spacing w:before="13"/>
                      <w:ind w:left="60"/>
                      <w:rPr>
                        <w:rFonts w:ascii="Arial"/>
                      </w:rPr>
                    </w:pPr>
                    <w:r>
                      <w:fldChar w:fldCharType="begin"/>
                    </w:r>
                    <w:r>
                      <w:rPr>
                        <w:rFonts w:ascii="Arial"/>
                      </w:rPr>
                      <w:instrText xml:space="preserve"> PAGE </w:instrText>
                    </w:r>
                    <w:r>
                      <w:fldChar w:fldCharType="separate"/>
                    </w:r>
                    <w:r w:rsidR="00853D22">
                      <w:rPr>
                        <w:rFonts w:ascii="Arial"/>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AACD9" w14:textId="77777777" w:rsidR="006D25F6" w:rsidRDefault="006D25F6">
      <w:r>
        <w:separator/>
      </w:r>
    </w:p>
  </w:footnote>
  <w:footnote w:type="continuationSeparator" w:id="0">
    <w:p w14:paraId="7DF34248" w14:textId="77777777" w:rsidR="006D25F6" w:rsidRDefault="006D25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8702C"/>
    <w:rsid w:val="001F0663"/>
    <w:rsid w:val="00204C70"/>
    <w:rsid w:val="00235E53"/>
    <w:rsid w:val="00262C3D"/>
    <w:rsid w:val="002A3879"/>
    <w:rsid w:val="00300EA9"/>
    <w:rsid w:val="00337E23"/>
    <w:rsid w:val="0037182C"/>
    <w:rsid w:val="0042518B"/>
    <w:rsid w:val="004504DE"/>
    <w:rsid w:val="004547A1"/>
    <w:rsid w:val="00463813"/>
    <w:rsid w:val="00467199"/>
    <w:rsid w:val="004A03DE"/>
    <w:rsid w:val="004B44A0"/>
    <w:rsid w:val="00515BF4"/>
    <w:rsid w:val="00527091"/>
    <w:rsid w:val="00534BE5"/>
    <w:rsid w:val="00550BF9"/>
    <w:rsid w:val="00596638"/>
    <w:rsid w:val="005A2EA1"/>
    <w:rsid w:val="005A31A4"/>
    <w:rsid w:val="005A5B9C"/>
    <w:rsid w:val="005F7F9B"/>
    <w:rsid w:val="00672B2F"/>
    <w:rsid w:val="006B46AE"/>
    <w:rsid w:val="006D25F6"/>
    <w:rsid w:val="006E1F7A"/>
    <w:rsid w:val="006F34B9"/>
    <w:rsid w:val="00703E76"/>
    <w:rsid w:val="007315B5"/>
    <w:rsid w:val="007451D8"/>
    <w:rsid w:val="00771DA0"/>
    <w:rsid w:val="00781DB4"/>
    <w:rsid w:val="00847132"/>
    <w:rsid w:val="00853D22"/>
    <w:rsid w:val="008650B6"/>
    <w:rsid w:val="00887DB8"/>
    <w:rsid w:val="00887F3D"/>
    <w:rsid w:val="00893188"/>
    <w:rsid w:val="008A1656"/>
    <w:rsid w:val="00926219"/>
    <w:rsid w:val="0095371B"/>
    <w:rsid w:val="00962EE2"/>
    <w:rsid w:val="009723C0"/>
    <w:rsid w:val="00980D35"/>
    <w:rsid w:val="0099716C"/>
    <w:rsid w:val="009F03D9"/>
    <w:rsid w:val="00A05E3E"/>
    <w:rsid w:val="00AB0EBE"/>
    <w:rsid w:val="00AB61A6"/>
    <w:rsid w:val="00AF7E94"/>
    <w:rsid w:val="00B33463"/>
    <w:rsid w:val="00B65DE2"/>
    <w:rsid w:val="00C235D2"/>
    <w:rsid w:val="00C300E6"/>
    <w:rsid w:val="00C654AA"/>
    <w:rsid w:val="00C67B59"/>
    <w:rsid w:val="00C76561"/>
    <w:rsid w:val="00CA7158"/>
    <w:rsid w:val="00CC735C"/>
    <w:rsid w:val="00CD09C0"/>
    <w:rsid w:val="00D25021"/>
    <w:rsid w:val="00D6383A"/>
    <w:rsid w:val="00DB31C1"/>
    <w:rsid w:val="00DB6C43"/>
    <w:rsid w:val="00DD1D1A"/>
    <w:rsid w:val="00DE3F2E"/>
    <w:rsid w:val="00DF54CC"/>
    <w:rsid w:val="00E27CFF"/>
    <w:rsid w:val="00E37D30"/>
    <w:rsid w:val="00E90554"/>
    <w:rsid w:val="00EB4723"/>
    <w:rsid w:val="00F42C0A"/>
    <w:rsid w:val="00F7390F"/>
    <w:rsid w:val="00FA40A8"/>
    <w:rsid w:val="00FB72BF"/>
    <w:rsid w:val="00FC02F7"/>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styleId="Gl">
    <w:name w:val="Strong"/>
    <w:basedOn w:val="VarsaylanParagrafYazTipi"/>
    <w:uiPriority w:val="22"/>
    <w:qFormat/>
    <w:rsid w:val="00DE3F2E"/>
    <w:rPr>
      <w:b/>
      <w:bCs/>
    </w:rPr>
  </w:style>
  <w:style w:type="character" w:customStyle="1" w:styleId="ml-1">
    <w:name w:val="ml-1"/>
    <w:basedOn w:val="VarsaylanParagrafYazTipi"/>
    <w:rsid w:val="00DE3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456534">
      <w:bodyDiv w:val="1"/>
      <w:marLeft w:val="0"/>
      <w:marRight w:val="0"/>
      <w:marTop w:val="0"/>
      <w:marBottom w:val="0"/>
      <w:divBdr>
        <w:top w:val="none" w:sz="0" w:space="0" w:color="auto"/>
        <w:left w:val="none" w:sz="0" w:space="0" w:color="auto"/>
        <w:bottom w:val="none" w:sz="0" w:space="0" w:color="auto"/>
        <w:right w:val="none" w:sz="0" w:space="0" w:color="auto"/>
      </w:divBdr>
      <w:divsChild>
        <w:div w:id="321010031">
          <w:marLeft w:val="-113"/>
          <w:marRight w:val="-113"/>
          <w:marTop w:val="0"/>
          <w:marBottom w:val="0"/>
          <w:divBdr>
            <w:top w:val="none" w:sz="0" w:space="0" w:color="auto"/>
            <w:left w:val="none" w:sz="0" w:space="0" w:color="auto"/>
            <w:bottom w:val="none" w:sz="0" w:space="0" w:color="auto"/>
            <w:right w:val="none" w:sz="0" w:space="0" w:color="auto"/>
          </w:divBdr>
        </w:div>
        <w:div w:id="1951282721">
          <w:marLeft w:val="-113"/>
          <w:marRight w:val="-113"/>
          <w:marTop w:val="0"/>
          <w:marBottom w:val="0"/>
          <w:divBdr>
            <w:top w:val="none" w:sz="0" w:space="0" w:color="auto"/>
            <w:left w:val="none" w:sz="0" w:space="0" w:color="auto"/>
            <w:bottom w:val="none" w:sz="0" w:space="0" w:color="auto"/>
            <w:right w:val="none" w:sz="0" w:space="0" w:color="auto"/>
          </w:divBdr>
        </w:div>
        <w:div w:id="425005990">
          <w:marLeft w:val="-113"/>
          <w:marRight w:val="-113"/>
          <w:marTop w:val="0"/>
          <w:marBottom w:val="0"/>
          <w:divBdr>
            <w:top w:val="none" w:sz="0" w:space="0" w:color="auto"/>
            <w:left w:val="none" w:sz="0" w:space="0" w:color="auto"/>
            <w:bottom w:val="none" w:sz="0" w:space="0" w:color="auto"/>
            <w:right w:val="none" w:sz="0" w:space="0" w:color="auto"/>
          </w:divBdr>
        </w:div>
        <w:div w:id="1204558189">
          <w:marLeft w:val="-113"/>
          <w:marRight w:val="-113"/>
          <w:marTop w:val="0"/>
          <w:marBottom w:val="0"/>
          <w:divBdr>
            <w:top w:val="none" w:sz="0" w:space="0" w:color="auto"/>
            <w:left w:val="none" w:sz="0" w:space="0" w:color="auto"/>
            <w:bottom w:val="none" w:sz="0" w:space="0" w:color="auto"/>
            <w:right w:val="none" w:sz="0" w:space="0" w:color="auto"/>
          </w:divBdr>
        </w:div>
        <w:div w:id="1861502329">
          <w:marLeft w:val="-113"/>
          <w:marRight w:val="-113"/>
          <w:marTop w:val="0"/>
          <w:marBottom w:val="0"/>
          <w:divBdr>
            <w:top w:val="none" w:sz="0" w:space="0" w:color="auto"/>
            <w:left w:val="none" w:sz="0" w:space="0" w:color="auto"/>
            <w:bottom w:val="none" w:sz="0" w:space="0" w:color="auto"/>
            <w:right w:val="none" w:sz="0" w:space="0" w:color="auto"/>
          </w:divBdr>
        </w:div>
        <w:div w:id="1331789807">
          <w:marLeft w:val="-113"/>
          <w:marRight w:val="-113"/>
          <w:marTop w:val="0"/>
          <w:marBottom w:val="0"/>
          <w:divBdr>
            <w:top w:val="none" w:sz="0" w:space="0" w:color="auto"/>
            <w:left w:val="none" w:sz="0" w:space="0" w:color="auto"/>
            <w:bottom w:val="none" w:sz="0" w:space="0" w:color="auto"/>
            <w:right w:val="none" w:sz="0" w:space="0" w:color="auto"/>
          </w:divBdr>
        </w:div>
      </w:divsChild>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015882085">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3651D-D083-4DC1-AB84-D666C4E4E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7</Pages>
  <Words>616</Words>
  <Characters>3515</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zeynepolcun</dc:creator>
  <cp:lastModifiedBy>Süleyman Toy</cp:lastModifiedBy>
  <cp:revision>7</cp:revision>
  <cp:lastPrinted>2021-04-15T12:57:00Z</cp:lastPrinted>
  <dcterms:created xsi:type="dcterms:W3CDTF">2021-11-10T08:23:00Z</dcterms:created>
  <dcterms:modified xsi:type="dcterms:W3CDTF">2021-11-10T13:53:00Z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