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30F" w:rsidRPr="008F5540" w:rsidRDefault="00FF630F" w:rsidP="00FF630F">
      <w:pPr>
        <w:pStyle w:val="GvdeMetni"/>
        <w:jc w:val="center"/>
      </w:pPr>
      <w:bookmarkStart w:id="0" w:name="_Hlk69641747"/>
      <w:bookmarkEnd w:id="0"/>
    </w:p>
    <w:p w:rsidR="00FF630F" w:rsidRPr="008F5540" w:rsidRDefault="00FF630F" w:rsidP="00FF630F">
      <w:pPr>
        <w:pStyle w:val="GvdeMetni"/>
        <w:jc w:val="center"/>
      </w:pPr>
    </w:p>
    <w:p w:rsidR="00DD1D1A" w:rsidRPr="008F5540" w:rsidRDefault="0030511D" w:rsidP="00FF630F">
      <w:pPr>
        <w:pStyle w:val="GvdeMetni"/>
        <w:jc w:val="center"/>
      </w:pPr>
      <w:r>
        <w:rPr>
          <w:noProof/>
          <w:lang w:eastAsia="tr-TR"/>
        </w:rPr>
        <mc:AlternateContent>
          <mc:Choice Requires="wps">
            <w:drawing>
              <wp:anchor distT="0" distB="0" distL="114300" distR="114300" simplePos="0" relativeHeight="251657728" behindDoc="1" locked="0" layoutInCell="1" allowOverlap="1">
                <wp:simplePos x="0" y="0"/>
                <wp:positionH relativeFrom="margin">
                  <wp:align>center</wp:align>
                </wp:positionH>
                <wp:positionV relativeFrom="margin">
                  <wp:align>top</wp:align>
                </wp:positionV>
                <wp:extent cx="6069965" cy="8515985"/>
                <wp:effectExtent l="0" t="3175" r="635" b="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6013450 w 9559"/>
                            <a:gd name="T1" fmla="*/ 9378315 h 13411"/>
                            <a:gd name="T2" fmla="*/ 56515 w 9559"/>
                            <a:gd name="T3" fmla="*/ 9378315 h 13411"/>
                            <a:gd name="T4" fmla="*/ 38100 w 9559"/>
                            <a:gd name="T5" fmla="*/ 9378315 h 13411"/>
                            <a:gd name="T6" fmla="*/ 38100 w 9559"/>
                            <a:gd name="T7" fmla="*/ 958850 h 13411"/>
                            <a:gd name="T8" fmla="*/ 0 w 9559"/>
                            <a:gd name="T9" fmla="*/ 958850 h 13411"/>
                            <a:gd name="T10" fmla="*/ 0 w 9559"/>
                            <a:gd name="T11" fmla="*/ 9378315 h 13411"/>
                            <a:gd name="T12" fmla="*/ 0 w 9559"/>
                            <a:gd name="T13" fmla="*/ 9416415 h 13411"/>
                            <a:gd name="T14" fmla="*/ 38100 w 9559"/>
                            <a:gd name="T15" fmla="*/ 9416415 h 13411"/>
                            <a:gd name="T16" fmla="*/ 56515 w 9559"/>
                            <a:gd name="T17" fmla="*/ 9416415 h 13411"/>
                            <a:gd name="T18" fmla="*/ 6013450 w 9559"/>
                            <a:gd name="T19" fmla="*/ 9416415 h 13411"/>
                            <a:gd name="T20" fmla="*/ 6013450 w 9559"/>
                            <a:gd name="T21" fmla="*/ 9378315 h 13411"/>
                            <a:gd name="T22" fmla="*/ 6013450 w 9559"/>
                            <a:gd name="T23" fmla="*/ 948055 h 13411"/>
                            <a:gd name="T24" fmla="*/ 56515 w 9559"/>
                            <a:gd name="T25" fmla="*/ 948055 h 13411"/>
                            <a:gd name="T26" fmla="*/ 47625 w 9559"/>
                            <a:gd name="T27" fmla="*/ 948055 h 13411"/>
                            <a:gd name="T28" fmla="*/ 47625 w 9559"/>
                            <a:gd name="T29" fmla="*/ 956945 h 13411"/>
                            <a:gd name="T30" fmla="*/ 47625 w 9559"/>
                            <a:gd name="T31" fmla="*/ 958850 h 13411"/>
                            <a:gd name="T32" fmla="*/ 47625 w 9559"/>
                            <a:gd name="T33" fmla="*/ 9369425 h 13411"/>
                            <a:gd name="T34" fmla="*/ 56515 w 9559"/>
                            <a:gd name="T35" fmla="*/ 9369425 h 13411"/>
                            <a:gd name="T36" fmla="*/ 6013450 w 9559"/>
                            <a:gd name="T37" fmla="*/ 9369425 h 13411"/>
                            <a:gd name="T38" fmla="*/ 6013450 w 9559"/>
                            <a:gd name="T39" fmla="*/ 9359900 h 13411"/>
                            <a:gd name="T40" fmla="*/ 56515 w 9559"/>
                            <a:gd name="T41" fmla="*/ 9359900 h 13411"/>
                            <a:gd name="T42" fmla="*/ 56515 w 9559"/>
                            <a:gd name="T43" fmla="*/ 958850 h 13411"/>
                            <a:gd name="T44" fmla="*/ 56515 w 9559"/>
                            <a:gd name="T45" fmla="*/ 956945 h 13411"/>
                            <a:gd name="T46" fmla="*/ 6013450 w 9559"/>
                            <a:gd name="T47" fmla="*/ 956945 h 13411"/>
                            <a:gd name="T48" fmla="*/ 6013450 w 9559"/>
                            <a:gd name="T49" fmla="*/ 948055 h 13411"/>
                            <a:gd name="T50" fmla="*/ 6013450 w 9559"/>
                            <a:gd name="T51" fmla="*/ 900430 h 13411"/>
                            <a:gd name="T52" fmla="*/ 56515 w 9559"/>
                            <a:gd name="T53" fmla="*/ 900430 h 13411"/>
                            <a:gd name="T54" fmla="*/ 38100 w 9559"/>
                            <a:gd name="T55" fmla="*/ 900430 h 13411"/>
                            <a:gd name="T56" fmla="*/ 0 w 9559"/>
                            <a:gd name="T57" fmla="*/ 900430 h 13411"/>
                            <a:gd name="T58" fmla="*/ 0 w 9559"/>
                            <a:gd name="T59" fmla="*/ 938530 h 13411"/>
                            <a:gd name="T60" fmla="*/ 0 w 9559"/>
                            <a:gd name="T61" fmla="*/ 958850 h 13411"/>
                            <a:gd name="T62" fmla="*/ 38100 w 9559"/>
                            <a:gd name="T63" fmla="*/ 958850 h 13411"/>
                            <a:gd name="T64" fmla="*/ 38100 w 9559"/>
                            <a:gd name="T65" fmla="*/ 938530 h 13411"/>
                            <a:gd name="T66" fmla="*/ 56515 w 9559"/>
                            <a:gd name="T67" fmla="*/ 938530 h 13411"/>
                            <a:gd name="T68" fmla="*/ 6013450 w 9559"/>
                            <a:gd name="T69" fmla="*/ 938530 h 13411"/>
                            <a:gd name="T70" fmla="*/ 6013450 w 9559"/>
                            <a:gd name="T71" fmla="*/ 900430 h 13411"/>
                            <a:gd name="T72" fmla="*/ 6022340 w 9559"/>
                            <a:gd name="T73" fmla="*/ 948055 h 13411"/>
                            <a:gd name="T74" fmla="*/ 6013450 w 9559"/>
                            <a:gd name="T75" fmla="*/ 948055 h 13411"/>
                            <a:gd name="T76" fmla="*/ 6013450 w 9559"/>
                            <a:gd name="T77" fmla="*/ 956945 h 13411"/>
                            <a:gd name="T78" fmla="*/ 6013450 w 9559"/>
                            <a:gd name="T79" fmla="*/ 958850 h 13411"/>
                            <a:gd name="T80" fmla="*/ 6013450 w 9559"/>
                            <a:gd name="T81" fmla="*/ 9369425 h 13411"/>
                            <a:gd name="T82" fmla="*/ 6022340 w 9559"/>
                            <a:gd name="T83" fmla="*/ 9369425 h 13411"/>
                            <a:gd name="T84" fmla="*/ 6022340 w 9559"/>
                            <a:gd name="T85" fmla="*/ 958850 h 13411"/>
                            <a:gd name="T86" fmla="*/ 6022340 w 9559"/>
                            <a:gd name="T87" fmla="*/ 956945 h 13411"/>
                            <a:gd name="T88" fmla="*/ 6022340 w 9559"/>
                            <a:gd name="T89" fmla="*/ 948055 h 13411"/>
                            <a:gd name="T90" fmla="*/ 6069965 w 9559"/>
                            <a:gd name="T91" fmla="*/ 958850 h 13411"/>
                            <a:gd name="T92" fmla="*/ 6031865 w 9559"/>
                            <a:gd name="T93" fmla="*/ 958850 h 13411"/>
                            <a:gd name="T94" fmla="*/ 6031865 w 9559"/>
                            <a:gd name="T95" fmla="*/ 9378315 h 13411"/>
                            <a:gd name="T96" fmla="*/ 6013450 w 9559"/>
                            <a:gd name="T97" fmla="*/ 9378315 h 13411"/>
                            <a:gd name="T98" fmla="*/ 6013450 w 9559"/>
                            <a:gd name="T99" fmla="*/ 9416415 h 13411"/>
                            <a:gd name="T100" fmla="*/ 6031865 w 9559"/>
                            <a:gd name="T101" fmla="*/ 9416415 h 13411"/>
                            <a:gd name="T102" fmla="*/ 6069965 w 9559"/>
                            <a:gd name="T103" fmla="*/ 9416415 h 13411"/>
                            <a:gd name="T104" fmla="*/ 6069965 w 9559"/>
                            <a:gd name="T105" fmla="*/ 9378315 h 13411"/>
                            <a:gd name="T106" fmla="*/ 6069965 w 9559"/>
                            <a:gd name="T107" fmla="*/ 958850 h 13411"/>
                            <a:gd name="T108" fmla="*/ 6069965 w 9559"/>
                            <a:gd name="T109" fmla="*/ 900430 h 13411"/>
                            <a:gd name="T110" fmla="*/ 6031865 w 9559"/>
                            <a:gd name="T111" fmla="*/ 900430 h 13411"/>
                            <a:gd name="T112" fmla="*/ 6013450 w 9559"/>
                            <a:gd name="T113" fmla="*/ 900430 h 13411"/>
                            <a:gd name="T114" fmla="*/ 6013450 w 9559"/>
                            <a:gd name="T115" fmla="*/ 938530 h 13411"/>
                            <a:gd name="T116" fmla="*/ 6031865 w 9559"/>
                            <a:gd name="T117" fmla="*/ 938530 h 13411"/>
                            <a:gd name="T118" fmla="*/ 6031865 w 9559"/>
                            <a:gd name="T119" fmla="*/ 958850 h 13411"/>
                            <a:gd name="T120" fmla="*/ 6069965 w 9559"/>
                            <a:gd name="T121" fmla="*/ 958850 h 13411"/>
                            <a:gd name="T122" fmla="*/ 6069965 w 9559"/>
                            <a:gd name="T123" fmla="*/ 938530 h 13411"/>
                            <a:gd name="T124" fmla="*/ 6069965 w 9559"/>
                            <a:gd name="T125" fmla="*/ 900430 h 1341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8170A6" id="AutoShape 4" o:spid="_x0000_s1026" style="position:absolute;margin-left:0;margin-top:0;width:477.95pt;height:670.55pt;z-index:-2516587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5MQoAAIE7AAAOAAAAZHJzL2Uyb0RvYy54bWysm21v4zYSx98fcN9B8MsDshatB0vBZou2&#10;2xQH7F0LNP0Aii3HxtmWKzkPe4f77jdDkQr/TjjkFpcXkRMP/+TMj5SGpPjxu5fDPnlq+2HXHW9m&#10;6kM6S9rjqlvvjg83s9/vbq+qWTKcm+O62XfH9mb2tR1m3336618+Pp+u20W37fbrtk9I5DhcP59u&#10;Ztvz+XQ9nw+rbXtohg/dqT3Sl5uuPzRn+rN/mK/75pnUD/v5Ik3L+XPXr099t2qHgf77efxy9knr&#10;bzbt6vzLZjO052R/M6O2nfXvXv++59/zTx+b64e+OW13K9OM5k+04tDsjlTpJPW5OTfJY797I3XY&#10;rfpu6DbnD6vuMO82m92q1T6QNyq98Oa3bXNqtS8UnOE0hWn4/8mu/vn0a5/s1sQumyXH5kCMvn88&#10;d7rqJOf4PJ+GazL77fRrzx4Opy/d6l8DfTGHb/iPgWyS++d/dGuSaUhGx+Rl0x+4JHmbvOjQf51C&#10;376ckxX9s0zLui6LWbKi76pCFXVVcOXz5toWXz0O55/bTks1T1+G88huTZ905Nem+XfEeXPYE8a/&#10;zZMyVVlepMlzUhdFbXBPlsqxrLNllaki2SZUQqlL04VjWpTUQI8kRXGqPCCZO6ZZpVJfKykqsZKl&#10;YypJLh27uqgqipDHbxq/U+W+BtaOjaymXDY+OQr+a52BGCqXi1cQoOSqzP2cVSwVBVgCoi4Xqfco&#10;ABMQddEE+jkQkmUXLiJZdvENoBYuqIAs4qrSwj8qXVpSYBdIS9R0YeXLcuEb6guEJWq6rERNIFWU&#10;de71PXNBSZoZYBJHe+ZSEjWBUUbtpDB5biFZLKQMIAVEXUpyf8qAU0DWBRWQBVRZUdd0B/eEIHdZ&#10;Sf00B1YBUReWKAqwxA6Qx7LKgZXYUfN4VDmgklXjSeVAKpcGauGCkvkXgCpN88yLv4glVQApWdMl&#10;JT3rCyAla7qkfE/TAhjJei4jrx7QyarCH8fSpePTK4GL2NtLl4sUwxK4yJqxXDjbnVKrWvbb5SKN&#10;9BLYyJouG7mnl/GEli4hWXUJnMR+tHQ5lelikeU++ksgJY71pUsq0FZgJau6rAKqQEu82y3jaS2B&#10;lthXq3haFdCSH6JVPK4KcAVkkZfUC2jy6IwtOQbIS1SN51UhL1EVeIl9q0ZeesrsmYfWwEuMQI24&#10;MlWVvpS3BlyyKtISVYGWPA+vEZc0u68BV0AWeYmyyEueTaZITIqCSgGZPEtTKUKTuoJKgVpIGLnJ&#10;wt8ATqVIThYGdGI/Uymik3WBnfjMUbBWUaYiOlyyCOgiOamrKV6Ue80RAroITtZFcFLOpRRyk+MA&#10;3MT8QynkJusCN7k/XCxgiP0BVzACushN1gVuchwWyE3WBW5yf1i43FJaCaWfpCyKrLxc21SwkhEw&#10;dakFTF1osimsZQRM3btkwNQlFjB1gQVMXV4BUxdXwDSeFqxnBFTjaWXxtGA1Q24ArGcETONp5fG0&#10;YEEj0IB4WrCkEVB1b4kB03hasKQhq8KSRsA0fmzBkkZANZ5WET+2YFkj0ID4sQWLGwHVeFq08/T6&#10;GJdVL5Y4pLs2LHQEVOPHFix1BFTjacFiR0A1nhYsdwRU42nBcoesCssdAdP4sQXLHQHV+LEFyx0B&#10;1fg74TKe1jL+TgjLHYG2xo8tWO6QVWG5I2AaP7ZgtSOgGj+2YLEjoBpPq4qnBYsdbxpAW/gPdpO+&#10;2dp9+9XL0Wzc06ek4ddF7hSlrLyVf+oGflGAN/LpbYA7vRdPKmTI37r2S7AnEGyfmRcH3rGvwJ5C&#10;zPb2RYN37Guwp+Cx/dKrT2ms23665bC9fu3g3fbTzpxrzzNOLjC+ffB+iQWWMC7TPHF8WeKtD1mG&#10;JYzTtH3tLZFjCeM27U17SxRYwjiuBM+RNM/Z2HOaj3nruGBtPF8IniNtnmfpOgTPkTfPoHQJv+eU&#10;CrsEF8bzhd9zyojdEjzz4TqoK/g8z5E579HqEn7PKT+GOozntL/qrQOZ0xxxrEPwHJlnxnOaRnjr&#10;QOY8i2A/KCDeEsicAjGWEDxH5pz96zoEz5E5Z/a6hN9zSqjd6ObGc0rJfX7QVqFbgjNyroP+7S2B&#10;zDnb1iX8ntPWIdRhPKc02VsHMi+M55QCe0sg88J4Pr5Y9e79ikTdVnF2y35Q6uqtA5nzFp0uIXiO&#10;zEvjOaWc3jqQeWk8p3TSV4IaDn4YzylV9JZA5pwpsh+06+Utgcw5C9Ql/J5Tru62ijM8XcLvOQUH&#10;ShjPKTXztgqZc2am6xA8R+acdXEJSqm8dSBz3j/SJQTPkXllPJ9eGnz7HCRUrueV8ZzSHF+rCBmU&#10;MJ5Xfs8JrluCt2vYD9qL8daBzHkrRpfwe04bnFCH8bz2M6duASWM57Q94m0VMq+N57XgOTKnlxlH&#10;R3hTw1sLUtdbGuw871d4yyB3lRr3VSr4j+T1RsRYjz8C1GndmOlNhrGMPwbUwaHMazrnjwF1dSxj&#10;OgCv/PtiQLMILGNjIOR0NECwjOkESsjqaDBhGdMNlJDX0bCCMjaxU0JmR0MQy9gYCLkdTTmwjI0B&#10;vejnxG18JpmJRk9vg1++B97PEnoP/J7L0LyjOfP8xH5Mnm9m+q3hZMuvR/NLwfzVoXtq7zptdOZp&#10;Sp2be7vKsumJ/mq0P7rGdPPgAe6aWgN7PWlV86SMNqQ7x+i3lbHXUW4cjlFG4SpHsTEiUqWTD+Z9&#10;aqJhW2WvY+umqIQMnVh/g+krFlvtat8NrWb+CmpsylTD0nakVwtbGho92dlv7XW0oq8ZeJzV9Gix&#10;GvYKWgGKpkbCSBsFEp4p6iHDKSZhTdeUXvmNqz7OMOC28SYQwql9sXZvwEV0HX2shDp7oOdYMwvZ&#10;XkfYZvDIRuNIjLEhOQlG1P3BNCkAwlgFKjS4AlYTrli7Sy8lWiZpnAj7cE2NmCwtKXsdiU12sX0r&#10;EMhJL2bYGWe+wTRYu5EMenMZRxsVIfZ8Fodvi1Mb/LGnpBMsrbq92tgbOwrA9BC2JvZqTd95XlsT&#10;e31jGn7cTA0Imlrvw0/QMf2IShgm0ymm1pcIDnbYBDFYQ6ttrxfxijQLjmoT01i7N65fNM8GPtYu&#10;VK/Vu3TXRpyeAZxT6mNsU3LJOalzlG3o9rv17W6/54xy6B/uf9z3yVPD5xX1j7ltg9leL4QfOy5m&#10;7+pcnE7TmfyVz9Xp84f/qdUiT39Y1Fe3ZbW8ym/z4qpeptVVquof6jLN6/zz7X85sVX59Xa3XrfH&#10;L7tja89CqjzurKE5lTmeYtSnIcfsmdJx7defcLLvHo9r8q653rbN+ifz+dzs9uPnObZYB5nctlcd&#10;CH1EkU8ljscY77v1Vzqh2HfjOVA6t0oftl3/71nyTGdAb2bDH49N386S/d+PdMiyVjkvUp71H3mx&#10;5MlM735z737THFckdTM7z2g7gz/+eB4Pmj6e+t3Dlmoa5w/Hjg9YbnZ8flG3b2yV+YPOeWoPzJlU&#10;Pkjq/q2tXk/OfvofAAAA//8DAFBLAwQUAAYACAAAACEABSjgn94AAAAGAQAADwAAAGRycy9kb3du&#10;cmV2LnhtbEyPwU7DMBBE70j8g7VI3KiTliKSxqkQggNCPTT00KMbb5NAvLZitw39epZe4DLSakYz&#10;b4vlaHtxxCF0jhSkkwQEUu1MR42Czcfr3SOIEDUZ3TtCBd8YYFleXxU6N+5EazxWsRFcQiHXCtoY&#10;fS5lqFu0OkycR2Jv7warI59DI82gT1xuezlNkgdpdUe80GqPzy3WX9XBKjhX2dv+/XO6GWdbf/Yv&#10;q/WKfKvU7c34tAARcYx/YfjFZ3QomWnnDmSC6BXwI/Gi7GXzeQZix6HZfZqCLAv5H7/8AQAA//8D&#10;AFBLAQItABQABgAIAAAAIQC2gziS/gAAAOEBAAATAAAAAAAAAAAAAAAAAAAAAABbQ29udGVudF9U&#10;eXBlc10ueG1sUEsBAi0AFAAGAAgAAAAhADj9If/WAAAAlAEAAAsAAAAAAAAAAAAAAAAALwEAAF9y&#10;ZWxzLy5yZWxzUEsBAi0AFAAGAAgAAAAhALP/SbkxCgAAgTsAAA4AAAAAAAAAAAAAAAAALgIAAGRy&#10;cy9lMm9Eb2MueG1sUEsBAi0AFAAGAAgAAAAhAAUo4J/eAAAABgEAAA8AAAAAAAAAAAAAAAAAiwwA&#10;AGRycy9kb3ducmV2LnhtbFBLBQYAAAAABAAEAPMAAACWDQ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2147483646,2147483646;35887025,2147483646;24193500,2147483646;24193500,608869750;0,608869750;0,2147483646;0,2147483646;24193500,2147483646;35887025,2147483646;2147483646,2147483646;2147483646,2147483646;2147483646,602014925;35887025,602014925;30241875,602014925;30241875,607660075;30241875,608869750;30241875,2147483646;35887025,2147483646;2147483646,2147483646;2147483646,2147483646;35887025,2147483646;35887025,608869750;35887025,607660075;2147483646,607660075;2147483646,602014925;2147483646,571773050;35887025,571773050;24193500,571773050;0,571773050;0,595966550;0,608869750;24193500,608869750;24193500,595966550;35887025,595966550;2147483646,595966550;2147483646,571773050;2147483646,602014925;2147483646,602014925;2147483646,607660075;2147483646,608869750;2147483646,2147483646;2147483646,2147483646;2147483646,608869750;2147483646,607660075;2147483646,602014925;2147483646,608869750;2147483646,608869750;2147483646,2147483646;2147483646,2147483646;2147483646,2147483646;2147483646,2147483646;2147483646,2147483646;2147483646,2147483646;2147483646,608869750;2147483646,571773050;2147483646,571773050;2147483646,571773050;2147483646,595966550;2147483646,595966550;2147483646,608869750;2147483646,608869750;2147483646,595966550;2147483646,571773050" o:connectangles="0,0,0,0,0,0,0,0,0,0,0,0,0,0,0,0,0,0,0,0,0,0,0,0,0,0,0,0,0,0,0,0,0,0,0,0,0,0,0,0,0,0,0,0,0,0,0,0,0,0,0,0,0,0,0,0,0,0,0,0,0,0,0"/>
                <w10:wrap anchorx="margin" anchory="margin"/>
              </v:shape>
            </w:pict>
          </mc:Fallback>
        </mc:AlternateContent>
      </w:r>
      <w:r w:rsidR="00FF630F" w:rsidRPr="008F5540">
        <w:rPr>
          <w:noProof/>
          <w:lang w:eastAsia="tr-TR"/>
        </w:rPr>
        <w:drawing>
          <wp:inline distT="0" distB="0" distL="0" distR="0">
            <wp:extent cx="1428750" cy="14287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30919" cy="1430919"/>
                    </a:xfrm>
                    <a:prstGeom prst="rect">
                      <a:avLst/>
                    </a:prstGeom>
                    <a:noFill/>
                    <a:ln w="9525">
                      <a:noFill/>
                      <a:miter lim="800000"/>
                      <a:headEnd/>
                      <a:tailEnd/>
                    </a:ln>
                  </pic:spPr>
                </pic:pic>
              </a:graphicData>
            </a:graphic>
          </wp:inline>
        </w:drawing>
      </w:r>
    </w:p>
    <w:p w:rsidR="00DD1D1A" w:rsidRPr="008F5540" w:rsidRDefault="00DD1D1A" w:rsidP="00DD1D1A">
      <w:pPr>
        <w:spacing w:before="89" w:line="322" w:lineRule="exact"/>
        <w:ind w:right="34"/>
        <w:jc w:val="center"/>
        <w:rPr>
          <w:b/>
          <w:sz w:val="32"/>
          <w:szCs w:val="32"/>
        </w:rPr>
      </w:pPr>
    </w:p>
    <w:p w:rsidR="00DD1D1A" w:rsidRPr="008F5540" w:rsidRDefault="00DD1D1A" w:rsidP="00DD1D1A">
      <w:pPr>
        <w:spacing w:before="89" w:line="322" w:lineRule="exact"/>
        <w:ind w:right="34"/>
        <w:jc w:val="center"/>
        <w:rPr>
          <w:b/>
          <w:sz w:val="32"/>
          <w:szCs w:val="32"/>
        </w:rPr>
      </w:pPr>
    </w:p>
    <w:p w:rsidR="00FB72BF" w:rsidRPr="008F5540" w:rsidRDefault="0095371B" w:rsidP="00DD1D1A">
      <w:pPr>
        <w:spacing w:before="89" w:line="322" w:lineRule="exact"/>
        <w:ind w:right="34"/>
        <w:jc w:val="center"/>
        <w:rPr>
          <w:b/>
          <w:sz w:val="28"/>
          <w:szCs w:val="28"/>
        </w:rPr>
      </w:pPr>
      <w:r w:rsidRPr="008F5540">
        <w:rPr>
          <w:b/>
          <w:sz w:val="28"/>
          <w:szCs w:val="28"/>
        </w:rPr>
        <w:t>T.C.</w:t>
      </w:r>
    </w:p>
    <w:p w:rsidR="00FB72BF" w:rsidRPr="008F5540" w:rsidRDefault="0095371B" w:rsidP="00DD1D1A">
      <w:pPr>
        <w:ind w:right="34"/>
        <w:jc w:val="center"/>
        <w:rPr>
          <w:b/>
          <w:sz w:val="28"/>
          <w:szCs w:val="28"/>
        </w:rPr>
      </w:pPr>
      <w:r w:rsidRPr="008F5540">
        <w:rPr>
          <w:b/>
          <w:sz w:val="28"/>
          <w:szCs w:val="28"/>
        </w:rPr>
        <w:t>ATATÜRK ÜNİVERSİTESİ</w:t>
      </w:r>
    </w:p>
    <w:p w:rsidR="00FB72BF" w:rsidRPr="008F5540" w:rsidRDefault="00D6383A" w:rsidP="00DD1D1A">
      <w:pPr>
        <w:pStyle w:val="GvdeMetni"/>
        <w:spacing w:before="233"/>
        <w:ind w:right="34"/>
        <w:jc w:val="center"/>
        <w:rPr>
          <w:sz w:val="28"/>
          <w:szCs w:val="28"/>
        </w:rPr>
      </w:pPr>
      <w:r w:rsidRPr="008F5540">
        <w:rPr>
          <w:sz w:val="28"/>
          <w:szCs w:val="28"/>
        </w:rPr>
        <w:t>TOPLUMSAL DUYARLILIK PROJELERİ UYGULAMA VE ARAŞTIRMA MERKEZİ</w:t>
      </w:r>
    </w:p>
    <w:p w:rsidR="00FB72BF" w:rsidRPr="008F5540" w:rsidRDefault="00FB72BF" w:rsidP="00CA7158">
      <w:pPr>
        <w:pStyle w:val="GvdeMetni"/>
        <w:ind w:right="34"/>
        <w:rPr>
          <w:sz w:val="28"/>
          <w:szCs w:val="28"/>
        </w:rPr>
      </w:pPr>
    </w:p>
    <w:p w:rsidR="00DD1D1A" w:rsidRPr="008F5540" w:rsidRDefault="00DD1D1A" w:rsidP="00CA7158">
      <w:pPr>
        <w:ind w:right="34" w:hanging="5"/>
        <w:jc w:val="center"/>
        <w:rPr>
          <w:b/>
          <w:color w:val="212529"/>
          <w:sz w:val="28"/>
          <w:szCs w:val="28"/>
        </w:rPr>
      </w:pPr>
    </w:p>
    <w:p w:rsidR="008650B6" w:rsidRPr="008F5540" w:rsidRDefault="00DD1D1A" w:rsidP="00DD1D1A">
      <w:pPr>
        <w:spacing w:line="475" w:lineRule="auto"/>
        <w:ind w:right="34" w:hanging="5"/>
        <w:jc w:val="center"/>
        <w:rPr>
          <w:b/>
          <w:color w:val="212529"/>
          <w:sz w:val="28"/>
          <w:szCs w:val="28"/>
        </w:rPr>
      </w:pPr>
      <w:r w:rsidRPr="008F5540">
        <w:rPr>
          <w:b/>
          <w:color w:val="212529"/>
          <w:sz w:val="28"/>
          <w:szCs w:val="28"/>
        </w:rPr>
        <w:t>“</w:t>
      </w:r>
      <w:r w:rsidR="00CD5BE4" w:rsidRPr="00CD5BE4">
        <w:rPr>
          <w:b/>
          <w:color w:val="212529"/>
          <w:sz w:val="28"/>
          <w:szCs w:val="28"/>
        </w:rPr>
        <w:t>Daha Duyarlı Bir Gelecek İçin Toplumsal Duyarlılık Projeleri Uygulama ve Araştırma Merkezini Tanıyalım</w:t>
      </w:r>
      <w:r w:rsidRPr="008F5540">
        <w:rPr>
          <w:b/>
          <w:color w:val="212529"/>
          <w:sz w:val="28"/>
          <w:szCs w:val="28"/>
        </w:rPr>
        <w:t>”</w:t>
      </w:r>
    </w:p>
    <w:p w:rsidR="00FB72BF" w:rsidRPr="008F5540" w:rsidRDefault="0095371B" w:rsidP="00DD1D1A">
      <w:pPr>
        <w:spacing w:line="475" w:lineRule="auto"/>
        <w:ind w:right="34" w:hanging="5"/>
        <w:jc w:val="center"/>
        <w:rPr>
          <w:b/>
          <w:sz w:val="28"/>
          <w:szCs w:val="28"/>
        </w:rPr>
      </w:pPr>
      <w:r w:rsidRPr="008F5540">
        <w:rPr>
          <w:b/>
          <w:sz w:val="28"/>
          <w:szCs w:val="28"/>
        </w:rPr>
        <w:t xml:space="preserve">Proje </w:t>
      </w:r>
      <w:r w:rsidR="00DD1D1A" w:rsidRPr="008F5540">
        <w:rPr>
          <w:b/>
          <w:sz w:val="28"/>
          <w:szCs w:val="28"/>
        </w:rPr>
        <w:t>Kodu</w:t>
      </w:r>
      <w:r w:rsidRPr="008F5540">
        <w:rPr>
          <w:sz w:val="28"/>
          <w:szCs w:val="28"/>
        </w:rPr>
        <w:t>:</w:t>
      </w:r>
      <w:r w:rsidR="00F25F08" w:rsidRPr="008F5540">
        <w:rPr>
          <w:color w:val="212529"/>
          <w:sz w:val="21"/>
          <w:szCs w:val="21"/>
          <w:shd w:val="clear" w:color="auto" w:fill="FFFFFF"/>
        </w:rPr>
        <w:t xml:space="preserve"> </w:t>
      </w:r>
      <w:r w:rsidR="00CD5BE4" w:rsidRPr="00CD5BE4">
        <w:rPr>
          <w:rFonts w:ascii="Segoe UI" w:hAnsi="Segoe UI" w:cs="Segoe UI"/>
          <w:color w:val="212529"/>
          <w:shd w:val="clear" w:color="auto" w:fill="FFFFFF"/>
        </w:rPr>
        <w:t>632D5CA6DE209</w:t>
      </w:r>
    </w:p>
    <w:p w:rsidR="00FB72BF" w:rsidRPr="008F5540" w:rsidRDefault="0095371B" w:rsidP="00DD1D1A">
      <w:pPr>
        <w:ind w:right="34"/>
        <w:jc w:val="center"/>
        <w:rPr>
          <w:b/>
          <w:sz w:val="28"/>
          <w:szCs w:val="28"/>
        </w:rPr>
      </w:pPr>
      <w:r w:rsidRPr="008F5540">
        <w:rPr>
          <w:b/>
          <w:color w:val="C00000"/>
          <w:sz w:val="28"/>
          <w:szCs w:val="28"/>
        </w:rPr>
        <w:t>SONUÇ RAPORU</w:t>
      </w:r>
    </w:p>
    <w:p w:rsidR="00FB72BF" w:rsidRPr="008F5540" w:rsidRDefault="00FB72BF" w:rsidP="00CA7158">
      <w:pPr>
        <w:pStyle w:val="GvdeMetni"/>
        <w:ind w:right="34"/>
        <w:rPr>
          <w:b/>
          <w:sz w:val="28"/>
          <w:szCs w:val="28"/>
        </w:rPr>
      </w:pPr>
    </w:p>
    <w:p w:rsidR="00DD1D1A" w:rsidRPr="008F5540" w:rsidRDefault="00DD1D1A" w:rsidP="00CA7158">
      <w:pPr>
        <w:pStyle w:val="GvdeMetni"/>
        <w:ind w:right="34"/>
        <w:rPr>
          <w:b/>
          <w:sz w:val="28"/>
          <w:szCs w:val="28"/>
        </w:rPr>
      </w:pPr>
    </w:p>
    <w:p w:rsidR="00FB72BF" w:rsidRPr="008F5540" w:rsidRDefault="0095371B" w:rsidP="00DD1D1A">
      <w:pPr>
        <w:spacing w:before="1" w:after="240" w:line="321" w:lineRule="exact"/>
        <w:ind w:right="34"/>
        <w:jc w:val="center"/>
        <w:rPr>
          <w:b/>
          <w:sz w:val="28"/>
          <w:szCs w:val="28"/>
        </w:rPr>
      </w:pPr>
      <w:r w:rsidRPr="008F5540">
        <w:rPr>
          <w:b/>
          <w:sz w:val="28"/>
          <w:szCs w:val="28"/>
        </w:rPr>
        <w:t>Proje Yürütücüsü:</w:t>
      </w:r>
    </w:p>
    <w:p w:rsidR="00A208E8" w:rsidRDefault="00A208E8" w:rsidP="00DD1D1A">
      <w:pPr>
        <w:ind w:right="34"/>
        <w:jc w:val="center"/>
        <w:rPr>
          <w:sz w:val="28"/>
          <w:szCs w:val="28"/>
        </w:rPr>
      </w:pPr>
      <w:r>
        <w:rPr>
          <w:sz w:val="28"/>
          <w:szCs w:val="28"/>
        </w:rPr>
        <w:t>Arş. Gör. Rabiye KILIÇ</w:t>
      </w:r>
    </w:p>
    <w:p w:rsidR="00A208E8" w:rsidRPr="008F5540" w:rsidRDefault="00A208E8" w:rsidP="00A208E8">
      <w:pPr>
        <w:ind w:right="34"/>
        <w:jc w:val="center"/>
        <w:rPr>
          <w:sz w:val="28"/>
          <w:szCs w:val="28"/>
        </w:rPr>
      </w:pPr>
      <w:r>
        <w:rPr>
          <w:sz w:val="28"/>
          <w:szCs w:val="28"/>
        </w:rPr>
        <w:t>Mühendislik Fakültesi</w:t>
      </w:r>
    </w:p>
    <w:p w:rsidR="00A208E8" w:rsidRDefault="00A208E8" w:rsidP="00DD1D1A">
      <w:pPr>
        <w:ind w:right="34"/>
        <w:jc w:val="center"/>
        <w:rPr>
          <w:sz w:val="28"/>
          <w:szCs w:val="28"/>
        </w:rPr>
      </w:pPr>
      <w:r>
        <w:rPr>
          <w:sz w:val="28"/>
          <w:szCs w:val="28"/>
        </w:rPr>
        <w:t xml:space="preserve"> </w:t>
      </w:r>
    </w:p>
    <w:p w:rsidR="00FB72BF" w:rsidRPr="008F5540" w:rsidRDefault="00FB72BF" w:rsidP="00DD1D1A">
      <w:pPr>
        <w:pStyle w:val="GvdeMetni"/>
        <w:spacing w:before="2"/>
        <w:ind w:right="34"/>
        <w:jc w:val="center"/>
        <w:rPr>
          <w:sz w:val="28"/>
          <w:szCs w:val="28"/>
        </w:rPr>
      </w:pPr>
    </w:p>
    <w:p w:rsidR="00FB72BF" w:rsidRDefault="00FB72BF" w:rsidP="00DD1D1A">
      <w:pPr>
        <w:pStyle w:val="GvdeMetni"/>
        <w:ind w:right="34"/>
        <w:jc w:val="center"/>
        <w:rPr>
          <w:sz w:val="28"/>
          <w:szCs w:val="28"/>
        </w:rPr>
      </w:pPr>
    </w:p>
    <w:p w:rsidR="00CD5BE4" w:rsidRPr="008F5540" w:rsidRDefault="00CD5BE4" w:rsidP="00DD1D1A">
      <w:pPr>
        <w:pStyle w:val="GvdeMetni"/>
        <w:ind w:right="34"/>
        <w:jc w:val="center"/>
        <w:rPr>
          <w:sz w:val="28"/>
          <w:szCs w:val="28"/>
        </w:rPr>
      </w:pPr>
    </w:p>
    <w:p w:rsidR="007E10A8" w:rsidRPr="008F5540" w:rsidRDefault="007E10A8" w:rsidP="00D12207">
      <w:pPr>
        <w:pStyle w:val="GvdeMetni"/>
        <w:ind w:right="34"/>
        <w:rPr>
          <w:sz w:val="28"/>
          <w:szCs w:val="28"/>
        </w:rPr>
      </w:pPr>
    </w:p>
    <w:p w:rsidR="007E10A8" w:rsidRPr="008F5540" w:rsidRDefault="007E10A8" w:rsidP="00D12207">
      <w:pPr>
        <w:pStyle w:val="GvdeMetni"/>
        <w:ind w:right="34"/>
        <w:rPr>
          <w:sz w:val="28"/>
          <w:szCs w:val="28"/>
        </w:rPr>
      </w:pPr>
    </w:p>
    <w:p w:rsidR="00FB72BF" w:rsidRPr="00A208E8" w:rsidRDefault="00EA605E" w:rsidP="00D12207">
      <w:pPr>
        <w:pStyle w:val="GvdeMetni"/>
        <w:spacing w:before="224" w:line="360" w:lineRule="auto"/>
        <w:ind w:left="-1" w:right="34"/>
        <w:jc w:val="center"/>
        <w:rPr>
          <w:szCs w:val="28"/>
        </w:rPr>
        <w:sectPr w:rsidR="00FB72BF" w:rsidRPr="00A208E8">
          <w:type w:val="continuous"/>
          <w:pgSz w:w="11910" w:h="16840"/>
          <w:pgMar w:top="1400" w:right="1240" w:bottom="280" w:left="1280" w:header="708" w:footer="708" w:gutter="0"/>
          <w:cols w:space="708"/>
        </w:sectPr>
      </w:pPr>
      <w:r w:rsidRPr="00A208E8">
        <w:rPr>
          <w:szCs w:val="28"/>
        </w:rPr>
        <w:t>Aralık</w:t>
      </w:r>
      <w:r w:rsidR="00DD1D1A" w:rsidRPr="00A208E8">
        <w:rPr>
          <w:szCs w:val="28"/>
        </w:rPr>
        <w:t>,</w:t>
      </w:r>
      <w:r w:rsidR="008650B6" w:rsidRPr="00A208E8">
        <w:rPr>
          <w:szCs w:val="28"/>
        </w:rPr>
        <w:t xml:space="preserve"> 202</w:t>
      </w:r>
      <w:r w:rsidR="00CD5BE4">
        <w:rPr>
          <w:szCs w:val="28"/>
        </w:rPr>
        <w:t>2</w:t>
      </w:r>
      <w:r w:rsidR="00CA7158" w:rsidRPr="00A208E8">
        <w:rPr>
          <w:szCs w:val="28"/>
        </w:rPr>
        <w:br/>
      </w:r>
      <w:r w:rsidR="008650B6" w:rsidRPr="00A208E8">
        <w:rPr>
          <w:szCs w:val="28"/>
        </w:rPr>
        <w:t>ERZUR</w:t>
      </w:r>
      <w:r w:rsidR="00CA7158" w:rsidRPr="00A208E8">
        <w:rPr>
          <w:szCs w:val="28"/>
        </w:rPr>
        <w:t>UM</w:t>
      </w:r>
    </w:p>
    <w:bookmarkStart w:id="1" w:name="_TOC_250002" w:displacedByCustomXml="next"/>
    <w:bookmarkEnd w:id="1" w:displacedByCustomXml="next"/>
    <w:sdt>
      <w:sdtPr>
        <w:rPr>
          <w:rFonts w:ascii="Times New Roman" w:eastAsiaTheme="minorEastAsia" w:hAnsi="Times New Roman" w:cs="Times New Roman"/>
          <w:color w:val="auto"/>
          <w:sz w:val="22"/>
          <w:szCs w:val="22"/>
        </w:rPr>
        <w:id w:val="1564445627"/>
        <w:docPartObj>
          <w:docPartGallery w:val="Table of Contents"/>
          <w:docPartUnique/>
        </w:docPartObj>
      </w:sdtPr>
      <w:sdtEndPr/>
      <w:sdtContent>
        <w:p w:rsidR="000C7181" w:rsidRPr="008F5540" w:rsidRDefault="000C7181" w:rsidP="000C7181">
          <w:pPr>
            <w:pStyle w:val="TBal"/>
            <w:spacing w:before="0" w:after="240" w:line="360" w:lineRule="auto"/>
            <w:jc w:val="center"/>
            <w:rPr>
              <w:rFonts w:ascii="Times New Roman" w:hAnsi="Times New Roman" w:cs="Times New Roman"/>
              <w:b/>
              <w:bCs/>
              <w:color w:val="auto"/>
              <w:sz w:val="28"/>
              <w:szCs w:val="28"/>
            </w:rPr>
          </w:pPr>
          <w:r w:rsidRPr="008F5540">
            <w:rPr>
              <w:rFonts w:ascii="Times New Roman" w:hAnsi="Times New Roman" w:cs="Times New Roman"/>
              <w:b/>
              <w:bCs/>
              <w:color w:val="auto"/>
              <w:sz w:val="28"/>
              <w:szCs w:val="28"/>
            </w:rPr>
            <w:t>İÇİNDEKİLER</w:t>
          </w:r>
        </w:p>
        <w:p w:rsidR="000C7181" w:rsidRPr="008F5540" w:rsidRDefault="000C7181" w:rsidP="000C7181">
          <w:pPr>
            <w:pStyle w:val="T2"/>
            <w:spacing w:line="360" w:lineRule="auto"/>
            <w:ind w:left="0"/>
            <w:rPr>
              <w:rFonts w:ascii="Times New Roman" w:hAnsi="Times New Roman"/>
              <w:sz w:val="24"/>
              <w:szCs w:val="24"/>
            </w:rPr>
          </w:pPr>
          <w:r w:rsidRPr="008F5540">
            <w:rPr>
              <w:rFonts w:ascii="Times New Roman" w:hAnsi="Times New Roman"/>
              <w:sz w:val="24"/>
              <w:szCs w:val="24"/>
            </w:rPr>
            <w:t>Önsöz</w:t>
          </w:r>
          <w:r w:rsidRPr="008F5540">
            <w:rPr>
              <w:rFonts w:ascii="Times New Roman" w:hAnsi="Times New Roman"/>
              <w:sz w:val="24"/>
              <w:szCs w:val="24"/>
            </w:rPr>
            <w:ptab w:relativeTo="margin" w:alignment="right" w:leader="dot"/>
          </w:r>
          <w:r w:rsidR="00D12207" w:rsidRPr="008F5540">
            <w:rPr>
              <w:rFonts w:ascii="Times New Roman" w:hAnsi="Times New Roman"/>
              <w:sz w:val="24"/>
              <w:szCs w:val="24"/>
            </w:rPr>
            <w:t>2</w:t>
          </w:r>
        </w:p>
        <w:p w:rsidR="000C7181" w:rsidRPr="008F5540" w:rsidRDefault="000C7181" w:rsidP="00FA06DF">
          <w:pPr>
            <w:pStyle w:val="T3"/>
            <w:rPr>
              <w:rFonts w:ascii="Times New Roman" w:hAnsi="Times New Roman"/>
              <w:sz w:val="24"/>
              <w:szCs w:val="24"/>
            </w:rPr>
          </w:pPr>
          <w:r w:rsidRPr="008F5540">
            <w:rPr>
              <w:rFonts w:ascii="Times New Roman" w:hAnsi="Times New Roman"/>
              <w:sz w:val="24"/>
              <w:szCs w:val="24"/>
            </w:rPr>
            <w:t xml:space="preserve">Özet </w:t>
          </w:r>
          <w:r w:rsidRPr="008F5540">
            <w:rPr>
              <w:rFonts w:ascii="Times New Roman" w:hAnsi="Times New Roman"/>
              <w:sz w:val="24"/>
              <w:szCs w:val="24"/>
            </w:rPr>
            <w:ptab w:relativeTo="margin" w:alignment="right" w:leader="dot"/>
          </w:r>
          <w:r w:rsidR="00D12207" w:rsidRPr="008F5540">
            <w:rPr>
              <w:rFonts w:ascii="Times New Roman" w:hAnsi="Times New Roman"/>
              <w:sz w:val="24"/>
              <w:szCs w:val="24"/>
            </w:rPr>
            <w:t>3</w:t>
          </w:r>
        </w:p>
        <w:p w:rsidR="000C7181" w:rsidRPr="008F5540" w:rsidRDefault="000C7181" w:rsidP="00FA06DF">
          <w:pPr>
            <w:pStyle w:val="T3"/>
            <w:rPr>
              <w:rFonts w:ascii="Times New Roman" w:hAnsi="Times New Roman"/>
              <w:sz w:val="24"/>
              <w:szCs w:val="24"/>
            </w:rPr>
          </w:pPr>
          <w:r w:rsidRPr="008F5540">
            <w:rPr>
              <w:rFonts w:ascii="Times New Roman" w:hAnsi="Times New Roman"/>
              <w:sz w:val="24"/>
              <w:szCs w:val="24"/>
            </w:rPr>
            <w:t xml:space="preserve">Materyal ve Yöntem </w:t>
          </w:r>
          <w:r w:rsidRPr="008F5540">
            <w:rPr>
              <w:rFonts w:ascii="Times New Roman" w:hAnsi="Times New Roman"/>
              <w:sz w:val="24"/>
              <w:szCs w:val="24"/>
            </w:rPr>
            <w:ptab w:relativeTo="margin" w:alignment="right" w:leader="dot"/>
          </w:r>
          <w:r w:rsidR="00D12207" w:rsidRPr="008F5540">
            <w:rPr>
              <w:rFonts w:ascii="Times New Roman" w:hAnsi="Times New Roman"/>
              <w:sz w:val="24"/>
              <w:szCs w:val="24"/>
            </w:rPr>
            <w:t>4</w:t>
          </w:r>
        </w:p>
        <w:p w:rsidR="000C7181" w:rsidRPr="008F5540" w:rsidRDefault="001D5E87" w:rsidP="000C7181">
          <w:pPr>
            <w:pStyle w:val="T2"/>
            <w:spacing w:line="360" w:lineRule="auto"/>
            <w:ind w:left="0"/>
            <w:rPr>
              <w:rFonts w:ascii="Times New Roman" w:hAnsi="Times New Roman"/>
              <w:sz w:val="24"/>
              <w:szCs w:val="24"/>
            </w:rPr>
          </w:pPr>
          <w:r>
            <w:rPr>
              <w:rFonts w:ascii="Times New Roman" w:hAnsi="Times New Roman"/>
              <w:sz w:val="24"/>
              <w:szCs w:val="24"/>
            </w:rPr>
            <w:t>Proje</w:t>
          </w:r>
          <w:r w:rsidR="000C7181" w:rsidRPr="008F5540">
            <w:rPr>
              <w:rFonts w:ascii="Times New Roman" w:hAnsi="Times New Roman"/>
              <w:sz w:val="24"/>
              <w:szCs w:val="24"/>
            </w:rPr>
            <w:t xml:space="preserve"> Görseller</w:t>
          </w:r>
          <w:r>
            <w:rPr>
              <w:rFonts w:ascii="Times New Roman" w:hAnsi="Times New Roman"/>
              <w:sz w:val="24"/>
              <w:szCs w:val="24"/>
            </w:rPr>
            <w:t>i</w:t>
          </w:r>
          <w:r w:rsidR="000C7181" w:rsidRPr="008F5540">
            <w:rPr>
              <w:rFonts w:ascii="Times New Roman" w:hAnsi="Times New Roman"/>
              <w:sz w:val="24"/>
              <w:szCs w:val="24"/>
            </w:rPr>
            <w:ptab w:relativeTo="margin" w:alignment="right" w:leader="dot"/>
          </w:r>
          <w:r w:rsidR="00D12207" w:rsidRPr="008F5540">
            <w:rPr>
              <w:rFonts w:ascii="Times New Roman" w:hAnsi="Times New Roman"/>
              <w:sz w:val="24"/>
              <w:szCs w:val="24"/>
            </w:rPr>
            <w:t>5</w:t>
          </w:r>
        </w:p>
        <w:p w:rsidR="000C7181" w:rsidRPr="008F5540" w:rsidRDefault="000C7181" w:rsidP="00FA06DF">
          <w:pPr>
            <w:pStyle w:val="T3"/>
            <w:rPr>
              <w:rFonts w:ascii="Times New Roman" w:hAnsi="Times New Roman"/>
            </w:rPr>
          </w:pPr>
          <w:r w:rsidRPr="008F5540">
            <w:rPr>
              <w:rFonts w:ascii="Times New Roman" w:hAnsi="Times New Roman"/>
              <w:sz w:val="24"/>
              <w:szCs w:val="24"/>
            </w:rPr>
            <w:t>Sonuçlar</w:t>
          </w:r>
          <w:r w:rsidRPr="008F5540">
            <w:rPr>
              <w:rFonts w:ascii="Times New Roman" w:hAnsi="Times New Roman"/>
            </w:rPr>
            <w:ptab w:relativeTo="margin" w:alignment="right" w:leader="dot"/>
          </w:r>
          <w:r w:rsidR="000C64FD" w:rsidRPr="000C64FD">
            <w:rPr>
              <w:rFonts w:ascii="Times New Roman" w:hAnsi="Times New Roman"/>
            </w:rPr>
            <w:t>8</w:t>
          </w:r>
        </w:p>
      </w:sdtContent>
    </w:sdt>
    <w:p w:rsidR="000C7181" w:rsidRPr="008F5540" w:rsidRDefault="000C7181">
      <w:pPr>
        <w:rPr>
          <w:b/>
          <w:bCs/>
          <w:sz w:val="28"/>
          <w:szCs w:val="28"/>
        </w:rPr>
      </w:pPr>
      <w:r w:rsidRPr="008F5540">
        <w:rPr>
          <w:sz w:val="28"/>
          <w:szCs w:val="28"/>
        </w:rPr>
        <w:br w:type="page"/>
      </w:r>
    </w:p>
    <w:p w:rsidR="008650B6" w:rsidRPr="008F5540" w:rsidRDefault="0095371B" w:rsidP="00CA7158">
      <w:pPr>
        <w:pStyle w:val="Balk1"/>
        <w:spacing w:before="0" w:after="240" w:line="360" w:lineRule="auto"/>
        <w:ind w:left="0" w:right="863"/>
        <w:jc w:val="center"/>
        <w:rPr>
          <w:sz w:val="28"/>
          <w:szCs w:val="28"/>
        </w:rPr>
      </w:pPr>
      <w:r w:rsidRPr="008F5540">
        <w:rPr>
          <w:sz w:val="28"/>
          <w:szCs w:val="28"/>
        </w:rPr>
        <w:lastRenderedPageBreak/>
        <w:t>ÖNSÖZ</w:t>
      </w:r>
    </w:p>
    <w:p w:rsidR="00CD5BE4" w:rsidRPr="00125421" w:rsidRDefault="00125421" w:rsidP="00125421">
      <w:pPr>
        <w:pStyle w:val="GvdeMetni"/>
        <w:spacing w:line="360" w:lineRule="auto"/>
        <w:ind w:right="34" w:firstLine="720"/>
        <w:jc w:val="both"/>
      </w:pPr>
      <w:r>
        <w:t xml:space="preserve">Toplumsal duyarlılık veya bilinç, yaşadığımız dünyayla ve yaşadığımız olaylarla ilişki kurmak ve bu konuda sorumluluk almaktır. Bir kişinin sosyal sorumluluk içeren davranışlarda bulunması için, başkalarının ihtiyacını, hedeflerini anlaması ve de buna uygun davranışları sergilenmesi gerekmektedir. </w:t>
      </w:r>
      <w:r w:rsidR="0016782E" w:rsidRPr="0016782E">
        <w:rPr>
          <w:color w:val="212529"/>
          <w:shd w:val="clear" w:color="auto" w:fill="FFFFFF"/>
        </w:rPr>
        <w:t xml:space="preserve">Bu projede </w:t>
      </w:r>
      <w:r>
        <w:rPr>
          <w:color w:val="212529"/>
          <w:shd w:val="clear" w:color="auto" w:fill="FFFFFF"/>
        </w:rPr>
        <w:t>toplumsal duyarlılık proje ofisi hakkında</w:t>
      </w:r>
      <w:r w:rsidR="0016782E" w:rsidRPr="0016782E">
        <w:rPr>
          <w:color w:val="212529"/>
          <w:shd w:val="clear" w:color="auto" w:fill="FFFFFF"/>
        </w:rPr>
        <w:t xml:space="preserve"> bilgilendirme yapılarak, </w:t>
      </w:r>
      <w:r>
        <w:rPr>
          <w:color w:val="212529"/>
          <w:shd w:val="clear" w:color="auto" w:fill="FFFFFF"/>
        </w:rPr>
        <w:t xml:space="preserve">Toplumsal duyarlılık ve proje ofisinin yaptığı çalışmalar, hedef ve amaçları </w:t>
      </w:r>
      <w:r w:rsidR="0016782E">
        <w:rPr>
          <w:color w:val="212529"/>
          <w:shd w:val="clear" w:color="auto" w:fill="FFFFFF"/>
        </w:rPr>
        <w:t>öğrencilere anlatılmaktadır.</w:t>
      </w:r>
    </w:p>
    <w:p w:rsidR="00CD5BE4" w:rsidRDefault="00CD5BE4" w:rsidP="001A4CE5">
      <w:pPr>
        <w:pStyle w:val="GvdeMetni"/>
        <w:spacing w:line="360" w:lineRule="auto"/>
        <w:ind w:right="34" w:firstLine="720"/>
        <w:jc w:val="both"/>
        <w:rPr>
          <w:sz w:val="28"/>
          <w:szCs w:val="28"/>
        </w:rPr>
      </w:pPr>
    </w:p>
    <w:p w:rsidR="00CD5BE4" w:rsidRDefault="00CD5BE4" w:rsidP="001A4CE5">
      <w:pPr>
        <w:pStyle w:val="GvdeMetni"/>
        <w:spacing w:line="360" w:lineRule="auto"/>
        <w:ind w:right="34" w:firstLine="720"/>
        <w:jc w:val="both"/>
        <w:rPr>
          <w:sz w:val="28"/>
          <w:szCs w:val="28"/>
        </w:rPr>
      </w:pPr>
    </w:p>
    <w:p w:rsidR="00CD5BE4" w:rsidRDefault="00CD5BE4" w:rsidP="001A4CE5">
      <w:pPr>
        <w:pStyle w:val="GvdeMetni"/>
        <w:spacing w:line="360" w:lineRule="auto"/>
        <w:ind w:right="34" w:firstLine="720"/>
        <w:jc w:val="both"/>
        <w:rPr>
          <w:sz w:val="28"/>
          <w:szCs w:val="28"/>
        </w:rPr>
      </w:pPr>
    </w:p>
    <w:p w:rsidR="00CD5BE4" w:rsidRDefault="00CD5BE4" w:rsidP="001A4CE5">
      <w:pPr>
        <w:pStyle w:val="GvdeMetni"/>
        <w:spacing w:line="360" w:lineRule="auto"/>
        <w:ind w:right="34" w:firstLine="720"/>
        <w:jc w:val="both"/>
        <w:rPr>
          <w:sz w:val="28"/>
          <w:szCs w:val="28"/>
        </w:rPr>
      </w:pPr>
    </w:p>
    <w:p w:rsidR="00AF7E94" w:rsidRPr="008F5540" w:rsidRDefault="00AF7E94" w:rsidP="001A4CE5">
      <w:pPr>
        <w:pStyle w:val="GvdeMetni"/>
        <w:spacing w:line="360" w:lineRule="auto"/>
        <w:ind w:right="34" w:firstLine="720"/>
        <w:jc w:val="both"/>
        <w:rPr>
          <w:color w:val="000000" w:themeColor="text1"/>
          <w:shd w:val="clear" w:color="auto" w:fill="FFFFFF"/>
        </w:rPr>
      </w:pPr>
      <w:r w:rsidRPr="008F5540">
        <w:rPr>
          <w:sz w:val="28"/>
          <w:szCs w:val="28"/>
        </w:rPr>
        <w:br w:type="page"/>
      </w:r>
    </w:p>
    <w:p w:rsidR="00FB72BF" w:rsidRPr="008F5540" w:rsidRDefault="0095371B" w:rsidP="00AF7E94">
      <w:pPr>
        <w:pStyle w:val="Balk1"/>
        <w:spacing w:before="0" w:after="240" w:line="360" w:lineRule="auto"/>
        <w:ind w:left="0" w:right="34"/>
        <w:jc w:val="center"/>
        <w:rPr>
          <w:sz w:val="28"/>
          <w:szCs w:val="28"/>
        </w:rPr>
      </w:pPr>
      <w:r w:rsidRPr="008F5540">
        <w:rPr>
          <w:sz w:val="28"/>
          <w:szCs w:val="28"/>
        </w:rPr>
        <w:lastRenderedPageBreak/>
        <w:t>ÖZET</w:t>
      </w:r>
    </w:p>
    <w:p w:rsidR="00467D3F" w:rsidRDefault="00467D3F" w:rsidP="00F0652E">
      <w:pPr>
        <w:pStyle w:val="GvdeMetni"/>
        <w:spacing w:line="360" w:lineRule="auto"/>
        <w:ind w:right="34" w:firstLine="720"/>
        <w:jc w:val="both"/>
        <w:rPr>
          <w:rFonts w:ascii="Times" w:hAnsi="Times" w:cs="Segoe UI"/>
          <w:color w:val="212529"/>
          <w:shd w:val="clear" w:color="auto" w:fill="FFFFFF"/>
        </w:rPr>
      </w:pPr>
    </w:p>
    <w:p w:rsidR="00CD5BE4" w:rsidRDefault="00CD5BE4" w:rsidP="00CD5BE4">
      <w:pPr>
        <w:pStyle w:val="GvdeMetni"/>
        <w:spacing w:line="360" w:lineRule="auto"/>
        <w:ind w:right="34"/>
        <w:jc w:val="both"/>
        <w:rPr>
          <w:rFonts w:ascii="Times" w:hAnsi="Times" w:cs="Segoe UI"/>
          <w:color w:val="212529"/>
          <w:shd w:val="clear" w:color="auto" w:fill="FFFFFF"/>
        </w:rPr>
      </w:pPr>
      <w:r>
        <w:rPr>
          <w:rFonts w:ascii="Source Sans Pro" w:hAnsi="Source Sans Pro"/>
          <w:color w:val="212529"/>
          <w:shd w:val="clear" w:color="auto" w:fill="FFFFFF"/>
        </w:rPr>
        <w:t xml:space="preserve">       Projenin kapsamında Toplumsal Duyarlılık Projeleri Uygulama ve Araştırma Merkezinin, üniversiteye yeni başlayan öğrencilere tanıtımı yapılacak böylece Toplumsal Duyarlılık Projeleri (TDP) merkezi hakkında bilgi elde etmeleri sağlanacaktır. Toplumsal Duyarlılık Merkezi, Toplumsal duyarlılık bilincini geliştirmek; Toplumun sosyal, ekonomik ve kültürel sorunlarının çözümüne yönelik bilimsel araştırma, uygulama, yayın, eğitim ve dokümantasyon çalışmaları yapmak; Lisans öğrencilerine okutulan TDP dersinin teknik alt yapısının oluşturulması ve uygulanmasında Üniversite birimleri arasında koordinasyonu sağlamak; Üniversite öğrencilerinin yapacakları TDP uygulamaları ile ihtiyaçların karşılanması için ilgili resmî, özel ve sivil toplum kuruluşları ile işbirliği içinde çalışmayı amaçlayan merkezdir. Atatürk Üniversitesi Toplumsal Duyarlılık Projelerini teşvik etmekte, hem akademik personelin hem de öğrencilerin proje yapmalarına imkân sağlamaktadır. Böylece toplumda ihtiyaç duyulan, yapılması gerektiği düşünülen, toplumu bilinçlendirici etkinlikler içeren projelerin TDP merkezi ile yapılmasına imkân sağlanmıştır.</w:t>
      </w:r>
    </w:p>
    <w:p w:rsidR="00CD5BE4" w:rsidRDefault="00CD5BE4" w:rsidP="00F0652E">
      <w:pPr>
        <w:pStyle w:val="GvdeMetni"/>
        <w:spacing w:line="360" w:lineRule="auto"/>
        <w:ind w:right="34" w:firstLine="720"/>
        <w:jc w:val="both"/>
        <w:rPr>
          <w:rFonts w:ascii="Times" w:hAnsi="Times" w:cs="Segoe UI"/>
          <w:color w:val="212529"/>
          <w:shd w:val="clear" w:color="auto" w:fill="FFFFFF"/>
        </w:rPr>
      </w:pPr>
    </w:p>
    <w:p w:rsidR="00CD5BE4" w:rsidRDefault="00CD5BE4" w:rsidP="00F0652E">
      <w:pPr>
        <w:pStyle w:val="GvdeMetni"/>
        <w:spacing w:line="360" w:lineRule="auto"/>
        <w:ind w:right="34" w:firstLine="720"/>
        <w:jc w:val="both"/>
        <w:rPr>
          <w:rFonts w:ascii="Times" w:hAnsi="Times" w:cs="Segoe UI"/>
          <w:color w:val="212529"/>
          <w:shd w:val="clear" w:color="auto" w:fill="FFFFFF"/>
        </w:rPr>
      </w:pPr>
    </w:p>
    <w:p w:rsidR="00CD5BE4" w:rsidRDefault="00CD5BE4" w:rsidP="00F0652E">
      <w:pPr>
        <w:pStyle w:val="GvdeMetni"/>
        <w:spacing w:line="360" w:lineRule="auto"/>
        <w:ind w:right="34" w:firstLine="720"/>
        <w:jc w:val="both"/>
        <w:rPr>
          <w:rFonts w:ascii="Times" w:hAnsi="Times" w:cs="Segoe UI"/>
          <w:color w:val="212529"/>
          <w:shd w:val="clear" w:color="auto" w:fill="FFFFFF"/>
        </w:rPr>
      </w:pPr>
    </w:p>
    <w:p w:rsidR="00CD5BE4" w:rsidRDefault="00CD5BE4" w:rsidP="00F0652E">
      <w:pPr>
        <w:pStyle w:val="GvdeMetni"/>
        <w:spacing w:line="360" w:lineRule="auto"/>
        <w:ind w:right="34" w:firstLine="720"/>
        <w:jc w:val="both"/>
        <w:rPr>
          <w:rFonts w:ascii="Times" w:hAnsi="Times" w:cs="Segoe UI"/>
          <w:color w:val="212529"/>
          <w:shd w:val="clear" w:color="auto" w:fill="FFFFFF"/>
        </w:rPr>
      </w:pPr>
    </w:p>
    <w:p w:rsidR="00CD5BE4" w:rsidRDefault="00CD5BE4" w:rsidP="00F0652E">
      <w:pPr>
        <w:pStyle w:val="GvdeMetni"/>
        <w:spacing w:line="360" w:lineRule="auto"/>
        <w:ind w:right="34" w:firstLine="720"/>
        <w:jc w:val="both"/>
        <w:rPr>
          <w:rFonts w:ascii="Times" w:hAnsi="Times" w:cs="Segoe UI"/>
          <w:color w:val="212529"/>
          <w:shd w:val="clear" w:color="auto" w:fill="FFFFFF"/>
        </w:rPr>
      </w:pPr>
    </w:p>
    <w:p w:rsidR="00F0652E" w:rsidRPr="008F5540" w:rsidRDefault="00F0652E" w:rsidP="00467D3F">
      <w:pPr>
        <w:pStyle w:val="GvdeMetni"/>
        <w:spacing w:line="360" w:lineRule="auto"/>
        <w:ind w:right="34"/>
        <w:jc w:val="both"/>
        <w:sectPr w:rsidR="00F0652E" w:rsidRPr="008F5540">
          <w:footerReference w:type="default" r:id="rId9"/>
          <w:pgSz w:w="11910" w:h="16840"/>
          <w:pgMar w:top="1320" w:right="1240" w:bottom="1200" w:left="1280" w:header="0" w:footer="1008" w:gutter="0"/>
          <w:pgNumType w:start="1"/>
          <w:cols w:space="708"/>
        </w:sectPr>
      </w:pPr>
      <w:r>
        <w:rPr>
          <w:b/>
          <w:color w:val="212529"/>
          <w:shd w:val="clear" w:color="auto" w:fill="FFFFFF"/>
        </w:rPr>
        <w:t>A</w:t>
      </w:r>
      <w:r w:rsidR="00FE2A44" w:rsidRPr="008F5540">
        <w:rPr>
          <w:b/>
          <w:color w:val="212529"/>
          <w:shd w:val="clear" w:color="auto" w:fill="FFFFFF"/>
        </w:rPr>
        <w:t>nahtar Kelimeler:</w:t>
      </w:r>
      <w:r w:rsidR="00B871DA" w:rsidRPr="008F5540">
        <w:rPr>
          <w:color w:val="212529"/>
          <w:shd w:val="clear" w:color="auto" w:fill="FFFFFF"/>
        </w:rPr>
        <w:t xml:space="preserve"> </w:t>
      </w:r>
      <w:r w:rsidR="00CD5BE4">
        <w:rPr>
          <w:rFonts w:ascii="Source Sans Pro" w:hAnsi="Source Sans Pro"/>
          <w:color w:val="212529"/>
          <w:shd w:val="clear" w:color="auto" w:fill="FFFFFF"/>
        </w:rPr>
        <w:t>Toplumsal Duyarlılık Projeleri Uygulama ve Araştırma Merkezi, Toplumsal duyarlılık bilinci.</w:t>
      </w:r>
    </w:p>
    <w:p w:rsidR="00CA7158" w:rsidRPr="008F5540" w:rsidRDefault="0095371B" w:rsidP="000C7181">
      <w:pPr>
        <w:pStyle w:val="Balk1"/>
        <w:spacing w:before="0" w:after="240" w:line="360" w:lineRule="auto"/>
        <w:ind w:left="0"/>
        <w:jc w:val="center"/>
        <w:rPr>
          <w:sz w:val="28"/>
          <w:szCs w:val="28"/>
        </w:rPr>
      </w:pPr>
      <w:r w:rsidRPr="008F5540">
        <w:rPr>
          <w:sz w:val="28"/>
          <w:szCs w:val="28"/>
        </w:rPr>
        <w:lastRenderedPageBreak/>
        <w:t>MATERYAL VE</w:t>
      </w:r>
      <w:r w:rsidR="008F5540" w:rsidRPr="008F5540">
        <w:rPr>
          <w:sz w:val="28"/>
          <w:szCs w:val="28"/>
        </w:rPr>
        <w:t xml:space="preserve"> </w:t>
      </w:r>
      <w:r w:rsidRPr="008F5540">
        <w:rPr>
          <w:sz w:val="28"/>
          <w:szCs w:val="28"/>
        </w:rPr>
        <w:t>YÖNTEM</w:t>
      </w:r>
    </w:p>
    <w:p w:rsidR="00FB72BF" w:rsidRPr="00F50EF4" w:rsidRDefault="0095371B" w:rsidP="00F50EF4">
      <w:pPr>
        <w:pStyle w:val="GvdeMetni"/>
        <w:spacing w:after="240" w:line="360" w:lineRule="auto"/>
        <w:ind w:right="180"/>
        <w:jc w:val="both"/>
        <w:rPr>
          <w:b/>
          <w:color w:val="212529"/>
          <w:shd w:val="clear" w:color="auto" w:fill="FFFFFF"/>
        </w:rPr>
      </w:pPr>
      <w:r w:rsidRPr="00F50EF4">
        <w:rPr>
          <w:b/>
          <w:color w:val="212529"/>
          <w:shd w:val="clear" w:color="auto" w:fill="FFFFFF"/>
        </w:rPr>
        <w:t>Araştırmanın Türü</w:t>
      </w:r>
    </w:p>
    <w:p w:rsidR="00FB72BF" w:rsidRPr="00F50EF4" w:rsidRDefault="00262C3D" w:rsidP="00F50EF4">
      <w:pPr>
        <w:pStyle w:val="GvdeMetni"/>
        <w:spacing w:after="240" w:line="360" w:lineRule="auto"/>
        <w:ind w:right="180"/>
        <w:jc w:val="both"/>
        <w:rPr>
          <w:color w:val="212529"/>
          <w:shd w:val="clear" w:color="auto" w:fill="FFFFFF"/>
        </w:rPr>
      </w:pPr>
      <w:r w:rsidRPr="00F50EF4">
        <w:rPr>
          <w:color w:val="212529"/>
          <w:shd w:val="clear" w:color="auto" w:fill="FFFFFF"/>
        </w:rPr>
        <w:t>Bu çalışma</w:t>
      </w:r>
      <w:r w:rsidR="00B871DA" w:rsidRPr="00F50EF4">
        <w:rPr>
          <w:color w:val="212529"/>
          <w:shd w:val="clear" w:color="auto" w:fill="FFFFFF"/>
        </w:rPr>
        <w:t xml:space="preserve"> </w:t>
      </w:r>
      <w:r w:rsidRPr="00F50EF4">
        <w:rPr>
          <w:color w:val="212529"/>
          <w:shd w:val="clear" w:color="auto" w:fill="FFFFFF"/>
        </w:rPr>
        <w:t xml:space="preserve">bir </w:t>
      </w:r>
      <w:r w:rsidR="006F34B9" w:rsidRPr="00F50EF4">
        <w:rPr>
          <w:color w:val="212529"/>
          <w:shd w:val="clear" w:color="auto" w:fill="FFFFFF"/>
        </w:rPr>
        <w:t xml:space="preserve">Toplumsal </w:t>
      </w:r>
      <w:r w:rsidRPr="00F50EF4">
        <w:rPr>
          <w:color w:val="212529"/>
          <w:shd w:val="clear" w:color="auto" w:fill="FFFFFF"/>
        </w:rPr>
        <w:t xml:space="preserve">Duyarlılık </w:t>
      </w:r>
      <w:r w:rsidR="0095371B" w:rsidRPr="00F50EF4">
        <w:rPr>
          <w:color w:val="212529"/>
          <w:shd w:val="clear" w:color="auto" w:fill="FFFFFF"/>
        </w:rPr>
        <w:t>Projesi</w:t>
      </w:r>
      <w:r w:rsidRPr="00F50EF4">
        <w:rPr>
          <w:color w:val="212529"/>
          <w:shd w:val="clear" w:color="auto" w:fill="FFFFFF"/>
        </w:rPr>
        <w:t>’</w:t>
      </w:r>
      <w:r w:rsidR="0095371B" w:rsidRPr="00F50EF4">
        <w:rPr>
          <w:color w:val="212529"/>
          <w:shd w:val="clear" w:color="auto" w:fill="FFFFFF"/>
        </w:rPr>
        <w:t>dir.</w:t>
      </w:r>
    </w:p>
    <w:p w:rsidR="00FB72BF" w:rsidRPr="00F50EF4" w:rsidRDefault="0095371B" w:rsidP="00F50EF4">
      <w:pPr>
        <w:pStyle w:val="GvdeMetni"/>
        <w:spacing w:after="240" w:line="360" w:lineRule="auto"/>
        <w:ind w:right="180"/>
        <w:jc w:val="both"/>
        <w:rPr>
          <w:b/>
          <w:color w:val="212529"/>
          <w:shd w:val="clear" w:color="auto" w:fill="FFFFFF"/>
        </w:rPr>
      </w:pPr>
      <w:r w:rsidRPr="00F50EF4">
        <w:rPr>
          <w:b/>
          <w:color w:val="212529"/>
          <w:shd w:val="clear" w:color="auto" w:fill="FFFFFF"/>
        </w:rPr>
        <w:t>Araştırmanın Yapıldığı Yer ve</w:t>
      </w:r>
      <w:r w:rsidR="00782E0A" w:rsidRPr="00F50EF4">
        <w:rPr>
          <w:b/>
          <w:color w:val="212529"/>
          <w:shd w:val="clear" w:color="auto" w:fill="FFFFFF"/>
        </w:rPr>
        <w:t xml:space="preserve"> </w:t>
      </w:r>
      <w:r w:rsidRPr="00F50EF4">
        <w:rPr>
          <w:b/>
          <w:color w:val="212529"/>
          <w:shd w:val="clear" w:color="auto" w:fill="FFFFFF"/>
        </w:rPr>
        <w:t>Zaman</w:t>
      </w:r>
    </w:p>
    <w:p w:rsidR="00EA605E" w:rsidRDefault="0095371B" w:rsidP="00EA605E">
      <w:pPr>
        <w:pStyle w:val="GvdeMetni"/>
        <w:spacing w:after="240" w:line="360" w:lineRule="auto"/>
        <w:ind w:right="180"/>
        <w:jc w:val="both"/>
        <w:rPr>
          <w:color w:val="212529"/>
          <w:shd w:val="clear" w:color="auto" w:fill="FFFFFF"/>
        </w:rPr>
      </w:pPr>
      <w:r w:rsidRPr="00F50EF4">
        <w:rPr>
          <w:color w:val="212529"/>
          <w:shd w:val="clear" w:color="auto" w:fill="FFFFFF"/>
        </w:rPr>
        <w:t>Proje</w:t>
      </w:r>
      <w:r w:rsidR="004B3414" w:rsidRPr="00F50EF4">
        <w:rPr>
          <w:color w:val="212529"/>
          <w:shd w:val="clear" w:color="auto" w:fill="FFFFFF"/>
        </w:rPr>
        <w:t xml:space="preserve">, </w:t>
      </w:r>
      <w:r w:rsidR="00CD5BE4">
        <w:rPr>
          <w:color w:val="212529"/>
          <w:shd w:val="clear" w:color="auto" w:fill="FFFFFF"/>
        </w:rPr>
        <w:t>27</w:t>
      </w:r>
      <w:r w:rsidR="00EA605E">
        <w:rPr>
          <w:color w:val="212529"/>
          <w:shd w:val="clear" w:color="auto" w:fill="FFFFFF"/>
        </w:rPr>
        <w:t>.</w:t>
      </w:r>
      <w:r w:rsidR="00CD5BE4">
        <w:rPr>
          <w:color w:val="212529"/>
          <w:shd w:val="clear" w:color="auto" w:fill="FFFFFF"/>
        </w:rPr>
        <w:t>09</w:t>
      </w:r>
      <w:r w:rsidR="00EA605E">
        <w:rPr>
          <w:color w:val="212529"/>
          <w:shd w:val="clear" w:color="auto" w:fill="FFFFFF"/>
        </w:rPr>
        <w:t>.202</w:t>
      </w:r>
      <w:r w:rsidR="00CD5BE4">
        <w:rPr>
          <w:color w:val="212529"/>
          <w:shd w:val="clear" w:color="auto" w:fill="FFFFFF"/>
        </w:rPr>
        <w:t>2</w:t>
      </w:r>
      <w:r w:rsidR="00EA605E">
        <w:rPr>
          <w:color w:val="212529"/>
          <w:shd w:val="clear" w:color="auto" w:fill="FFFFFF"/>
        </w:rPr>
        <w:t xml:space="preserve"> tarihinde </w:t>
      </w:r>
      <w:r w:rsidR="00B9121A">
        <w:rPr>
          <w:color w:val="212529"/>
          <w:shd w:val="clear" w:color="auto" w:fill="FFFFFF"/>
        </w:rPr>
        <w:t xml:space="preserve">Atatürk Üniversitesi’ </w:t>
      </w:r>
      <w:proofErr w:type="spellStart"/>
      <w:r w:rsidR="00B9121A">
        <w:rPr>
          <w:color w:val="212529"/>
          <w:shd w:val="clear" w:color="auto" w:fill="FFFFFF"/>
        </w:rPr>
        <w:t>nde</w:t>
      </w:r>
      <w:proofErr w:type="spellEnd"/>
      <w:r w:rsidR="00B9121A">
        <w:rPr>
          <w:color w:val="212529"/>
          <w:shd w:val="clear" w:color="auto" w:fill="FFFFFF"/>
        </w:rPr>
        <w:t xml:space="preserve"> </w:t>
      </w:r>
      <w:r w:rsidR="00EA605E">
        <w:rPr>
          <w:color w:val="212529"/>
          <w:shd w:val="clear" w:color="auto" w:fill="FFFFFF"/>
        </w:rPr>
        <w:t>gerçekleştirilmiştir.</w:t>
      </w:r>
      <w:r w:rsidR="004D44D6">
        <w:rPr>
          <w:color w:val="212529"/>
          <w:shd w:val="clear" w:color="auto" w:fill="FFFFFF"/>
        </w:rPr>
        <w:t xml:space="preserve"> </w:t>
      </w:r>
    </w:p>
    <w:p w:rsidR="00782E0A" w:rsidRPr="00F50EF4" w:rsidRDefault="006F34B9" w:rsidP="00F50EF4">
      <w:pPr>
        <w:pStyle w:val="GvdeMetni"/>
        <w:spacing w:after="240" w:line="360" w:lineRule="auto"/>
        <w:ind w:right="180"/>
        <w:jc w:val="both"/>
        <w:rPr>
          <w:b/>
          <w:color w:val="212529"/>
          <w:shd w:val="clear" w:color="auto" w:fill="FFFFFF"/>
        </w:rPr>
      </w:pPr>
      <w:r w:rsidRPr="00F50EF4">
        <w:rPr>
          <w:b/>
          <w:color w:val="212529"/>
          <w:shd w:val="clear" w:color="auto" w:fill="FFFFFF"/>
        </w:rPr>
        <w:t xml:space="preserve">Projenin </w:t>
      </w:r>
      <w:r w:rsidR="0095371B" w:rsidRPr="00F50EF4">
        <w:rPr>
          <w:b/>
          <w:color w:val="212529"/>
          <w:shd w:val="clear" w:color="auto" w:fill="FFFFFF"/>
        </w:rPr>
        <w:t>Uygulanışı</w:t>
      </w:r>
    </w:p>
    <w:p w:rsidR="004D44D6" w:rsidRDefault="00EA605E" w:rsidP="004D44D6">
      <w:pPr>
        <w:pStyle w:val="GvdeMetni"/>
        <w:spacing w:after="240" w:line="360" w:lineRule="auto"/>
        <w:ind w:right="180"/>
        <w:jc w:val="both"/>
        <w:rPr>
          <w:color w:val="212529"/>
          <w:u w:val="single"/>
          <w:shd w:val="clear" w:color="auto" w:fill="FFFFFF"/>
        </w:rPr>
      </w:pPr>
      <w:r w:rsidRPr="000662FB">
        <w:rPr>
          <w:color w:val="212529"/>
          <w:u w:val="single"/>
          <w:shd w:val="clear" w:color="auto" w:fill="FFFFFF"/>
        </w:rPr>
        <w:t>Projemizde aşağıdaki adımlar takip edilmiştir</w:t>
      </w:r>
      <w:r w:rsidR="000662FB">
        <w:rPr>
          <w:color w:val="212529"/>
          <w:u w:val="single"/>
          <w:shd w:val="clear" w:color="auto" w:fill="FFFFFF"/>
        </w:rPr>
        <w:t>:</w:t>
      </w:r>
    </w:p>
    <w:p w:rsidR="00B9121A" w:rsidRDefault="00B9121A" w:rsidP="00B9121A">
      <w:pPr>
        <w:pStyle w:val="GvdeMetni"/>
        <w:numPr>
          <w:ilvl w:val="0"/>
          <w:numId w:val="8"/>
        </w:numPr>
        <w:spacing w:after="240" w:line="360" w:lineRule="auto"/>
        <w:ind w:right="180"/>
        <w:jc w:val="both"/>
        <w:rPr>
          <w:rFonts w:ascii="Source Sans Pro" w:hAnsi="Source Sans Pro"/>
          <w:color w:val="212529"/>
          <w:shd w:val="clear" w:color="auto" w:fill="FFFFFF"/>
        </w:rPr>
      </w:pPr>
      <w:r>
        <w:rPr>
          <w:rFonts w:ascii="Source Sans Pro" w:hAnsi="Source Sans Pro"/>
          <w:color w:val="212529"/>
          <w:shd w:val="clear" w:color="auto" w:fill="FFFFFF"/>
        </w:rPr>
        <w:t xml:space="preserve">Proje ile Atatürk Üniversitesi kampüsünde oryantasyon programı kapsamında stant açılarak Toplumsal Duyarlılık Projeleri Uygulama ve Araştırma Merkezinin şimdiye kadar yaptığı çalışmalar hakkında öğrencilerin bilgilendirilmesi sağlanacaktır. </w:t>
      </w:r>
    </w:p>
    <w:p w:rsidR="00B9121A" w:rsidRDefault="00B9121A" w:rsidP="00B9121A">
      <w:pPr>
        <w:pStyle w:val="GvdeMetni"/>
        <w:numPr>
          <w:ilvl w:val="0"/>
          <w:numId w:val="8"/>
        </w:numPr>
        <w:spacing w:after="240" w:line="360" w:lineRule="auto"/>
        <w:ind w:right="180"/>
        <w:jc w:val="both"/>
        <w:rPr>
          <w:rFonts w:ascii="Source Sans Pro" w:hAnsi="Source Sans Pro"/>
          <w:color w:val="212529"/>
          <w:shd w:val="clear" w:color="auto" w:fill="FFFFFF"/>
        </w:rPr>
      </w:pPr>
      <w:r>
        <w:rPr>
          <w:rFonts w:ascii="Source Sans Pro" w:hAnsi="Source Sans Pro"/>
          <w:color w:val="212529"/>
          <w:shd w:val="clear" w:color="auto" w:fill="FFFFFF"/>
        </w:rPr>
        <w:t xml:space="preserve">Toplumsal Duyarlılık Projelerinin nasıl yapılacağı nelere dikkat edilmesi gerekeceği anlatılacak bu doğrultuda öğrencilerin merak ettiği sorular cevaplanacaktır. </w:t>
      </w:r>
    </w:p>
    <w:p w:rsidR="00B9121A" w:rsidRPr="000662FB" w:rsidRDefault="00B9121A" w:rsidP="00B9121A">
      <w:pPr>
        <w:pStyle w:val="GvdeMetni"/>
        <w:numPr>
          <w:ilvl w:val="0"/>
          <w:numId w:val="8"/>
        </w:numPr>
        <w:spacing w:after="240" w:line="360" w:lineRule="auto"/>
        <w:ind w:right="180"/>
        <w:jc w:val="both"/>
        <w:rPr>
          <w:color w:val="212529"/>
          <w:u w:val="single"/>
          <w:shd w:val="clear" w:color="auto" w:fill="FFFFFF"/>
        </w:rPr>
      </w:pPr>
      <w:r>
        <w:rPr>
          <w:rFonts w:ascii="Source Sans Pro" w:hAnsi="Source Sans Pro"/>
          <w:color w:val="212529"/>
          <w:shd w:val="clear" w:color="auto" w:fill="FFFFFF"/>
        </w:rPr>
        <w:t>Böylece yapılacak proje etkinliğinin öğrencilerin topluma fayda sağlayacak fikirlerinin hayata geçirilmesi açısından ışık tutması planlanmaktadır.</w:t>
      </w:r>
    </w:p>
    <w:p w:rsidR="00467D3F" w:rsidRDefault="00467D3F" w:rsidP="000C7181">
      <w:pPr>
        <w:pStyle w:val="Balk1"/>
        <w:spacing w:before="0" w:after="240" w:line="360" w:lineRule="auto"/>
        <w:ind w:left="0"/>
        <w:jc w:val="center"/>
        <w:rPr>
          <w:sz w:val="28"/>
          <w:szCs w:val="28"/>
        </w:rPr>
      </w:pPr>
    </w:p>
    <w:p w:rsidR="00B9121A" w:rsidRDefault="00B9121A" w:rsidP="000C7181">
      <w:pPr>
        <w:pStyle w:val="Balk1"/>
        <w:spacing w:before="0" w:after="240" w:line="360" w:lineRule="auto"/>
        <w:ind w:left="0"/>
        <w:jc w:val="center"/>
        <w:rPr>
          <w:sz w:val="28"/>
          <w:szCs w:val="28"/>
        </w:rPr>
      </w:pPr>
    </w:p>
    <w:p w:rsidR="00B9121A" w:rsidRDefault="00B9121A" w:rsidP="000C7181">
      <w:pPr>
        <w:pStyle w:val="Balk1"/>
        <w:spacing w:before="0" w:after="240" w:line="360" w:lineRule="auto"/>
        <w:ind w:left="0"/>
        <w:jc w:val="center"/>
        <w:rPr>
          <w:sz w:val="28"/>
          <w:szCs w:val="28"/>
        </w:rPr>
      </w:pPr>
    </w:p>
    <w:p w:rsidR="00B9121A" w:rsidRDefault="00B9121A" w:rsidP="000C7181">
      <w:pPr>
        <w:pStyle w:val="Balk1"/>
        <w:spacing w:before="0" w:after="240" w:line="360" w:lineRule="auto"/>
        <w:ind w:left="0"/>
        <w:jc w:val="center"/>
        <w:rPr>
          <w:sz w:val="28"/>
          <w:szCs w:val="28"/>
        </w:rPr>
      </w:pPr>
    </w:p>
    <w:p w:rsidR="00B9121A" w:rsidRDefault="00B9121A" w:rsidP="000C7181">
      <w:pPr>
        <w:pStyle w:val="Balk1"/>
        <w:spacing w:before="0" w:after="240" w:line="360" w:lineRule="auto"/>
        <w:ind w:left="0"/>
        <w:jc w:val="center"/>
        <w:rPr>
          <w:sz w:val="28"/>
          <w:szCs w:val="28"/>
        </w:rPr>
      </w:pPr>
    </w:p>
    <w:p w:rsidR="00B9121A" w:rsidRDefault="00B9121A" w:rsidP="000C7181">
      <w:pPr>
        <w:pStyle w:val="Balk1"/>
        <w:spacing w:before="0" w:after="240" w:line="360" w:lineRule="auto"/>
        <w:ind w:left="0"/>
        <w:jc w:val="center"/>
        <w:rPr>
          <w:sz w:val="28"/>
          <w:szCs w:val="28"/>
        </w:rPr>
      </w:pPr>
    </w:p>
    <w:p w:rsidR="00467D3F" w:rsidRDefault="00467D3F" w:rsidP="000C7181">
      <w:pPr>
        <w:pStyle w:val="Balk1"/>
        <w:spacing w:before="0" w:after="240" w:line="360" w:lineRule="auto"/>
        <w:ind w:left="0"/>
        <w:jc w:val="center"/>
        <w:rPr>
          <w:sz w:val="28"/>
          <w:szCs w:val="28"/>
        </w:rPr>
      </w:pPr>
    </w:p>
    <w:p w:rsidR="00467D3F" w:rsidRPr="008F5540" w:rsidRDefault="00467D3F" w:rsidP="000C7181">
      <w:pPr>
        <w:pStyle w:val="Balk1"/>
        <w:spacing w:before="0" w:after="240" w:line="360" w:lineRule="auto"/>
        <w:ind w:left="0"/>
        <w:jc w:val="center"/>
        <w:rPr>
          <w:sz w:val="28"/>
          <w:szCs w:val="28"/>
        </w:rPr>
      </w:pPr>
    </w:p>
    <w:p w:rsidR="004A03DE" w:rsidRPr="008F5540" w:rsidRDefault="004A03DE" w:rsidP="000C7181">
      <w:pPr>
        <w:pStyle w:val="Balk1"/>
        <w:spacing w:before="0" w:after="240" w:line="360" w:lineRule="auto"/>
        <w:ind w:left="0"/>
        <w:jc w:val="center"/>
        <w:rPr>
          <w:sz w:val="28"/>
          <w:szCs w:val="28"/>
        </w:rPr>
      </w:pPr>
      <w:r w:rsidRPr="008F5540">
        <w:rPr>
          <w:sz w:val="28"/>
          <w:szCs w:val="28"/>
        </w:rPr>
        <w:t>PROJE GÖRSELLER</w:t>
      </w:r>
      <w:r w:rsidR="001D5E87">
        <w:rPr>
          <w:sz w:val="28"/>
          <w:szCs w:val="28"/>
        </w:rPr>
        <w:t>İ</w:t>
      </w:r>
    </w:p>
    <w:p w:rsidR="001A4CE5" w:rsidRDefault="001A4CE5" w:rsidP="00AC75E8">
      <w:pPr>
        <w:pStyle w:val="GvdeMetni"/>
        <w:spacing w:line="360" w:lineRule="auto"/>
        <w:ind w:right="34"/>
        <w:jc w:val="center"/>
        <w:rPr>
          <w:color w:val="000000" w:themeColor="text1"/>
          <w:shd w:val="clear" w:color="auto" w:fill="FFFFFF"/>
        </w:rPr>
      </w:pPr>
      <w:r>
        <w:rPr>
          <w:color w:val="000000" w:themeColor="text1"/>
          <w:shd w:val="clear" w:color="auto" w:fill="FFFFFF"/>
        </w:rPr>
        <w:t xml:space="preserve"> </w:t>
      </w:r>
    </w:p>
    <w:p w:rsidR="00AC75E8" w:rsidRDefault="00AC75E8" w:rsidP="00AC75E8">
      <w:pPr>
        <w:pStyle w:val="GvdeMetni"/>
        <w:spacing w:line="360" w:lineRule="auto"/>
        <w:ind w:right="34"/>
        <w:jc w:val="center"/>
        <w:rPr>
          <w:color w:val="000000" w:themeColor="text1"/>
          <w:shd w:val="clear" w:color="auto" w:fill="FFFFFF"/>
        </w:rPr>
      </w:pPr>
    </w:p>
    <w:p w:rsidR="00334A05" w:rsidRDefault="00334A05" w:rsidP="000C64FD">
      <w:pPr>
        <w:pStyle w:val="GvdeMetni"/>
        <w:spacing w:line="360" w:lineRule="auto"/>
        <w:ind w:right="34"/>
        <w:jc w:val="center"/>
        <w:rPr>
          <w:color w:val="000000" w:themeColor="text1"/>
          <w:shd w:val="clear" w:color="auto" w:fill="FFFFFF"/>
        </w:rPr>
      </w:pPr>
    </w:p>
    <w:p w:rsidR="00AC75E8" w:rsidRDefault="00A20B7F" w:rsidP="000C64FD">
      <w:pPr>
        <w:pStyle w:val="GvdeMetni"/>
        <w:spacing w:line="360" w:lineRule="auto"/>
        <w:ind w:right="34"/>
        <w:jc w:val="center"/>
        <w:rPr>
          <w:color w:val="000000" w:themeColor="text1"/>
          <w:shd w:val="clear" w:color="auto" w:fill="FFFFFF"/>
        </w:rPr>
      </w:pPr>
      <w:r>
        <w:rPr>
          <w:noProof/>
          <w:lang w:eastAsia="tr-TR"/>
        </w:rPr>
        <w:drawing>
          <wp:anchor distT="0" distB="0" distL="114300" distR="114300" simplePos="0" relativeHeight="251658752" behindDoc="0" locked="0" layoutInCell="1" allowOverlap="1">
            <wp:simplePos x="0" y="0"/>
            <wp:positionH relativeFrom="margin">
              <wp:align>left</wp:align>
            </wp:positionH>
            <wp:positionV relativeFrom="paragraph">
              <wp:posOffset>190500</wp:posOffset>
            </wp:positionV>
            <wp:extent cx="2279015" cy="4933849"/>
            <wp:effectExtent l="0" t="0" r="6985" b="635"/>
            <wp:wrapThrough wrapText="bothSides">
              <wp:wrapPolygon edited="0">
                <wp:start x="0" y="0"/>
                <wp:lineTo x="0" y="21519"/>
                <wp:lineTo x="21486" y="21519"/>
                <wp:lineTo x="21486"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015" cy="4933849"/>
                    </a:xfrm>
                    <a:prstGeom prst="rect">
                      <a:avLst/>
                    </a:prstGeom>
                    <a:noFill/>
                    <a:ln>
                      <a:noFill/>
                    </a:ln>
                  </pic:spPr>
                </pic:pic>
              </a:graphicData>
            </a:graphic>
          </wp:anchor>
        </w:drawing>
      </w:r>
    </w:p>
    <w:p w:rsidR="00334A05" w:rsidRDefault="00334A05" w:rsidP="000C64FD">
      <w:pPr>
        <w:pStyle w:val="GvdeMetni"/>
        <w:spacing w:line="360" w:lineRule="auto"/>
        <w:ind w:right="34"/>
        <w:jc w:val="center"/>
        <w:rPr>
          <w:color w:val="000000" w:themeColor="text1"/>
          <w:shd w:val="clear" w:color="auto" w:fill="FFFFFF"/>
        </w:rPr>
      </w:pPr>
    </w:p>
    <w:p w:rsidR="00334A05" w:rsidRDefault="00334A05" w:rsidP="000C64FD">
      <w:pPr>
        <w:pStyle w:val="GvdeMetni"/>
        <w:spacing w:line="360" w:lineRule="auto"/>
        <w:ind w:right="34"/>
        <w:jc w:val="center"/>
        <w:rPr>
          <w:color w:val="000000" w:themeColor="text1"/>
          <w:shd w:val="clear" w:color="auto" w:fill="FFFFFF"/>
        </w:rPr>
      </w:pPr>
    </w:p>
    <w:p w:rsidR="00334A05" w:rsidRDefault="00334A05" w:rsidP="000C64FD">
      <w:pPr>
        <w:pStyle w:val="GvdeMetni"/>
        <w:spacing w:line="360" w:lineRule="auto"/>
        <w:ind w:right="34"/>
        <w:jc w:val="center"/>
        <w:rPr>
          <w:color w:val="000000" w:themeColor="text1"/>
          <w:shd w:val="clear" w:color="auto" w:fill="FFFFFF"/>
        </w:rPr>
      </w:pPr>
    </w:p>
    <w:p w:rsidR="00334A05" w:rsidRDefault="00334A05" w:rsidP="000C64FD">
      <w:pPr>
        <w:pStyle w:val="GvdeMetni"/>
        <w:spacing w:line="360" w:lineRule="auto"/>
        <w:ind w:right="34"/>
        <w:jc w:val="center"/>
        <w:rPr>
          <w:color w:val="000000" w:themeColor="text1"/>
          <w:shd w:val="clear" w:color="auto" w:fill="FFFFFF"/>
        </w:rPr>
      </w:pPr>
    </w:p>
    <w:p w:rsidR="00334A05" w:rsidRDefault="00334A05" w:rsidP="000C64FD">
      <w:pPr>
        <w:pStyle w:val="GvdeMetni"/>
        <w:spacing w:line="360" w:lineRule="auto"/>
        <w:ind w:right="34"/>
        <w:jc w:val="center"/>
        <w:rPr>
          <w:color w:val="000000" w:themeColor="text1"/>
          <w:shd w:val="clear" w:color="auto" w:fill="FFFFFF"/>
        </w:rPr>
      </w:pPr>
    </w:p>
    <w:p w:rsidR="00AC75E8" w:rsidRDefault="00AC75E8" w:rsidP="000C64FD">
      <w:pPr>
        <w:pStyle w:val="GvdeMetni"/>
        <w:spacing w:line="360" w:lineRule="auto"/>
        <w:ind w:right="34"/>
        <w:jc w:val="center"/>
        <w:rPr>
          <w:color w:val="000000" w:themeColor="text1"/>
          <w:shd w:val="clear" w:color="auto" w:fill="FFFFFF"/>
        </w:rPr>
      </w:pPr>
      <w:r>
        <w:rPr>
          <w:color w:val="000000" w:themeColor="text1"/>
          <w:shd w:val="clear" w:color="auto" w:fill="FFFFFF"/>
        </w:rPr>
        <w:t xml:space="preserve">  </w:t>
      </w:r>
    </w:p>
    <w:p w:rsidR="00AC75E8" w:rsidRDefault="00AC75E8" w:rsidP="000C64FD">
      <w:pPr>
        <w:pStyle w:val="GvdeMetni"/>
        <w:spacing w:line="360" w:lineRule="auto"/>
        <w:ind w:right="34"/>
        <w:jc w:val="center"/>
        <w:rPr>
          <w:color w:val="000000" w:themeColor="text1"/>
          <w:shd w:val="clear" w:color="auto" w:fill="FFFFFF"/>
        </w:rPr>
      </w:pPr>
    </w:p>
    <w:p w:rsidR="002D7413" w:rsidRDefault="00A20B7F" w:rsidP="001A4CE5">
      <w:pPr>
        <w:pStyle w:val="GvdeMetni"/>
        <w:spacing w:line="360" w:lineRule="auto"/>
        <w:ind w:right="34"/>
        <w:jc w:val="center"/>
        <w:rPr>
          <w:color w:val="000000" w:themeColor="text1"/>
          <w:shd w:val="clear" w:color="auto" w:fill="FFFFFF"/>
        </w:rPr>
      </w:pPr>
      <w:r>
        <w:rPr>
          <w:noProof/>
          <w:lang w:eastAsia="tr-TR"/>
        </w:rPr>
        <w:drawing>
          <wp:inline distT="0" distB="0" distL="0" distR="0">
            <wp:extent cx="3263900" cy="24479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342" cy="2450507"/>
                    </a:xfrm>
                    <a:prstGeom prst="rect">
                      <a:avLst/>
                    </a:prstGeom>
                    <a:noFill/>
                    <a:ln>
                      <a:noFill/>
                    </a:ln>
                  </pic:spPr>
                </pic:pic>
              </a:graphicData>
            </a:graphic>
          </wp:inline>
        </w:drawing>
      </w:r>
      <w:r w:rsidR="000C64FD">
        <w:rPr>
          <w:color w:val="000000" w:themeColor="text1"/>
          <w:shd w:val="clear" w:color="auto" w:fill="FFFFFF"/>
        </w:rPr>
        <w:t xml:space="preserve">   </w:t>
      </w:r>
      <w:r w:rsidR="00711827" w:rsidRPr="00711827">
        <w:rPr>
          <w:snapToGrid w:val="0"/>
          <w:color w:val="000000"/>
          <w:w w:val="0"/>
          <w:sz w:val="0"/>
          <w:szCs w:val="0"/>
          <w:u w:color="000000"/>
          <w:bdr w:val="none" w:sz="0" w:space="0" w:color="000000"/>
          <w:shd w:val="clear" w:color="000000" w:fill="000000"/>
          <w:lang w:val="x-none" w:eastAsia="x-none" w:bidi="x-none"/>
        </w:rPr>
        <w:t xml:space="preserve"> </w:t>
      </w:r>
      <w:r>
        <w:rPr>
          <w:noProof/>
          <w:lang w:eastAsia="tr-TR"/>
        </w:rPr>
        <w:lastRenderedPageBreak/>
        <w:drawing>
          <wp:inline distT="0" distB="0" distL="0" distR="0">
            <wp:extent cx="5962650" cy="2754232"/>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2754232"/>
                    </a:xfrm>
                    <a:prstGeom prst="rect">
                      <a:avLst/>
                    </a:prstGeom>
                    <a:noFill/>
                    <a:ln>
                      <a:noFill/>
                    </a:ln>
                  </pic:spPr>
                </pic:pic>
              </a:graphicData>
            </a:graphic>
          </wp:inline>
        </w:drawing>
      </w:r>
    </w:p>
    <w:p w:rsidR="002D7413" w:rsidRDefault="000C64FD" w:rsidP="00DF7C01">
      <w:pPr>
        <w:pStyle w:val="GvdeMetni"/>
        <w:spacing w:line="360" w:lineRule="auto"/>
        <w:ind w:right="34"/>
        <w:jc w:val="center"/>
        <w:rPr>
          <w:noProof/>
          <w:color w:val="000000" w:themeColor="text1"/>
          <w:shd w:val="clear" w:color="auto" w:fill="FFFFFF"/>
          <w:lang w:eastAsia="tr-TR"/>
        </w:rPr>
      </w:pPr>
      <w:r w:rsidRPr="000C64FD">
        <w:rPr>
          <w:noProof/>
          <w:color w:val="000000" w:themeColor="text1"/>
          <w:shd w:val="clear" w:color="auto" w:fill="FFFFFF"/>
          <w:lang w:eastAsia="tr-TR"/>
        </w:rPr>
        <w:t xml:space="preserve">  </w:t>
      </w:r>
    </w:p>
    <w:p w:rsidR="00334A05" w:rsidRDefault="00334A05" w:rsidP="00DF7C01">
      <w:pPr>
        <w:pStyle w:val="GvdeMetni"/>
        <w:spacing w:line="360" w:lineRule="auto"/>
        <w:ind w:right="34"/>
        <w:jc w:val="center"/>
        <w:rPr>
          <w:color w:val="000000" w:themeColor="text1"/>
          <w:shd w:val="clear" w:color="auto" w:fill="FFFFFF"/>
        </w:rPr>
      </w:pPr>
    </w:p>
    <w:p w:rsidR="002D7413" w:rsidRDefault="002D7413" w:rsidP="000C64FD">
      <w:pPr>
        <w:pStyle w:val="GvdeMetni"/>
        <w:spacing w:line="360" w:lineRule="auto"/>
        <w:ind w:right="34"/>
        <w:jc w:val="center"/>
        <w:rPr>
          <w:color w:val="000000" w:themeColor="text1"/>
          <w:shd w:val="clear" w:color="auto" w:fill="FFFFFF"/>
        </w:rPr>
      </w:pPr>
    </w:p>
    <w:p w:rsidR="002D7413" w:rsidRDefault="002D7413" w:rsidP="00DF7C01">
      <w:pPr>
        <w:pStyle w:val="GvdeMetni"/>
        <w:spacing w:line="360" w:lineRule="auto"/>
        <w:ind w:right="34"/>
        <w:jc w:val="center"/>
        <w:rPr>
          <w:color w:val="000000" w:themeColor="text1"/>
          <w:shd w:val="clear" w:color="auto" w:fill="FFFFFF"/>
        </w:rPr>
      </w:pPr>
    </w:p>
    <w:p w:rsidR="00334A05" w:rsidRDefault="00A20B7F" w:rsidP="008F2672">
      <w:pPr>
        <w:pStyle w:val="GvdeMetni"/>
        <w:spacing w:line="360" w:lineRule="auto"/>
        <w:ind w:right="34"/>
        <w:jc w:val="center"/>
        <w:rPr>
          <w:b/>
          <w:sz w:val="28"/>
          <w:szCs w:val="28"/>
        </w:rPr>
      </w:pPr>
      <w:r>
        <w:rPr>
          <w:noProof/>
          <w:lang w:eastAsia="tr-TR"/>
        </w:rPr>
        <w:drawing>
          <wp:inline distT="0" distB="0" distL="0" distR="0">
            <wp:extent cx="2247900" cy="486649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330" cy="4884742"/>
                    </a:xfrm>
                    <a:prstGeom prst="rect">
                      <a:avLst/>
                    </a:prstGeom>
                    <a:noFill/>
                    <a:ln>
                      <a:noFill/>
                    </a:ln>
                  </pic:spPr>
                </pic:pic>
              </a:graphicData>
            </a:graphic>
          </wp:inline>
        </w:drawing>
      </w:r>
    </w:p>
    <w:p w:rsidR="00334A05" w:rsidRDefault="00334A05" w:rsidP="008F2672">
      <w:pPr>
        <w:pStyle w:val="GvdeMetni"/>
        <w:spacing w:line="360" w:lineRule="auto"/>
        <w:ind w:right="34"/>
        <w:jc w:val="center"/>
        <w:rPr>
          <w:b/>
          <w:sz w:val="28"/>
          <w:szCs w:val="28"/>
        </w:rPr>
      </w:pPr>
    </w:p>
    <w:p w:rsidR="00334A05" w:rsidRDefault="00334A05" w:rsidP="008F2672">
      <w:pPr>
        <w:pStyle w:val="GvdeMetni"/>
        <w:spacing w:line="360" w:lineRule="auto"/>
        <w:ind w:right="34"/>
        <w:jc w:val="center"/>
        <w:rPr>
          <w:b/>
          <w:sz w:val="28"/>
          <w:szCs w:val="28"/>
        </w:rPr>
      </w:pPr>
    </w:p>
    <w:p w:rsidR="00334A05" w:rsidRDefault="00334A05" w:rsidP="008F2672">
      <w:pPr>
        <w:pStyle w:val="GvdeMetni"/>
        <w:spacing w:line="360" w:lineRule="auto"/>
        <w:ind w:right="34"/>
        <w:jc w:val="center"/>
        <w:rPr>
          <w:b/>
          <w:sz w:val="28"/>
          <w:szCs w:val="28"/>
        </w:rPr>
      </w:pPr>
    </w:p>
    <w:p w:rsidR="00334A05" w:rsidRDefault="00334A05" w:rsidP="008F2672">
      <w:pPr>
        <w:pStyle w:val="GvdeMetni"/>
        <w:spacing w:line="360" w:lineRule="auto"/>
        <w:ind w:right="34"/>
        <w:jc w:val="center"/>
        <w:rPr>
          <w:b/>
          <w:sz w:val="28"/>
          <w:szCs w:val="28"/>
        </w:rPr>
      </w:pPr>
    </w:p>
    <w:p w:rsidR="00334A05" w:rsidRDefault="00334A05" w:rsidP="008F2672">
      <w:pPr>
        <w:pStyle w:val="GvdeMetni"/>
        <w:spacing w:line="360" w:lineRule="auto"/>
        <w:ind w:right="34"/>
        <w:jc w:val="center"/>
        <w:rPr>
          <w:b/>
          <w:sz w:val="28"/>
          <w:szCs w:val="28"/>
        </w:rPr>
      </w:pPr>
    </w:p>
    <w:p w:rsidR="00334A05" w:rsidRDefault="00334A05" w:rsidP="00F1623E">
      <w:pPr>
        <w:pStyle w:val="GvdeMetni"/>
        <w:spacing w:line="360" w:lineRule="auto"/>
        <w:ind w:right="34"/>
        <w:rPr>
          <w:b/>
          <w:sz w:val="28"/>
          <w:szCs w:val="28"/>
        </w:rPr>
      </w:pPr>
    </w:p>
    <w:p w:rsidR="00FB72BF" w:rsidRPr="008F2672" w:rsidRDefault="0095371B" w:rsidP="008F2672">
      <w:pPr>
        <w:pStyle w:val="GvdeMetni"/>
        <w:spacing w:line="360" w:lineRule="auto"/>
        <w:ind w:right="34"/>
        <w:jc w:val="center"/>
        <w:rPr>
          <w:b/>
          <w:snapToGrid w:val="0"/>
          <w:color w:val="000000"/>
          <w:w w:val="0"/>
          <w:sz w:val="0"/>
          <w:szCs w:val="0"/>
          <w:u w:color="000000"/>
          <w:bdr w:val="none" w:sz="0" w:space="0" w:color="000000"/>
          <w:shd w:val="clear" w:color="000000" w:fill="000000"/>
          <w:lang w:eastAsia="x-none" w:bidi="x-none"/>
        </w:rPr>
      </w:pPr>
      <w:r w:rsidRPr="008F2672">
        <w:rPr>
          <w:b/>
          <w:sz w:val="28"/>
          <w:szCs w:val="28"/>
        </w:rPr>
        <w:t>SONUÇLAR</w:t>
      </w:r>
    </w:p>
    <w:p w:rsidR="00334A05" w:rsidRDefault="00334A05" w:rsidP="002C6F5D">
      <w:pPr>
        <w:pStyle w:val="GvdeMetni"/>
        <w:spacing w:line="360" w:lineRule="auto"/>
        <w:ind w:right="34" w:firstLine="720"/>
        <w:jc w:val="both"/>
      </w:pPr>
    </w:p>
    <w:p w:rsidR="00C131C1" w:rsidRPr="00334A05" w:rsidRDefault="00563826" w:rsidP="00563826">
      <w:pPr>
        <w:pStyle w:val="GvdeMetni"/>
        <w:spacing w:line="360" w:lineRule="auto"/>
        <w:ind w:right="34" w:firstLine="720"/>
        <w:jc w:val="both"/>
      </w:pPr>
      <w:r>
        <w:t xml:space="preserve">Daha duyarlı bir gelecek için toplumsal duyarlılık projeleri uygulama ve araştırma merkezi tanıtımı etkinliğe katılan öğrencilere bilgilendirme yapılmıştır. Şimdiye kadar yapılan projelerden örnekler verilerek toplumsal duyarlılık projeleri anlatılmıştır. Böylece </w:t>
      </w:r>
      <w:r w:rsidR="0041347C" w:rsidRPr="008F5540">
        <w:t xml:space="preserve">Atatürk Üniversitesi </w:t>
      </w:r>
      <w:r w:rsidR="008F5540" w:rsidRPr="008F5540">
        <w:t>olarak topluma katkı misyonu</w:t>
      </w:r>
      <w:r w:rsidR="0041347C" w:rsidRPr="008F5540">
        <w:t xml:space="preserve"> </w:t>
      </w:r>
      <w:r w:rsidR="000662FB">
        <w:t>yerine getirilmiştir</w:t>
      </w:r>
      <w:r w:rsidR="0041347C" w:rsidRPr="008F5540">
        <w:t xml:space="preserve">. </w:t>
      </w:r>
      <w:r w:rsidR="002C6F5D" w:rsidRPr="008F5540">
        <w:t xml:space="preserve"> </w:t>
      </w:r>
    </w:p>
    <w:p w:rsidR="00FA40A8" w:rsidRPr="008F5540" w:rsidRDefault="00FA40A8" w:rsidP="00FA40A8">
      <w:pPr>
        <w:pStyle w:val="GvdeMetni"/>
        <w:spacing w:before="1" w:line="360" w:lineRule="auto"/>
        <w:ind w:right="178" w:firstLine="720"/>
        <w:jc w:val="both"/>
      </w:pPr>
      <w:r w:rsidRPr="008F5540">
        <w:t>Projemizi destekleye</w:t>
      </w:r>
      <w:r w:rsidR="00C131C1" w:rsidRPr="008F5540">
        <w:t xml:space="preserve">n </w:t>
      </w:r>
      <w:r w:rsidRPr="008F5540">
        <w:t xml:space="preserve">Atatürk Üniversitesi Toplumsal Duyarlılık Projeleri Uygulama ve </w:t>
      </w:r>
      <w:r w:rsidR="00352657">
        <w:t xml:space="preserve">Araştırma </w:t>
      </w:r>
      <w:bookmarkStart w:id="2" w:name="_GoBack"/>
      <w:bookmarkEnd w:id="2"/>
      <w:r w:rsidRPr="008F5540">
        <w:t>Merkezi’ne teşekkür ederiz.</w:t>
      </w:r>
    </w:p>
    <w:p w:rsidR="00F02FED" w:rsidRPr="008F5540" w:rsidRDefault="00F02FED" w:rsidP="00FA40A8">
      <w:pPr>
        <w:pStyle w:val="GvdeMetni"/>
        <w:spacing w:before="1" w:line="360" w:lineRule="auto"/>
        <w:ind w:right="178" w:firstLine="720"/>
        <w:jc w:val="both"/>
      </w:pPr>
    </w:p>
    <w:p w:rsidR="00F02FED" w:rsidRPr="008F5540" w:rsidRDefault="00F02FED" w:rsidP="00C131C1">
      <w:pPr>
        <w:pStyle w:val="GvdeMetni"/>
        <w:spacing w:line="360" w:lineRule="auto"/>
        <w:ind w:right="34"/>
        <w:jc w:val="both"/>
        <w:rPr>
          <w:color w:val="212529"/>
          <w:shd w:val="clear" w:color="auto" w:fill="FFFFFF"/>
        </w:rPr>
      </w:pPr>
      <w:r w:rsidRPr="008F5540">
        <w:tab/>
      </w:r>
    </w:p>
    <w:p w:rsidR="00F02FED" w:rsidRPr="008F5540" w:rsidRDefault="00F02FED" w:rsidP="00FA40A8">
      <w:pPr>
        <w:pStyle w:val="GvdeMetni"/>
        <w:spacing w:before="1" w:line="360" w:lineRule="auto"/>
        <w:ind w:right="178" w:firstLine="720"/>
        <w:jc w:val="both"/>
      </w:pPr>
    </w:p>
    <w:sectPr w:rsidR="00F02FED" w:rsidRPr="008F5540" w:rsidSect="00745058">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26A" w:rsidRDefault="0001226A">
      <w:r>
        <w:separator/>
      </w:r>
    </w:p>
  </w:endnote>
  <w:endnote w:type="continuationSeparator" w:id="0">
    <w:p w:rsidR="0001226A" w:rsidRDefault="0001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Times">
    <w:panose1 w:val="02020603050405020304"/>
    <w:charset w:val="A2"/>
    <w:family w:val="roman"/>
    <w:pitch w:val="variable"/>
    <w:sig w:usb0="E0002EFF" w:usb1="C000785B" w:usb2="00000009" w:usb3="00000000" w:csb0="000001FF" w:csb1="00000000"/>
  </w:font>
  <w:font w:name="Source Sans Pro">
    <w:altName w:val="Arial"/>
    <w:charset w:val="00"/>
    <w:family w:val="swiss"/>
    <w:pitch w:val="variable"/>
    <w:sig w:usb0="00000001" w:usb1="02000001"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0B6" w:rsidRDefault="0030511D">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1775" cy="182245"/>
              <wp:effectExtent l="0" t="0" r="15875" b="82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wps:spPr>
                    <wps:txbx>
                      <w:txbxContent>
                        <w:p w:rsidR="008650B6" w:rsidRDefault="00D91E1C">
                          <w:pPr>
                            <w:spacing w:before="13"/>
                            <w:ind w:left="60"/>
                            <w:rPr>
                              <w:rFonts w:ascii="Arial"/>
                            </w:rPr>
                          </w:pPr>
                          <w:r>
                            <w:fldChar w:fldCharType="begin"/>
                          </w:r>
                          <w:r w:rsidR="008650B6">
                            <w:rPr>
                              <w:rFonts w:ascii="Arial"/>
                            </w:rPr>
                            <w:instrText xml:space="preserve"> PAGE </w:instrText>
                          </w:r>
                          <w:r>
                            <w:fldChar w:fldCharType="separate"/>
                          </w:r>
                          <w:r w:rsidR="00352657">
                            <w:rPr>
                              <w:rFonts w:ascii="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6QEAALY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zbsrpLAw8I6e&#10;9BTER5zEWZRndL7kqkfHdWHiNJemUb27R/XDC4s3HdhWXxPh2GmomV4eX2bPns44PoJsxi9YcxvY&#10;BkxAU0ND1I7VEIzOa9qfVhOpKE4WZ/nFxbkUiq/yy6J4f546QHl87MiHTxoHEYNKEm8+gcPu3odI&#10;BspjSexl8c70fdp+b/9KcGHMJPKR78w8TJvpIMYG6z2PQTibic3PQYf0S4qRjVRJ/3MLpKXoP1uW&#10;IrruGNAx2BwDsIqfVjJIMYc3YXbn1pFpO0aexbZ4zXI1Jo0SdZ1ZHHiyOdKEByNH9z3/TlV/frf1&#10;b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BZ/xH+6QEAALYDAAAOAAAAAAAAAAAAAAAAAC4CAABkcnMvZTJvRG9j&#10;LnhtbFBLAQItABQABgAIAAAAIQABLPFU4QAAAA0BAAAPAAAAAAAAAAAAAAAAAEMEAABkcnMvZG93&#10;bnJldi54bWxQSwUGAAAAAAQABADzAAAAUQUAAAAA&#10;" filled="f" stroked="f">
              <v:textbox inset="0,0,0,0">
                <w:txbxContent>
                  <w:p w:rsidR="008650B6" w:rsidRDefault="00D91E1C">
                    <w:pPr>
                      <w:spacing w:before="13"/>
                      <w:ind w:left="60"/>
                      <w:rPr>
                        <w:rFonts w:ascii="Arial"/>
                      </w:rPr>
                    </w:pPr>
                    <w:r>
                      <w:fldChar w:fldCharType="begin"/>
                    </w:r>
                    <w:r w:rsidR="008650B6">
                      <w:rPr>
                        <w:rFonts w:ascii="Arial"/>
                      </w:rPr>
                      <w:instrText xml:space="preserve"> PAGE </w:instrText>
                    </w:r>
                    <w:r>
                      <w:fldChar w:fldCharType="separate"/>
                    </w:r>
                    <w:r w:rsidR="00352657">
                      <w:rPr>
                        <w:rFonts w:ascii="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26A" w:rsidRDefault="0001226A">
      <w:r>
        <w:separator/>
      </w:r>
    </w:p>
  </w:footnote>
  <w:footnote w:type="continuationSeparator" w:id="0">
    <w:p w:rsidR="0001226A" w:rsidRDefault="000122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06F"/>
    <w:multiLevelType w:val="hybridMultilevel"/>
    <w:tmpl w:val="12523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DC7AC4"/>
    <w:multiLevelType w:val="hybridMultilevel"/>
    <w:tmpl w:val="1812E86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FB37812"/>
    <w:multiLevelType w:val="hybridMultilevel"/>
    <w:tmpl w:val="417A5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4" w15:restartNumberingAfterBreak="0">
    <w:nsid w:val="3A2B3026"/>
    <w:multiLevelType w:val="hybridMultilevel"/>
    <w:tmpl w:val="A382572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495D30A3"/>
    <w:multiLevelType w:val="hybridMultilevel"/>
    <w:tmpl w:val="25524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FFE4478"/>
    <w:multiLevelType w:val="hybridMultilevel"/>
    <w:tmpl w:val="C7A22A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76D04BCC"/>
    <w:multiLevelType w:val="hybridMultilevel"/>
    <w:tmpl w:val="0E0081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4"/>
  </w:num>
  <w:num w:numId="5">
    <w:abstractNumId w:val="1"/>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77E0"/>
    <w:rsid w:val="00010FA6"/>
    <w:rsid w:val="0001226A"/>
    <w:rsid w:val="00021020"/>
    <w:rsid w:val="00032C0D"/>
    <w:rsid w:val="0005156B"/>
    <w:rsid w:val="000662FB"/>
    <w:rsid w:val="000840A2"/>
    <w:rsid w:val="000A3656"/>
    <w:rsid w:val="000A3B96"/>
    <w:rsid w:val="000C64FD"/>
    <w:rsid w:val="000C7181"/>
    <w:rsid w:val="00124849"/>
    <w:rsid w:val="00125421"/>
    <w:rsid w:val="0016782E"/>
    <w:rsid w:val="0018702C"/>
    <w:rsid w:val="00187F11"/>
    <w:rsid w:val="0019333C"/>
    <w:rsid w:val="001A4CE5"/>
    <w:rsid w:val="001D5E87"/>
    <w:rsid w:val="001F0663"/>
    <w:rsid w:val="001F5516"/>
    <w:rsid w:val="00203CC8"/>
    <w:rsid w:val="00204C70"/>
    <w:rsid w:val="00262C3D"/>
    <w:rsid w:val="002A3879"/>
    <w:rsid w:val="002B19A3"/>
    <w:rsid w:val="002B41F0"/>
    <w:rsid w:val="002C22EF"/>
    <w:rsid w:val="002C6F5D"/>
    <w:rsid w:val="002D7413"/>
    <w:rsid w:val="0030511D"/>
    <w:rsid w:val="00310DBB"/>
    <w:rsid w:val="00334A05"/>
    <w:rsid w:val="00337E23"/>
    <w:rsid w:val="00351C02"/>
    <w:rsid w:val="00352657"/>
    <w:rsid w:val="0037182C"/>
    <w:rsid w:val="003C5513"/>
    <w:rsid w:val="003F327E"/>
    <w:rsid w:val="0041347C"/>
    <w:rsid w:val="0042518B"/>
    <w:rsid w:val="004504DE"/>
    <w:rsid w:val="00452A84"/>
    <w:rsid w:val="00463813"/>
    <w:rsid w:val="00467D3F"/>
    <w:rsid w:val="0047116E"/>
    <w:rsid w:val="004963FC"/>
    <w:rsid w:val="004967FF"/>
    <w:rsid w:val="004A03DE"/>
    <w:rsid w:val="004B25B7"/>
    <w:rsid w:val="004B3414"/>
    <w:rsid w:val="004B44A0"/>
    <w:rsid w:val="004D44D6"/>
    <w:rsid w:val="0051062D"/>
    <w:rsid w:val="00527091"/>
    <w:rsid w:val="00534BE5"/>
    <w:rsid w:val="00550BF9"/>
    <w:rsid w:val="00552FA5"/>
    <w:rsid w:val="00563826"/>
    <w:rsid w:val="00575CE7"/>
    <w:rsid w:val="005A2EA1"/>
    <w:rsid w:val="005B3F44"/>
    <w:rsid w:val="005E12A9"/>
    <w:rsid w:val="006370AA"/>
    <w:rsid w:val="00642311"/>
    <w:rsid w:val="00663A82"/>
    <w:rsid w:val="00665E39"/>
    <w:rsid w:val="00672B2F"/>
    <w:rsid w:val="006A5264"/>
    <w:rsid w:val="006B46AE"/>
    <w:rsid w:val="006B4C26"/>
    <w:rsid w:val="006E1F7A"/>
    <w:rsid w:val="006E245B"/>
    <w:rsid w:val="006F34B9"/>
    <w:rsid w:val="00703E76"/>
    <w:rsid w:val="00711827"/>
    <w:rsid w:val="007315B5"/>
    <w:rsid w:val="00745058"/>
    <w:rsid w:val="007451D8"/>
    <w:rsid w:val="00771DA0"/>
    <w:rsid w:val="00781DB4"/>
    <w:rsid w:val="00782E0A"/>
    <w:rsid w:val="007E007D"/>
    <w:rsid w:val="007E10A8"/>
    <w:rsid w:val="00847132"/>
    <w:rsid w:val="0085445E"/>
    <w:rsid w:val="008650B6"/>
    <w:rsid w:val="00887F3D"/>
    <w:rsid w:val="00893188"/>
    <w:rsid w:val="008A1656"/>
    <w:rsid w:val="008F2672"/>
    <w:rsid w:val="008F5540"/>
    <w:rsid w:val="00926219"/>
    <w:rsid w:val="0095371B"/>
    <w:rsid w:val="00962EE2"/>
    <w:rsid w:val="00980D35"/>
    <w:rsid w:val="00981CB0"/>
    <w:rsid w:val="00984332"/>
    <w:rsid w:val="00991933"/>
    <w:rsid w:val="0099716C"/>
    <w:rsid w:val="009D20A5"/>
    <w:rsid w:val="009F03D9"/>
    <w:rsid w:val="00A05E3E"/>
    <w:rsid w:val="00A208E8"/>
    <w:rsid w:val="00A20B7F"/>
    <w:rsid w:val="00A3012B"/>
    <w:rsid w:val="00A80DD5"/>
    <w:rsid w:val="00AB61A6"/>
    <w:rsid w:val="00AB789B"/>
    <w:rsid w:val="00AC75E8"/>
    <w:rsid w:val="00AF7E94"/>
    <w:rsid w:val="00B12FBB"/>
    <w:rsid w:val="00B33463"/>
    <w:rsid w:val="00B65DE2"/>
    <w:rsid w:val="00B871DA"/>
    <w:rsid w:val="00B9121A"/>
    <w:rsid w:val="00B92013"/>
    <w:rsid w:val="00BD67D7"/>
    <w:rsid w:val="00C131C1"/>
    <w:rsid w:val="00C235D2"/>
    <w:rsid w:val="00C300E6"/>
    <w:rsid w:val="00C654AA"/>
    <w:rsid w:val="00C66B6A"/>
    <w:rsid w:val="00C66FFE"/>
    <w:rsid w:val="00C76561"/>
    <w:rsid w:val="00C80346"/>
    <w:rsid w:val="00CA7158"/>
    <w:rsid w:val="00CA7B66"/>
    <w:rsid w:val="00CD09C0"/>
    <w:rsid w:val="00CD5BE4"/>
    <w:rsid w:val="00CE0E0C"/>
    <w:rsid w:val="00CF75CD"/>
    <w:rsid w:val="00D01814"/>
    <w:rsid w:val="00D12207"/>
    <w:rsid w:val="00D25021"/>
    <w:rsid w:val="00D264A2"/>
    <w:rsid w:val="00D44875"/>
    <w:rsid w:val="00D44E31"/>
    <w:rsid w:val="00D6383A"/>
    <w:rsid w:val="00D91E1C"/>
    <w:rsid w:val="00DB6C43"/>
    <w:rsid w:val="00DD1D1A"/>
    <w:rsid w:val="00DD6F26"/>
    <w:rsid w:val="00DF287F"/>
    <w:rsid w:val="00DF54CC"/>
    <w:rsid w:val="00DF7C01"/>
    <w:rsid w:val="00E37D30"/>
    <w:rsid w:val="00E90554"/>
    <w:rsid w:val="00EA3A2D"/>
    <w:rsid w:val="00EA605E"/>
    <w:rsid w:val="00EB4723"/>
    <w:rsid w:val="00F02FED"/>
    <w:rsid w:val="00F0652E"/>
    <w:rsid w:val="00F1623E"/>
    <w:rsid w:val="00F25F08"/>
    <w:rsid w:val="00F42C0A"/>
    <w:rsid w:val="00F50EF4"/>
    <w:rsid w:val="00F53FB8"/>
    <w:rsid w:val="00F7390F"/>
    <w:rsid w:val="00F75625"/>
    <w:rsid w:val="00F8153B"/>
    <w:rsid w:val="00FA06DF"/>
    <w:rsid w:val="00FA40A8"/>
    <w:rsid w:val="00FB72BF"/>
    <w:rsid w:val="00FE2A44"/>
    <w:rsid w:val="00FF630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FB9AA"/>
  <w15:docId w15:val="{EBF3BE68-A152-4BFA-94AD-0097DB47D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5058"/>
    <w:rPr>
      <w:rFonts w:ascii="Times New Roman" w:eastAsia="Times New Roman" w:hAnsi="Times New Roman" w:cs="Times New Roman"/>
      <w:lang w:val="tr-TR"/>
    </w:rPr>
  </w:style>
  <w:style w:type="paragraph" w:styleId="Balk1">
    <w:name w:val="heading 1"/>
    <w:basedOn w:val="Normal"/>
    <w:uiPriority w:val="1"/>
    <w:qFormat/>
    <w:rsid w:val="00745058"/>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45058"/>
    <w:tblPr>
      <w:tblInd w:w="0" w:type="dxa"/>
      <w:tblCellMar>
        <w:top w:w="0" w:type="dxa"/>
        <w:left w:w="0" w:type="dxa"/>
        <w:bottom w:w="0" w:type="dxa"/>
        <w:right w:w="0" w:type="dxa"/>
      </w:tblCellMar>
    </w:tblPr>
  </w:style>
  <w:style w:type="paragraph" w:styleId="T1">
    <w:name w:val="toc 1"/>
    <w:basedOn w:val="Normal"/>
    <w:uiPriority w:val="39"/>
    <w:qFormat/>
    <w:rsid w:val="00745058"/>
    <w:pPr>
      <w:spacing w:before="276"/>
      <w:ind w:left="844"/>
    </w:pPr>
    <w:rPr>
      <w:b/>
      <w:bCs/>
      <w:sz w:val="24"/>
      <w:szCs w:val="24"/>
    </w:rPr>
  </w:style>
  <w:style w:type="paragraph" w:styleId="GvdeMetni">
    <w:name w:val="Body Text"/>
    <w:basedOn w:val="Normal"/>
    <w:uiPriority w:val="1"/>
    <w:qFormat/>
    <w:rsid w:val="00745058"/>
    <w:rPr>
      <w:sz w:val="24"/>
      <w:szCs w:val="24"/>
    </w:rPr>
  </w:style>
  <w:style w:type="paragraph" w:styleId="ListeParagraf">
    <w:name w:val="List Paragraph"/>
    <w:basedOn w:val="Normal"/>
    <w:uiPriority w:val="1"/>
    <w:qFormat/>
    <w:rsid w:val="00745058"/>
    <w:pPr>
      <w:ind w:left="887" w:hanging="392"/>
      <w:jc w:val="both"/>
    </w:pPr>
  </w:style>
  <w:style w:type="paragraph" w:customStyle="1" w:styleId="TableParagraph">
    <w:name w:val="Table Paragraph"/>
    <w:basedOn w:val="Normal"/>
    <w:uiPriority w:val="1"/>
    <w:qFormat/>
    <w:rsid w:val="00745058"/>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nhideWhenUsed/>
    <w:rsid w:val="00262C3D"/>
    <w:pPr>
      <w:tabs>
        <w:tab w:val="center" w:pos="4536"/>
        <w:tab w:val="right" w:pos="9072"/>
      </w:tabs>
    </w:pPr>
  </w:style>
  <w:style w:type="character" w:customStyle="1" w:styleId="AltBilgiChar">
    <w:name w:val="Alt Bilgi Char"/>
    <w:basedOn w:val="VarsaylanParagrafYazTipi"/>
    <w:link w:val="AltBilgi"/>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FA06DF"/>
    <w:pPr>
      <w:widowControl/>
      <w:autoSpaceDE/>
      <w:autoSpaceDN/>
      <w:spacing w:after="100" w:line="360" w:lineRule="auto"/>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F25F08"/>
    <w:rPr>
      <w:rFonts w:ascii="Tahoma" w:hAnsi="Tahoma" w:cs="Tahoma"/>
      <w:sz w:val="16"/>
      <w:szCs w:val="16"/>
    </w:rPr>
  </w:style>
  <w:style w:type="character" w:customStyle="1" w:styleId="BalonMetniChar">
    <w:name w:val="Balon Metni Char"/>
    <w:basedOn w:val="VarsaylanParagrafYazTipi"/>
    <w:link w:val="BalonMetni"/>
    <w:uiPriority w:val="99"/>
    <w:semiHidden/>
    <w:rsid w:val="00F25F08"/>
    <w:rPr>
      <w:rFonts w:ascii="Tahoma" w:eastAsia="Times New Roman" w:hAnsi="Tahoma" w:cs="Tahoma"/>
      <w:sz w:val="16"/>
      <w:szCs w:val="16"/>
      <w:lang w:val="tr-TR"/>
    </w:rPr>
  </w:style>
  <w:style w:type="paragraph" w:styleId="NormalWeb">
    <w:name w:val="Normal (Web)"/>
    <w:basedOn w:val="Normal"/>
    <w:uiPriority w:val="99"/>
    <w:semiHidden/>
    <w:unhideWhenUsed/>
    <w:rsid w:val="00A3012B"/>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2441074">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2010868963">
      <w:bodyDiv w:val="1"/>
      <w:marLeft w:val="0"/>
      <w:marRight w:val="0"/>
      <w:marTop w:val="0"/>
      <w:marBottom w:val="0"/>
      <w:divBdr>
        <w:top w:val="none" w:sz="0" w:space="0" w:color="auto"/>
        <w:left w:val="none" w:sz="0" w:space="0" w:color="auto"/>
        <w:bottom w:val="none" w:sz="0" w:space="0" w:color="auto"/>
        <w:right w:val="none" w:sz="0" w:space="0" w:color="auto"/>
      </w:divBdr>
      <w:divsChild>
        <w:div w:id="40255207">
          <w:marLeft w:val="-100"/>
          <w:marRight w:val="-100"/>
          <w:marTop w:val="0"/>
          <w:marBottom w:val="0"/>
          <w:divBdr>
            <w:top w:val="none" w:sz="0" w:space="0" w:color="auto"/>
            <w:left w:val="none" w:sz="0" w:space="0" w:color="auto"/>
            <w:bottom w:val="none" w:sz="0" w:space="0" w:color="auto"/>
            <w:right w:val="none" w:sz="0" w:space="0" w:color="auto"/>
          </w:divBdr>
        </w:div>
        <w:div w:id="1206336939">
          <w:marLeft w:val="-100"/>
          <w:marRight w:val="-100"/>
          <w:marTop w:val="0"/>
          <w:marBottom w:val="0"/>
          <w:divBdr>
            <w:top w:val="none" w:sz="0" w:space="0" w:color="auto"/>
            <w:left w:val="none" w:sz="0" w:space="0" w:color="auto"/>
            <w:bottom w:val="none" w:sz="0" w:space="0" w:color="auto"/>
            <w:right w:val="none" w:sz="0" w:space="0" w:color="auto"/>
          </w:divBdr>
        </w:div>
        <w:div w:id="1764564599">
          <w:marLeft w:val="-100"/>
          <w:marRight w:val="-100"/>
          <w:marTop w:val="0"/>
          <w:marBottom w:val="0"/>
          <w:divBdr>
            <w:top w:val="none" w:sz="0" w:space="0" w:color="auto"/>
            <w:left w:val="none" w:sz="0" w:space="0" w:color="auto"/>
            <w:bottom w:val="none" w:sz="0" w:space="0" w:color="auto"/>
            <w:right w:val="none" w:sz="0" w:space="0" w:color="auto"/>
          </w:divBdr>
        </w:div>
        <w:div w:id="1074428186">
          <w:marLeft w:val="-100"/>
          <w:marRight w:val="-100"/>
          <w:marTop w:val="0"/>
          <w:marBottom w:val="0"/>
          <w:divBdr>
            <w:top w:val="none" w:sz="0" w:space="0" w:color="auto"/>
            <w:left w:val="none" w:sz="0" w:space="0" w:color="auto"/>
            <w:bottom w:val="none" w:sz="0" w:space="0" w:color="auto"/>
            <w:right w:val="none" w:sz="0" w:space="0" w:color="auto"/>
          </w:divBdr>
        </w:div>
      </w:divsChild>
    </w:div>
    <w:div w:id="2118326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53E94-F2CE-461E-87C2-9C59F0BD7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525</Words>
  <Characters>2993</Characters>
  <Application>Microsoft Office Word</Application>
  <DocSecurity>0</DocSecurity>
  <Lines>24</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7</cp:revision>
  <cp:lastPrinted>2021-04-15T12:57:00Z</cp:lastPrinted>
  <dcterms:created xsi:type="dcterms:W3CDTF">2022-12-11T11:19:00Z</dcterms:created>
  <dcterms:modified xsi:type="dcterms:W3CDTF">2022-12-11T16:53:00Z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