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71A3" w14:textId="1C0E77B9" w:rsidR="006200AD" w:rsidRDefault="000E2E42" w:rsidP="006200AD">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C13C79" w:rsidP="006200AD">
      <w:pPr>
        <w:jc w:val="center"/>
      </w:pPr>
    </w:p>
    <w:p w14:paraId="3E6691FE" w14:textId="77777777" w:rsidR="006200AD" w:rsidRPr="006200AD" w:rsidRDefault="009D1EFE" w:rsidP="006200AD">
      <w:pPr>
        <w:jc w:val="center"/>
        <w:rPr>
          <w:b/>
        </w:rPr>
      </w:pPr>
      <w:r w:rsidRPr="006200AD">
        <w:rPr>
          <w:b/>
        </w:rPr>
        <w:t>T.C.</w:t>
      </w:r>
    </w:p>
    <w:p w14:paraId="7FFB8A99" w14:textId="77777777" w:rsidR="006200AD" w:rsidRPr="006200AD" w:rsidRDefault="009D1EFE" w:rsidP="006200AD">
      <w:pPr>
        <w:jc w:val="center"/>
        <w:rPr>
          <w:b/>
        </w:rPr>
      </w:pPr>
      <w:r w:rsidRPr="006200AD">
        <w:rPr>
          <w:b/>
        </w:rPr>
        <w:t>ATATÜRK ÜNİVERSİTESİ</w:t>
      </w:r>
    </w:p>
    <w:p w14:paraId="7000FACD" w14:textId="77777777" w:rsidR="008C6E49" w:rsidRDefault="009D1EFE"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9D1EFE" w:rsidP="008C6E49">
      <w:pPr>
        <w:jc w:val="center"/>
        <w:rPr>
          <w:b/>
          <w:sz w:val="28"/>
          <w:szCs w:val="28"/>
        </w:rPr>
      </w:pPr>
      <w:r w:rsidRPr="008C6E49">
        <w:rPr>
          <w:b/>
          <w:sz w:val="28"/>
          <w:szCs w:val="28"/>
        </w:rPr>
        <w:t>SONUÇ RAPORU</w:t>
      </w:r>
    </w:p>
    <w:p w14:paraId="26476541" w14:textId="77777777" w:rsidR="006200AD" w:rsidRPr="006200AD" w:rsidRDefault="00C13C79" w:rsidP="006200AD">
      <w:pPr>
        <w:jc w:val="center"/>
        <w:rPr>
          <w:b/>
        </w:rPr>
      </w:pPr>
    </w:p>
    <w:p w14:paraId="1C042397" w14:textId="77777777" w:rsidR="006200AD" w:rsidRDefault="00C13C79" w:rsidP="006200AD">
      <w:pPr>
        <w:jc w:val="center"/>
      </w:pPr>
    </w:p>
    <w:p w14:paraId="65D61B70" w14:textId="3EE6C246" w:rsidR="006200AD" w:rsidRDefault="009D1EFE" w:rsidP="006200AD">
      <w:pPr>
        <w:jc w:val="center"/>
        <w:rPr>
          <w:b/>
          <w:sz w:val="28"/>
          <w:szCs w:val="28"/>
        </w:rPr>
      </w:pPr>
      <w:r>
        <w:rPr>
          <w:b/>
          <w:sz w:val="28"/>
          <w:szCs w:val="28"/>
        </w:rPr>
        <w:t xml:space="preserve">Proje Adı: </w:t>
      </w:r>
      <w:r w:rsidR="00575D81" w:rsidRPr="00575D81">
        <w:rPr>
          <w:b/>
          <w:sz w:val="28"/>
          <w:szCs w:val="28"/>
        </w:rPr>
        <w:t>100. YILA 100 FİDAN</w:t>
      </w:r>
    </w:p>
    <w:p w14:paraId="61E791BE" w14:textId="798C4679" w:rsidR="008C6E49" w:rsidRPr="008C6E49" w:rsidRDefault="009D1EFE" w:rsidP="008C6E49">
      <w:pPr>
        <w:jc w:val="center"/>
        <w:rPr>
          <w:b/>
          <w:szCs w:val="24"/>
        </w:rPr>
      </w:pPr>
      <w:r w:rsidRPr="008C6E49">
        <w:rPr>
          <w:b/>
          <w:szCs w:val="24"/>
        </w:rPr>
        <w:t xml:space="preserve">Proje Kodu: </w:t>
      </w:r>
      <w:r w:rsidR="00575D81" w:rsidRPr="00575D81">
        <w:rPr>
          <w:b/>
          <w:szCs w:val="24"/>
        </w:rPr>
        <w:t>c716fb5f-d739-4c3c-b7b2-2b3552c090d0</w:t>
      </w:r>
    </w:p>
    <w:p w14:paraId="0BCF221C" w14:textId="4DBE45CD" w:rsidR="008C6E49" w:rsidRDefault="00C13C79" w:rsidP="006200AD">
      <w:pPr>
        <w:jc w:val="center"/>
        <w:rPr>
          <w:b/>
          <w:sz w:val="28"/>
          <w:szCs w:val="28"/>
        </w:rPr>
      </w:pPr>
    </w:p>
    <w:p w14:paraId="1788B8BE" w14:textId="2BE5867E" w:rsidR="00B121D5" w:rsidRDefault="00B121D5" w:rsidP="006200AD">
      <w:pPr>
        <w:jc w:val="center"/>
        <w:rPr>
          <w:b/>
          <w:sz w:val="28"/>
          <w:szCs w:val="28"/>
        </w:rPr>
      </w:pPr>
    </w:p>
    <w:p w14:paraId="1F656ABD" w14:textId="77777777" w:rsidR="00B121D5" w:rsidRDefault="00B121D5" w:rsidP="006200AD">
      <w:pPr>
        <w:jc w:val="center"/>
        <w:rPr>
          <w:b/>
          <w:sz w:val="28"/>
          <w:szCs w:val="28"/>
        </w:rPr>
      </w:pPr>
    </w:p>
    <w:p w14:paraId="4A4A4E6A" w14:textId="77777777" w:rsidR="00B121D5" w:rsidRPr="008C6E49" w:rsidRDefault="00B121D5" w:rsidP="006200AD">
      <w:pPr>
        <w:jc w:val="center"/>
        <w:rPr>
          <w:b/>
          <w:sz w:val="28"/>
          <w:szCs w:val="28"/>
        </w:rPr>
      </w:pPr>
    </w:p>
    <w:p w14:paraId="6B7F0F94" w14:textId="77777777" w:rsidR="006200AD" w:rsidRPr="006200AD" w:rsidRDefault="009D1EFE" w:rsidP="006200AD">
      <w:pPr>
        <w:ind w:left="708" w:hanging="708"/>
        <w:jc w:val="center"/>
        <w:rPr>
          <w:b/>
          <w:szCs w:val="24"/>
        </w:rPr>
      </w:pPr>
      <w:r w:rsidRPr="006200AD">
        <w:rPr>
          <w:b/>
          <w:szCs w:val="24"/>
        </w:rPr>
        <w:t>Proje Yürütücüsü</w:t>
      </w:r>
    </w:p>
    <w:p w14:paraId="048594C2" w14:textId="19130F54" w:rsidR="006200AD" w:rsidRPr="006200AD" w:rsidRDefault="00B121D5" w:rsidP="006200AD">
      <w:pPr>
        <w:jc w:val="center"/>
        <w:rPr>
          <w:szCs w:val="24"/>
        </w:rPr>
      </w:pPr>
      <w:r>
        <w:rPr>
          <w:szCs w:val="24"/>
        </w:rPr>
        <w:t>Doç</w:t>
      </w:r>
      <w:r w:rsidR="009D1EFE" w:rsidRPr="006200AD">
        <w:rPr>
          <w:szCs w:val="24"/>
        </w:rPr>
        <w:t xml:space="preserve">. Dr. </w:t>
      </w:r>
      <w:r w:rsidRPr="00B121D5">
        <w:rPr>
          <w:szCs w:val="24"/>
        </w:rPr>
        <w:t>ZEYNEP AYDOĞAN</w:t>
      </w:r>
    </w:p>
    <w:p w14:paraId="13A89C63" w14:textId="6C8A6F0B" w:rsidR="006200AD" w:rsidRDefault="00C13C79" w:rsidP="006200AD"/>
    <w:p w14:paraId="15D2DDB4" w14:textId="77777777" w:rsidR="00B121D5" w:rsidRPr="006200AD" w:rsidRDefault="00B121D5" w:rsidP="006200AD"/>
    <w:p w14:paraId="46844780" w14:textId="77777777" w:rsidR="006200AD" w:rsidRPr="006200AD" w:rsidRDefault="009D1EFE" w:rsidP="006200AD">
      <w:pPr>
        <w:jc w:val="center"/>
        <w:rPr>
          <w:b/>
          <w:szCs w:val="24"/>
        </w:rPr>
      </w:pPr>
      <w:r>
        <w:rPr>
          <w:b/>
          <w:szCs w:val="24"/>
        </w:rPr>
        <w:t>Grup Üyeleri</w:t>
      </w:r>
    </w:p>
    <w:p w14:paraId="2865F582" w14:textId="7FAC4084" w:rsidR="006200AD" w:rsidRDefault="00B121D5" w:rsidP="00B121D5">
      <w:pPr>
        <w:jc w:val="center"/>
        <w:rPr>
          <w:szCs w:val="24"/>
        </w:rPr>
      </w:pPr>
      <w:r w:rsidRPr="00B121D5">
        <w:rPr>
          <w:szCs w:val="24"/>
        </w:rPr>
        <w:t>SERGÜL İLAYDA KARAKUŞ</w:t>
      </w:r>
    </w:p>
    <w:p w14:paraId="0E33F1FB" w14:textId="5699E678" w:rsidR="00B121D5" w:rsidRPr="006200AD" w:rsidRDefault="00B121D5" w:rsidP="00B121D5">
      <w:pPr>
        <w:jc w:val="center"/>
        <w:rPr>
          <w:szCs w:val="24"/>
        </w:rPr>
      </w:pPr>
      <w:r w:rsidRPr="00B121D5">
        <w:rPr>
          <w:szCs w:val="24"/>
        </w:rPr>
        <w:t>BAHAR DEMİR</w:t>
      </w:r>
    </w:p>
    <w:p w14:paraId="6A883924" w14:textId="77777777" w:rsidR="006200AD" w:rsidRDefault="00C13C79" w:rsidP="006200AD">
      <w:pPr>
        <w:jc w:val="center"/>
        <w:rPr>
          <w:szCs w:val="24"/>
        </w:rPr>
      </w:pPr>
    </w:p>
    <w:p w14:paraId="07050DC5" w14:textId="77777777" w:rsidR="006200AD" w:rsidRDefault="00C13C79" w:rsidP="006200AD">
      <w:pPr>
        <w:jc w:val="center"/>
        <w:rPr>
          <w:szCs w:val="24"/>
        </w:rPr>
      </w:pPr>
    </w:p>
    <w:p w14:paraId="67EE036C" w14:textId="4788A985" w:rsidR="006200AD" w:rsidRDefault="00C13C79" w:rsidP="006200AD">
      <w:pPr>
        <w:jc w:val="center"/>
        <w:rPr>
          <w:szCs w:val="24"/>
        </w:rPr>
      </w:pPr>
    </w:p>
    <w:p w14:paraId="60DC2BE1" w14:textId="77777777" w:rsidR="00B121D5" w:rsidRDefault="00B121D5" w:rsidP="006200AD">
      <w:pPr>
        <w:jc w:val="center"/>
        <w:rPr>
          <w:szCs w:val="24"/>
        </w:rPr>
      </w:pPr>
    </w:p>
    <w:p w14:paraId="310643AA" w14:textId="7FE8A16C" w:rsidR="006200AD" w:rsidRPr="006200AD" w:rsidRDefault="00B121D5" w:rsidP="006200AD">
      <w:pPr>
        <w:jc w:val="center"/>
        <w:rPr>
          <w:b/>
          <w:szCs w:val="24"/>
        </w:rPr>
      </w:pPr>
      <w:r>
        <w:rPr>
          <w:b/>
          <w:szCs w:val="24"/>
        </w:rPr>
        <w:t>Kasım</w:t>
      </w:r>
      <w:r w:rsidR="009D1EFE" w:rsidRPr="006200AD">
        <w:rPr>
          <w:b/>
          <w:szCs w:val="24"/>
        </w:rPr>
        <w:t xml:space="preserve"> 202</w:t>
      </w:r>
      <w:r>
        <w:rPr>
          <w:b/>
          <w:szCs w:val="24"/>
        </w:rPr>
        <w:t>3</w:t>
      </w:r>
    </w:p>
    <w:p w14:paraId="585EAD25" w14:textId="77777777" w:rsidR="00041040" w:rsidRDefault="009D1EFE" w:rsidP="006200AD">
      <w:pPr>
        <w:jc w:val="center"/>
        <w:rPr>
          <w:b/>
          <w:szCs w:val="24"/>
        </w:rPr>
      </w:pPr>
      <w:r w:rsidRPr="006200AD">
        <w:rPr>
          <w:b/>
          <w:szCs w:val="24"/>
        </w:rPr>
        <w:t>Erzurum</w:t>
      </w:r>
    </w:p>
    <w:p w14:paraId="43253CDB" w14:textId="2A7B5763" w:rsidR="006200AD" w:rsidRDefault="00C13C79" w:rsidP="006200AD">
      <w:pPr>
        <w:jc w:val="center"/>
        <w:rPr>
          <w:b/>
          <w:szCs w:val="24"/>
        </w:rPr>
      </w:pP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9D1EFE">
          <w:pPr>
            <w:pStyle w:val="TBal"/>
            <w:rPr>
              <w:b/>
              <w:color w:val="auto"/>
            </w:rPr>
          </w:pPr>
          <w:r w:rsidRPr="005F6857">
            <w:rPr>
              <w:b/>
              <w:color w:val="auto"/>
            </w:rPr>
            <w:t>İÇİNDEKİLER</w:t>
          </w:r>
        </w:p>
        <w:p w14:paraId="3D8BBF7C" w14:textId="77777777" w:rsidR="006200AD" w:rsidRPr="006200AD" w:rsidRDefault="00C13C79" w:rsidP="006200AD">
          <w:pPr>
            <w:rPr>
              <w:lang w:eastAsia="tr-TR"/>
            </w:rPr>
          </w:pPr>
        </w:p>
        <w:p w14:paraId="353DBF28" w14:textId="3C20F9F6" w:rsidR="000F1833" w:rsidRDefault="009D1EFE">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sidR="00F85159">
              <w:rPr>
                <w:noProof/>
                <w:webHidden/>
              </w:rPr>
              <w:t>3</w:t>
            </w:r>
            <w:r>
              <w:rPr>
                <w:noProof/>
                <w:webHidden/>
              </w:rPr>
              <w:fldChar w:fldCharType="end"/>
            </w:r>
          </w:hyperlink>
        </w:p>
        <w:p w14:paraId="1CDB2378" w14:textId="1472681E" w:rsidR="000F1833" w:rsidRDefault="00C13C79">
          <w:pPr>
            <w:pStyle w:val="T1"/>
            <w:tabs>
              <w:tab w:val="right" w:leader="dot" w:pos="9062"/>
            </w:tabs>
            <w:rPr>
              <w:rFonts w:eastAsiaTheme="minorEastAsia"/>
              <w:noProof/>
              <w:sz w:val="22"/>
              <w:lang w:eastAsia="tr-TR"/>
            </w:rPr>
          </w:pPr>
          <w:hyperlink w:anchor="_Toc124967575" w:history="1">
            <w:r w:rsidR="009D1EFE" w:rsidRPr="000468DE">
              <w:rPr>
                <w:rStyle w:val="Kpr"/>
                <w:noProof/>
              </w:rPr>
              <w:t>ABSTRACT</w:t>
            </w:r>
            <w:r w:rsidR="009D1EFE">
              <w:rPr>
                <w:noProof/>
                <w:webHidden/>
              </w:rPr>
              <w:tab/>
            </w:r>
            <w:r w:rsidR="009D1EFE">
              <w:rPr>
                <w:noProof/>
                <w:webHidden/>
              </w:rPr>
              <w:fldChar w:fldCharType="begin"/>
            </w:r>
            <w:r w:rsidR="009D1EFE">
              <w:rPr>
                <w:noProof/>
                <w:webHidden/>
              </w:rPr>
              <w:instrText xml:space="preserve"> PAGEREF _Toc124967575 \h </w:instrText>
            </w:r>
            <w:r w:rsidR="009D1EFE">
              <w:rPr>
                <w:noProof/>
                <w:webHidden/>
              </w:rPr>
            </w:r>
            <w:r w:rsidR="009D1EFE">
              <w:rPr>
                <w:noProof/>
                <w:webHidden/>
              </w:rPr>
              <w:fldChar w:fldCharType="separate"/>
            </w:r>
            <w:r w:rsidR="00F85159">
              <w:rPr>
                <w:noProof/>
                <w:webHidden/>
              </w:rPr>
              <w:t>3</w:t>
            </w:r>
            <w:r w:rsidR="009D1EFE">
              <w:rPr>
                <w:noProof/>
                <w:webHidden/>
              </w:rPr>
              <w:fldChar w:fldCharType="end"/>
            </w:r>
          </w:hyperlink>
        </w:p>
        <w:p w14:paraId="1DEC8671" w14:textId="7806FC56" w:rsidR="000F1833" w:rsidRDefault="00C13C79">
          <w:pPr>
            <w:pStyle w:val="T1"/>
            <w:tabs>
              <w:tab w:val="right" w:leader="dot" w:pos="9062"/>
            </w:tabs>
            <w:rPr>
              <w:rFonts w:eastAsiaTheme="minorEastAsia"/>
              <w:noProof/>
              <w:sz w:val="22"/>
              <w:lang w:eastAsia="tr-TR"/>
            </w:rPr>
          </w:pPr>
          <w:hyperlink w:anchor="_Toc124967576" w:history="1">
            <w:r w:rsidR="009D1EFE" w:rsidRPr="000468DE">
              <w:rPr>
                <w:rStyle w:val="Kpr"/>
                <w:noProof/>
              </w:rPr>
              <w:t>GİRİŞ</w:t>
            </w:r>
            <w:r w:rsidR="009D1EFE">
              <w:rPr>
                <w:noProof/>
                <w:webHidden/>
              </w:rPr>
              <w:tab/>
            </w:r>
            <w:r w:rsidR="009D1EFE">
              <w:rPr>
                <w:noProof/>
                <w:webHidden/>
              </w:rPr>
              <w:fldChar w:fldCharType="begin"/>
            </w:r>
            <w:r w:rsidR="009D1EFE">
              <w:rPr>
                <w:noProof/>
                <w:webHidden/>
              </w:rPr>
              <w:instrText xml:space="preserve"> PAGEREF _Toc124967576 \h </w:instrText>
            </w:r>
            <w:r w:rsidR="009D1EFE">
              <w:rPr>
                <w:noProof/>
                <w:webHidden/>
              </w:rPr>
            </w:r>
            <w:r w:rsidR="009D1EFE">
              <w:rPr>
                <w:noProof/>
                <w:webHidden/>
              </w:rPr>
              <w:fldChar w:fldCharType="separate"/>
            </w:r>
            <w:r w:rsidR="00F85159">
              <w:rPr>
                <w:noProof/>
                <w:webHidden/>
              </w:rPr>
              <w:t>4</w:t>
            </w:r>
            <w:r w:rsidR="009D1EFE">
              <w:rPr>
                <w:noProof/>
                <w:webHidden/>
              </w:rPr>
              <w:fldChar w:fldCharType="end"/>
            </w:r>
          </w:hyperlink>
        </w:p>
        <w:p w14:paraId="15EE5A58" w14:textId="60028499" w:rsidR="000F1833" w:rsidRDefault="00C13C79">
          <w:pPr>
            <w:pStyle w:val="T1"/>
            <w:tabs>
              <w:tab w:val="right" w:leader="dot" w:pos="9062"/>
            </w:tabs>
            <w:rPr>
              <w:rFonts w:eastAsiaTheme="minorEastAsia"/>
              <w:noProof/>
              <w:sz w:val="22"/>
              <w:lang w:eastAsia="tr-TR"/>
            </w:rPr>
          </w:pPr>
          <w:hyperlink w:anchor="_Toc124967577" w:history="1">
            <w:r w:rsidR="009D1EFE" w:rsidRPr="000468DE">
              <w:rPr>
                <w:rStyle w:val="Kpr"/>
                <w:noProof/>
              </w:rPr>
              <w:t>ETKİNLİK</w:t>
            </w:r>
            <w:r w:rsidR="009D1EFE">
              <w:rPr>
                <w:noProof/>
                <w:webHidden/>
              </w:rPr>
              <w:tab/>
            </w:r>
            <w:r w:rsidR="009D1EFE">
              <w:rPr>
                <w:noProof/>
                <w:webHidden/>
              </w:rPr>
              <w:fldChar w:fldCharType="begin"/>
            </w:r>
            <w:r w:rsidR="009D1EFE">
              <w:rPr>
                <w:noProof/>
                <w:webHidden/>
              </w:rPr>
              <w:instrText xml:space="preserve"> PAGEREF _Toc124967577 \h </w:instrText>
            </w:r>
            <w:r w:rsidR="009D1EFE">
              <w:rPr>
                <w:noProof/>
                <w:webHidden/>
              </w:rPr>
            </w:r>
            <w:r w:rsidR="009D1EFE">
              <w:rPr>
                <w:noProof/>
                <w:webHidden/>
              </w:rPr>
              <w:fldChar w:fldCharType="separate"/>
            </w:r>
            <w:r w:rsidR="00F85159">
              <w:rPr>
                <w:noProof/>
                <w:webHidden/>
              </w:rPr>
              <w:t>4</w:t>
            </w:r>
            <w:r w:rsidR="009D1EFE">
              <w:rPr>
                <w:noProof/>
                <w:webHidden/>
              </w:rPr>
              <w:fldChar w:fldCharType="end"/>
            </w:r>
          </w:hyperlink>
        </w:p>
        <w:p w14:paraId="740CABC5" w14:textId="3E6DB660" w:rsidR="000F1833" w:rsidRDefault="00C13C79">
          <w:pPr>
            <w:pStyle w:val="T1"/>
            <w:tabs>
              <w:tab w:val="right" w:leader="dot" w:pos="9062"/>
            </w:tabs>
            <w:rPr>
              <w:rFonts w:eastAsiaTheme="minorEastAsia"/>
              <w:noProof/>
              <w:sz w:val="22"/>
              <w:lang w:eastAsia="tr-TR"/>
            </w:rPr>
          </w:pPr>
          <w:hyperlink w:anchor="_Toc124967578" w:history="1">
            <w:r w:rsidR="009D1EFE" w:rsidRPr="000468DE">
              <w:rPr>
                <w:rStyle w:val="Kpr"/>
                <w:noProof/>
              </w:rPr>
              <w:t>SONUÇLAR</w:t>
            </w:r>
            <w:r w:rsidR="009D1EFE">
              <w:rPr>
                <w:noProof/>
                <w:webHidden/>
              </w:rPr>
              <w:tab/>
            </w:r>
            <w:r w:rsidR="009D1EFE">
              <w:rPr>
                <w:noProof/>
                <w:webHidden/>
              </w:rPr>
              <w:fldChar w:fldCharType="begin"/>
            </w:r>
            <w:r w:rsidR="009D1EFE">
              <w:rPr>
                <w:noProof/>
                <w:webHidden/>
              </w:rPr>
              <w:instrText xml:space="preserve"> PAGEREF _Toc124967578 \h </w:instrText>
            </w:r>
            <w:r w:rsidR="009D1EFE">
              <w:rPr>
                <w:noProof/>
                <w:webHidden/>
              </w:rPr>
            </w:r>
            <w:r w:rsidR="009D1EFE">
              <w:rPr>
                <w:noProof/>
                <w:webHidden/>
              </w:rPr>
              <w:fldChar w:fldCharType="separate"/>
            </w:r>
            <w:r w:rsidR="00F85159">
              <w:rPr>
                <w:noProof/>
                <w:webHidden/>
              </w:rPr>
              <w:t>4</w:t>
            </w:r>
            <w:r w:rsidR="009D1EFE">
              <w:rPr>
                <w:noProof/>
                <w:webHidden/>
              </w:rPr>
              <w:fldChar w:fldCharType="end"/>
            </w:r>
          </w:hyperlink>
        </w:p>
        <w:p w14:paraId="2526A18C" w14:textId="529600F3" w:rsidR="000F1833" w:rsidRDefault="00C13C79">
          <w:pPr>
            <w:pStyle w:val="T1"/>
            <w:tabs>
              <w:tab w:val="right" w:leader="dot" w:pos="9062"/>
            </w:tabs>
            <w:rPr>
              <w:rFonts w:eastAsiaTheme="minorEastAsia"/>
              <w:noProof/>
              <w:sz w:val="22"/>
              <w:lang w:eastAsia="tr-TR"/>
            </w:rPr>
          </w:pPr>
          <w:hyperlink w:anchor="_Toc124967579" w:history="1">
            <w:r w:rsidR="009D1EFE" w:rsidRPr="000468DE">
              <w:rPr>
                <w:rStyle w:val="Kpr"/>
                <w:noProof/>
              </w:rPr>
              <w:t>PROJE UYGULAMASINA AİT GÖRSELLER</w:t>
            </w:r>
            <w:r w:rsidR="009D1EFE">
              <w:rPr>
                <w:noProof/>
                <w:webHidden/>
              </w:rPr>
              <w:tab/>
            </w:r>
            <w:r w:rsidR="009D1EFE">
              <w:rPr>
                <w:noProof/>
                <w:webHidden/>
              </w:rPr>
              <w:fldChar w:fldCharType="begin"/>
            </w:r>
            <w:r w:rsidR="009D1EFE">
              <w:rPr>
                <w:noProof/>
                <w:webHidden/>
              </w:rPr>
              <w:instrText xml:space="preserve"> PAGEREF _Toc124967579 \h </w:instrText>
            </w:r>
            <w:r w:rsidR="009D1EFE">
              <w:rPr>
                <w:noProof/>
                <w:webHidden/>
              </w:rPr>
            </w:r>
            <w:r w:rsidR="009D1EFE">
              <w:rPr>
                <w:noProof/>
                <w:webHidden/>
              </w:rPr>
              <w:fldChar w:fldCharType="separate"/>
            </w:r>
            <w:r w:rsidR="00F85159">
              <w:rPr>
                <w:noProof/>
                <w:webHidden/>
              </w:rPr>
              <w:t>5</w:t>
            </w:r>
            <w:r w:rsidR="009D1EFE">
              <w:rPr>
                <w:noProof/>
                <w:webHidden/>
              </w:rPr>
              <w:fldChar w:fldCharType="end"/>
            </w:r>
          </w:hyperlink>
        </w:p>
        <w:p w14:paraId="561050CC" w14:textId="77777777" w:rsidR="006200AD" w:rsidRDefault="009D1EFE">
          <w:r>
            <w:rPr>
              <w:b/>
              <w:bCs/>
            </w:rPr>
            <w:fldChar w:fldCharType="end"/>
          </w:r>
        </w:p>
      </w:sdtContent>
    </w:sdt>
    <w:p w14:paraId="4AF89340" w14:textId="77777777" w:rsidR="006200AD" w:rsidRDefault="009D1EFE" w:rsidP="006200AD">
      <w:r>
        <w:br w:type="page"/>
      </w:r>
    </w:p>
    <w:p w14:paraId="3D35E2BB" w14:textId="77777777" w:rsidR="006200AD" w:rsidRDefault="009D1EFE" w:rsidP="006200AD">
      <w:pPr>
        <w:pStyle w:val="Balk1"/>
      </w:pPr>
      <w:bookmarkStart w:id="0" w:name="_Toc124967574"/>
      <w:r>
        <w:lastRenderedPageBreak/>
        <w:t>ÖZET</w:t>
      </w:r>
      <w:bookmarkEnd w:id="0"/>
    </w:p>
    <w:p w14:paraId="59014B14" w14:textId="4D6F22B0" w:rsidR="00B121D5" w:rsidRPr="003C6E81" w:rsidRDefault="007F4353" w:rsidP="003C6E81">
      <w:pPr>
        <w:ind w:firstLine="709"/>
      </w:pPr>
      <w:r w:rsidRPr="003C6E81">
        <w:t xml:space="preserve">Ağaçlar günümüzün olduğu gibi geleceğe de nefestir. </w:t>
      </w:r>
      <w:r w:rsidR="00B121D5" w:rsidRPr="003C6E81">
        <w:t>Cumhuriyet Bayramının 100. yılında dikeceğimiz fidanlarımızla geleceğimize nefes olmak ve kalıcı eser bırakmak fikri ile hayata geçir</w:t>
      </w:r>
      <w:r w:rsidR="003C6E81" w:rsidRPr="003C6E81">
        <w:t>di</w:t>
      </w:r>
      <w:r w:rsidR="00B121D5" w:rsidRPr="003C6E81">
        <w:t xml:space="preserve">ğimiz bu projede öğrencilerimize doğa sevgisi aşılamak, ileride kendi diktikleri ağaçları görme, sahiplenme hissini tatmaları amacıyla bu proje </w:t>
      </w:r>
      <w:r w:rsidR="009D1EFE" w:rsidRPr="003C6E81">
        <w:t xml:space="preserve">planlanmıştır. Bu doğrultuda </w:t>
      </w:r>
      <w:r w:rsidR="003C6E81" w:rsidRPr="003C6E81">
        <w:t>satın alınan 100 fidan 100 ilkokul düzeyindeki öğrenciye teslim edilerek kendilerine gösterilen alana ağaçlarını dikmeleri sağlanmıştır.</w:t>
      </w:r>
    </w:p>
    <w:p w14:paraId="2C575915" w14:textId="77777777" w:rsidR="003C6E81" w:rsidRDefault="003C6E81" w:rsidP="006200AD">
      <w:pPr>
        <w:ind w:firstLine="708"/>
      </w:pPr>
    </w:p>
    <w:p w14:paraId="5747E9A9" w14:textId="323B69D2" w:rsidR="006200AD" w:rsidRPr="003C6E81" w:rsidRDefault="009D1EFE" w:rsidP="006200AD">
      <w:pPr>
        <w:ind w:firstLine="708"/>
      </w:pPr>
      <w:r w:rsidRPr="003C6E81">
        <w:t>Bu proje Atatürk Üniversitesi Toplumsal Duyarlılık Projeleri tarafından desteklenmiştir.</w:t>
      </w:r>
    </w:p>
    <w:p w14:paraId="3D54EC44" w14:textId="77777777" w:rsidR="003C6E81" w:rsidRDefault="003C6E81" w:rsidP="006200AD">
      <w:pPr>
        <w:rPr>
          <w:b/>
        </w:rPr>
      </w:pPr>
    </w:p>
    <w:p w14:paraId="7CDBEE67" w14:textId="319507B1" w:rsidR="006200AD" w:rsidRPr="003C6E81" w:rsidRDefault="009D1EFE" w:rsidP="006200AD">
      <w:r w:rsidRPr="003C6E81">
        <w:rPr>
          <w:b/>
        </w:rPr>
        <w:t>Anahtar Kelimeler:</w:t>
      </w:r>
      <w:r w:rsidRPr="003C6E81">
        <w:t xml:space="preserve"> </w:t>
      </w:r>
      <w:r w:rsidR="00B121D5" w:rsidRPr="003C6E81">
        <w:t>Fidan, Cumhuriyet, Nefes, Doğa, 100.Yıl, İlkokul, Ağaç</w:t>
      </w:r>
    </w:p>
    <w:p w14:paraId="1C55E8D8" w14:textId="77777777" w:rsidR="006200AD" w:rsidRDefault="00C13C79" w:rsidP="006200AD"/>
    <w:p w14:paraId="26D27106" w14:textId="77777777" w:rsidR="006200AD" w:rsidRDefault="009D1EFE" w:rsidP="006200AD">
      <w:pPr>
        <w:pStyle w:val="Balk1"/>
      </w:pPr>
      <w:bookmarkStart w:id="1" w:name="_Toc124967575"/>
      <w:r>
        <w:t>ABSTRACT</w:t>
      </w:r>
      <w:bookmarkEnd w:id="1"/>
    </w:p>
    <w:p w14:paraId="3180944E" w14:textId="77777777" w:rsidR="003C6E81" w:rsidRDefault="003C6E81" w:rsidP="003C6E81">
      <w:pPr>
        <w:ind w:firstLine="709"/>
      </w:pPr>
      <w:r w:rsidRPr="003C6E81">
        <w:t>Trees are the breath of the future as well as the present. In this project, which we have implemented with the idea of breathing into our future with the saplings we will plant on the 100th anniversary of the Republic Day and leaving a lasting work, this project was planned in order to instil a love of nature in our students, to see the trees they have planted in the future and to experience the feeling of ownership. In this direction, 100 saplings purchased in this direction were delivered to 100 primary school students and they were allowed to plant their trees in the area shown to them.</w:t>
      </w:r>
    </w:p>
    <w:p w14:paraId="35189326" w14:textId="77777777" w:rsidR="003C6E81" w:rsidRDefault="003C6E81" w:rsidP="003C6E81">
      <w:pPr>
        <w:ind w:firstLine="709"/>
      </w:pPr>
    </w:p>
    <w:p w14:paraId="7246C2C0" w14:textId="26736C90" w:rsidR="006200AD" w:rsidRPr="003C6E81" w:rsidRDefault="009D1EFE" w:rsidP="003C6E81">
      <w:pPr>
        <w:ind w:firstLine="709"/>
      </w:pPr>
      <w:r w:rsidRPr="003C6E81">
        <w:t>This project was supported by Atatürk University Social Awareness Projects.</w:t>
      </w:r>
    </w:p>
    <w:p w14:paraId="7C9E8E20" w14:textId="77777777" w:rsidR="003C6E81" w:rsidRDefault="003C6E81" w:rsidP="006200AD">
      <w:pPr>
        <w:rPr>
          <w:b/>
        </w:rPr>
      </w:pPr>
    </w:p>
    <w:p w14:paraId="60D48BDA" w14:textId="41E801EC" w:rsidR="00A31DB7" w:rsidRPr="003C6E81" w:rsidRDefault="009D1EFE" w:rsidP="006200AD">
      <w:r w:rsidRPr="003C6E81">
        <w:rPr>
          <w:b/>
        </w:rPr>
        <w:t>Keywords:</w:t>
      </w:r>
      <w:r w:rsidRPr="003C6E81">
        <w:t xml:space="preserve"> </w:t>
      </w:r>
      <w:r w:rsidR="00B121D5" w:rsidRPr="003C6E81">
        <w:t>Sapling, Republic, Breath, Nature, 100.Year, Primary School, Tree</w:t>
      </w:r>
    </w:p>
    <w:p w14:paraId="550618CA" w14:textId="2285B569" w:rsidR="000F1833" w:rsidRDefault="00C13C79" w:rsidP="006200AD"/>
    <w:p w14:paraId="7E8D3F27" w14:textId="77777777" w:rsidR="003C6E81" w:rsidRDefault="003C6E81" w:rsidP="006200AD"/>
    <w:p w14:paraId="65F1DB1E" w14:textId="77777777" w:rsidR="00A31DB7" w:rsidRPr="000F1833" w:rsidRDefault="009D1EFE" w:rsidP="00A31DB7">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6200AD" w:rsidRDefault="009D1EFE" w:rsidP="006200AD">
      <w:r>
        <w:br w:type="page"/>
      </w:r>
    </w:p>
    <w:p w14:paraId="03701FF2" w14:textId="77777777" w:rsidR="006200AD" w:rsidRPr="003C6E81" w:rsidRDefault="009D1EFE" w:rsidP="006200AD">
      <w:pPr>
        <w:pStyle w:val="Balk1"/>
        <w:rPr>
          <w:rFonts w:cstheme="majorHAnsi"/>
          <w:szCs w:val="28"/>
        </w:rPr>
      </w:pPr>
      <w:bookmarkStart w:id="2" w:name="_Toc124967576"/>
      <w:r w:rsidRPr="003C6E81">
        <w:rPr>
          <w:rFonts w:cstheme="majorHAnsi"/>
          <w:szCs w:val="28"/>
        </w:rPr>
        <w:lastRenderedPageBreak/>
        <w:t>GİRİŞ</w:t>
      </w:r>
      <w:bookmarkEnd w:id="2"/>
    </w:p>
    <w:p w14:paraId="5C38A932" w14:textId="61E36A82" w:rsidR="000F785C" w:rsidRPr="003C6E81" w:rsidRDefault="007F4353" w:rsidP="000F785C">
      <w:pPr>
        <w:ind w:firstLine="708"/>
        <w:rPr>
          <w:rFonts w:asciiTheme="majorHAnsi" w:hAnsiTheme="majorHAnsi" w:cstheme="majorHAnsi"/>
          <w:szCs w:val="24"/>
        </w:rPr>
      </w:pPr>
      <w:r w:rsidRPr="003C6E81">
        <w:rPr>
          <w:rFonts w:asciiTheme="majorHAnsi" w:hAnsiTheme="majorHAnsi" w:cstheme="majorHAnsi"/>
          <w:szCs w:val="24"/>
        </w:rPr>
        <w:t>Küresel iklim değişikliğine ilave olarak hava, su, toprak kirliliğinin hız kazandığı günümüzde doğal kaynakların korunması gün geçtikçe önemi artan bir konudur.</w:t>
      </w:r>
      <w:r w:rsidR="000F785C" w:rsidRPr="003C6E81">
        <w:rPr>
          <w:rFonts w:asciiTheme="majorHAnsi" w:hAnsiTheme="majorHAnsi" w:cstheme="majorHAnsi"/>
          <w:szCs w:val="24"/>
        </w:rPr>
        <w:t xml:space="preserve"> Ağaçlar günümüzün olduğu gibi geleceğe de nefestir. Özellikle son yıllarda artan orman yangınları neticesinde kaybettiğimiz orman varlığını daha da arttırmak, toplumda ağaç ve orman sevgisini geliştirmek, ilkokula giden çocukların doğayla ilgili deneyimsel tecrübelerini artırmaları, ağaç dikmeyi tecrübe etmeleri maksadıyla Cumhuriyet Bayramının 100. yılında dikeceğimiz fidanlarımızla geleceğimize nefes olmak ve kalıcı eser bırakmak fikri ile hayata geçireceğimiz bu projede öğrencilerimize doğa sevgisi aşılamak, ileride kendi diktikleri ağaçları görme, sahiplenme hissini tatmaları amacıyla bu proje hazırlanmıştır.</w:t>
      </w:r>
    </w:p>
    <w:p w14:paraId="4ED1A7FC" w14:textId="77777777" w:rsidR="006200AD" w:rsidRPr="003C6E81" w:rsidRDefault="009D1EFE" w:rsidP="006200AD">
      <w:pPr>
        <w:pStyle w:val="Balk1"/>
        <w:rPr>
          <w:rFonts w:cstheme="majorHAnsi"/>
          <w:szCs w:val="28"/>
        </w:rPr>
      </w:pPr>
      <w:bookmarkStart w:id="3" w:name="_Toc124967577"/>
      <w:r w:rsidRPr="003C6E81">
        <w:rPr>
          <w:rFonts w:cstheme="majorHAnsi"/>
          <w:szCs w:val="28"/>
        </w:rPr>
        <w:t>ETKİNLİK</w:t>
      </w:r>
      <w:bookmarkEnd w:id="3"/>
    </w:p>
    <w:p w14:paraId="5C2644B7" w14:textId="4C6AAD55" w:rsidR="006200AD" w:rsidRPr="003C6E81" w:rsidRDefault="009D1EFE" w:rsidP="00A31DB7">
      <w:pPr>
        <w:rPr>
          <w:rFonts w:asciiTheme="majorHAnsi" w:hAnsiTheme="majorHAnsi" w:cstheme="majorHAnsi"/>
          <w:szCs w:val="24"/>
        </w:rPr>
      </w:pPr>
      <w:r w:rsidRPr="003C6E81">
        <w:rPr>
          <w:rFonts w:asciiTheme="majorHAnsi" w:hAnsiTheme="majorHAnsi" w:cstheme="majorHAnsi"/>
          <w:b/>
          <w:szCs w:val="24"/>
        </w:rPr>
        <w:t xml:space="preserve">Araştırmanın Yapıldığı Yer ve Zaman: </w:t>
      </w:r>
      <w:r w:rsidRPr="003C6E81">
        <w:rPr>
          <w:rFonts w:asciiTheme="majorHAnsi" w:hAnsiTheme="majorHAnsi" w:cstheme="majorHAnsi"/>
          <w:szCs w:val="24"/>
        </w:rPr>
        <w:t>Erzurum</w:t>
      </w:r>
      <w:r w:rsidR="00BB3B4B" w:rsidRPr="003C6E81">
        <w:rPr>
          <w:rFonts w:asciiTheme="majorHAnsi" w:hAnsiTheme="majorHAnsi" w:cstheme="majorHAnsi"/>
          <w:szCs w:val="24"/>
        </w:rPr>
        <w:t xml:space="preserve"> Oltu ilçesinde, Oltu Belediyesi’nin uygun gördüğü arazide Atatürk İlkokulu öğrencileri ile fidan dikimi yapılmıştır</w:t>
      </w:r>
      <w:r w:rsidRPr="003C6E81">
        <w:rPr>
          <w:rFonts w:asciiTheme="majorHAnsi" w:hAnsiTheme="majorHAnsi" w:cstheme="majorHAnsi"/>
          <w:szCs w:val="24"/>
        </w:rPr>
        <w:t xml:space="preserve">. </w:t>
      </w:r>
      <w:r w:rsidR="00BB3B4B" w:rsidRPr="003C6E81">
        <w:rPr>
          <w:rFonts w:asciiTheme="majorHAnsi" w:hAnsiTheme="majorHAnsi" w:cstheme="majorHAnsi"/>
          <w:szCs w:val="24"/>
        </w:rPr>
        <w:t>31</w:t>
      </w:r>
      <w:r w:rsidRPr="003C6E81">
        <w:rPr>
          <w:rFonts w:asciiTheme="majorHAnsi" w:hAnsiTheme="majorHAnsi" w:cstheme="majorHAnsi"/>
          <w:szCs w:val="24"/>
        </w:rPr>
        <w:t xml:space="preserve"> </w:t>
      </w:r>
      <w:r w:rsidR="00BB3B4B" w:rsidRPr="003C6E81">
        <w:rPr>
          <w:rFonts w:asciiTheme="majorHAnsi" w:hAnsiTheme="majorHAnsi" w:cstheme="majorHAnsi"/>
          <w:szCs w:val="24"/>
        </w:rPr>
        <w:t>Ekim</w:t>
      </w:r>
      <w:r w:rsidRPr="003C6E81">
        <w:rPr>
          <w:rFonts w:asciiTheme="majorHAnsi" w:hAnsiTheme="majorHAnsi" w:cstheme="majorHAnsi"/>
          <w:szCs w:val="24"/>
        </w:rPr>
        <w:t xml:space="preserve"> 202</w:t>
      </w:r>
      <w:r w:rsidR="00BB3B4B" w:rsidRPr="003C6E81">
        <w:rPr>
          <w:rFonts w:asciiTheme="majorHAnsi" w:hAnsiTheme="majorHAnsi" w:cstheme="majorHAnsi"/>
          <w:szCs w:val="24"/>
        </w:rPr>
        <w:t>3</w:t>
      </w:r>
      <w:r w:rsidRPr="003C6E81">
        <w:rPr>
          <w:rFonts w:asciiTheme="majorHAnsi" w:hAnsiTheme="majorHAnsi" w:cstheme="majorHAnsi"/>
          <w:szCs w:val="24"/>
        </w:rPr>
        <w:t>.</w:t>
      </w:r>
    </w:p>
    <w:p w14:paraId="4326F5F9" w14:textId="0CD6E939" w:rsidR="000F1833" w:rsidRPr="003C6E81" w:rsidRDefault="009D1EFE" w:rsidP="00A31DB7">
      <w:pPr>
        <w:rPr>
          <w:rFonts w:asciiTheme="majorHAnsi" w:hAnsiTheme="majorHAnsi" w:cstheme="majorHAnsi"/>
          <w:szCs w:val="24"/>
        </w:rPr>
      </w:pPr>
      <w:r w:rsidRPr="003C6E81">
        <w:rPr>
          <w:rFonts w:asciiTheme="majorHAnsi" w:hAnsiTheme="majorHAnsi" w:cstheme="majorHAnsi"/>
          <w:b/>
          <w:szCs w:val="24"/>
        </w:rPr>
        <w:t>Kullanılan veya Dağıtımı Yapılan Malzemeler:</w:t>
      </w:r>
      <w:r w:rsidRPr="003C6E81">
        <w:rPr>
          <w:rFonts w:asciiTheme="majorHAnsi" w:hAnsiTheme="majorHAnsi" w:cstheme="majorHAnsi"/>
          <w:szCs w:val="24"/>
        </w:rPr>
        <w:t xml:space="preserve"> </w:t>
      </w:r>
      <w:r w:rsidR="00BB3B4B" w:rsidRPr="003C6E81">
        <w:rPr>
          <w:rFonts w:asciiTheme="majorHAnsi" w:hAnsiTheme="majorHAnsi" w:cstheme="majorHAnsi"/>
          <w:szCs w:val="24"/>
        </w:rPr>
        <w:t xml:space="preserve">100 fidanı </w:t>
      </w:r>
      <w:r w:rsidR="00656D45" w:rsidRPr="003C6E81">
        <w:rPr>
          <w:rFonts w:asciiTheme="majorHAnsi" w:hAnsiTheme="majorHAnsi" w:cstheme="majorHAnsi"/>
          <w:szCs w:val="24"/>
        </w:rPr>
        <w:t xml:space="preserve">Oltu Atatürk İlkokulu </w:t>
      </w:r>
      <w:r w:rsidR="00BB3B4B" w:rsidRPr="003C6E81">
        <w:rPr>
          <w:rFonts w:asciiTheme="majorHAnsi" w:hAnsiTheme="majorHAnsi" w:cstheme="majorHAnsi"/>
          <w:szCs w:val="24"/>
        </w:rPr>
        <w:t>öğrenciler</w:t>
      </w:r>
      <w:r w:rsidR="00656D45" w:rsidRPr="003C6E81">
        <w:rPr>
          <w:rFonts w:asciiTheme="majorHAnsi" w:hAnsiTheme="majorHAnsi" w:cstheme="majorHAnsi"/>
          <w:szCs w:val="24"/>
        </w:rPr>
        <w:t>iy</w:t>
      </w:r>
      <w:r w:rsidR="00BB3B4B" w:rsidRPr="003C6E81">
        <w:rPr>
          <w:rFonts w:asciiTheme="majorHAnsi" w:hAnsiTheme="majorHAnsi" w:cstheme="majorHAnsi"/>
          <w:szCs w:val="24"/>
        </w:rPr>
        <w:t xml:space="preserve">le </w:t>
      </w:r>
      <w:r w:rsidR="00656D45" w:rsidRPr="003C6E81">
        <w:rPr>
          <w:rFonts w:asciiTheme="majorHAnsi" w:hAnsiTheme="majorHAnsi" w:cstheme="majorHAnsi"/>
          <w:szCs w:val="24"/>
        </w:rPr>
        <w:t xml:space="preserve">birlikte </w:t>
      </w:r>
      <w:r w:rsidR="00BB3B4B" w:rsidRPr="003C6E81">
        <w:rPr>
          <w:rFonts w:asciiTheme="majorHAnsi" w:hAnsiTheme="majorHAnsi" w:cstheme="majorHAnsi"/>
          <w:szCs w:val="24"/>
        </w:rPr>
        <w:t>dikilmiştir.</w:t>
      </w:r>
    </w:p>
    <w:p w14:paraId="48B734F6" w14:textId="2B612691" w:rsidR="006200AD" w:rsidRPr="003C6E81" w:rsidRDefault="009D1EFE" w:rsidP="00A31DB7">
      <w:pPr>
        <w:rPr>
          <w:rFonts w:asciiTheme="majorHAnsi" w:hAnsiTheme="majorHAnsi" w:cstheme="majorHAnsi"/>
          <w:szCs w:val="24"/>
        </w:rPr>
      </w:pPr>
      <w:r w:rsidRPr="003C6E81">
        <w:rPr>
          <w:rFonts w:asciiTheme="majorHAnsi" w:hAnsiTheme="majorHAnsi" w:cstheme="majorHAnsi"/>
          <w:b/>
          <w:szCs w:val="24"/>
        </w:rPr>
        <w:t>Projenin Uygulanışı:</w:t>
      </w:r>
      <w:r w:rsidRPr="003C6E81">
        <w:rPr>
          <w:rFonts w:asciiTheme="majorHAnsi" w:hAnsiTheme="majorHAnsi" w:cstheme="majorHAnsi"/>
          <w:szCs w:val="24"/>
        </w:rPr>
        <w:t xml:space="preserve"> Projenin </w:t>
      </w:r>
      <w:r w:rsidR="00BB3B4B" w:rsidRPr="003C6E81">
        <w:rPr>
          <w:rFonts w:asciiTheme="majorHAnsi" w:hAnsiTheme="majorHAnsi" w:cstheme="majorHAnsi"/>
          <w:szCs w:val="24"/>
        </w:rPr>
        <w:t>bir</w:t>
      </w:r>
      <w:r w:rsidRPr="003C6E81">
        <w:rPr>
          <w:rFonts w:asciiTheme="majorHAnsi" w:hAnsiTheme="majorHAnsi" w:cstheme="majorHAnsi"/>
          <w:szCs w:val="24"/>
        </w:rPr>
        <w:t xml:space="preserve"> etkinlik aşaması bulunmaktadır. </w:t>
      </w:r>
    </w:p>
    <w:p w14:paraId="3777A399" w14:textId="4467E3C1" w:rsidR="006200AD" w:rsidRPr="003C6E81" w:rsidRDefault="00656D45" w:rsidP="00A31DB7">
      <w:pPr>
        <w:rPr>
          <w:rFonts w:asciiTheme="majorHAnsi" w:hAnsiTheme="majorHAnsi" w:cstheme="majorHAnsi"/>
          <w:szCs w:val="24"/>
        </w:rPr>
      </w:pPr>
      <w:r w:rsidRPr="003C6E81">
        <w:rPr>
          <w:rFonts w:asciiTheme="majorHAnsi" w:hAnsiTheme="majorHAnsi" w:cstheme="majorHAnsi"/>
          <w:b/>
          <w:szCs w:val="24"/>
        </w:rPr>
        <w:t>Ağaç dikme</w:t>
      </w:r>
      <w:r w:rsidR="009D1EFE" w:rsidRPr="003C6E81">
        <w:rPr>
          <w:rFonts w:asciiTheme="majorHAnsi" w:hAnsiTheme="majorHAnsi" w:cstheme="majorHAnsi"/>
          <w:b/>
          <w:szCs w:val="24"/>
        </w:rPr>
        <w:t xml:space="preserve"> etkinliği:</w:t>
      </w:r>
      <w:r w:rsidR="009D1EFE" w:rsidRPr="003C6E81">
        <w:rPr>
          <w:rFonts w:asciiTheme="majorHAnsi" w:hAnsiTheme="majorHAnsi" w:cstheme="majorHAnsi"/>
          <w:szCs w:val="24"/>
        </w:rPr>
        <w:t xml:space="preserve"> </w:t>
      </w:r>
      <w:r w:rsidRPr="003C6E81">
        <w:rPr>
          <w:rFonts w:asciiTheme="majorHAnsi" w:hAnsiTheme="majorHAnsi" w:cstheme="majorHAnsi"/>
          <w:szCs w:val="24"/>
        </w:rPr>
        <w:t xml:space="preserve">100 fidan, 100 öğrenciye teslim edilerek öğretmenleri ve orman müdürlüğü personeli gözetiminde daha önce teraslandırması yapılmış ve fidan için uygun zemini oluşturulmuş çukurlara fidanlar dikilmiştir. </w:t>
      </w:r>
      <w:r w:rsidR="00E306D1" w:rsidRPr="003C6E81">
        <w:rPr>
          <w:rFonts w:asciiTheme="majorHAnsi" w:hAnsiTheme="majorHAnsi" w:cstheme="majorHAnsi"/>
          <w:szCs w:val="24"/>
        </w:rPr>
        <w:t xml:space="preserve">Öğrenciler getirdikleri su ile ağaçlarını sulamıştır.  </w:t>
      </w:r>
    </w:p>
    <w:p w14:paraId="44ACDE3E" w14:textId="77777777" w:rsidR="006200AD" w:rsidRPr="003C6E81" w:rsidRDefault="00C13C79" w:rsidP="006200AD">
      <w:pPr>
        <w:rPr>
          <w:rFonts w:asciiTheme="majorHAnsi" w:hAnsiTheme="majorHAnsi" w:cstheme="majorHAnsi"/>
          <w:szCs w:val="24"/>
        </w:rPr>
      </w:pPr>
    </w:p>
    <w:p w14:paraId="36D6C259" w14:textId="77777777" w:rsidR="006200AD" w:rsidRPr="003C6E81" w:rsidRDefault="009D1EFE" w:rsidP="006200AD">
      <w:pPr>
        <w:pStyle w:val="Balk1"/>
        <w:rPr>
          <w:rFonts w:cstheme="majorHAnsi"/>
          <w:szCs w:val="28"/>
        </w:rPr>
      </w:pPr>
      <w:bookmarkStart w:id="4" w:name="_Toc124967578"/>
      <w:r w:rsidRPr="003C6E81">
        <w:rPr>
          <w:rFonts w:cstheme="majorHAnsi"/>
          <w:szCs w:val="28"/>
        </w:rPr>
        <w:t>SONUÇLAR</w:t>
      </w:r>
      <w:bookmarkEnd w:id="4"/>
    </w:p>
    <w:p w14:paraId="7C3951B8" w14:textId="0960CB9E" w:rsidR="00A31DB7" w:rsidRDefault="00E306D1" w:rsidP="00C07875">
      <w:pPr>
        <w:ind w:firstLine="709"/>
        <w:rPr>
          <w:rFonts w:asciiTheme="majorHAnsi" w:hAnsiTheme="majorHAnsi" w:cstheme="majorHAnsi"/>
          <w:szCs w:val="24"/>
        </w:rPr>
      </w:pPr>
      <w:r w:rsidRPr="003C6E81">
        <w:rPr>
          <w:rFonts w:asciiTheme="majorHAnsi" w:hAnsiTheme="majorHAnsi" w:cstheme="majorHAnsi"/>
          <w:szCs w:val="24"/>
        </w:rPr>
        <w:t>Fidan diken öğrenciler getirdikleri su ile fidanlarına can suyu vermelerinden aldıkları keyif ve heyecan yüzlerine yansımıştır.</w:t>
      </w:r>
      <w:r w:rsidR="003C6E81">
        <w:rPr>
          <w:rFonts w:asciiTheme="majorHAnsi" w:hAnsiTheme="majorHAnsi" w:cstheme="majorHAnsi"/>
          <w:szCs w:val="24"/>
        </w:rPr>
        <w:t xml:space="preserve"> Ağaç yaşken eğilir ilkesi gereğince bu proje ile </w:t>
      </w:r>
      <w:r w:rsidR="00AF3C76">
        <w:rPr>
          <w:rFonts w:asciiTheme="majorHAnsi" w:hAnsiTheme="majorHAnsi" w:cstheme="majorHAnsi"/>
          <w:szCs w:val="24"/>
        </w:rPr>
        <w:t xml:space="preserve">bugünün küçükleri yarının büyükleri olan 100 öğrencimize </w:t>
      </w:r>
      <w:r w:rsidR="00C07875" w:rsidRPr="00C07875">
        <w:rPr>
          <w:rFonts w:asciiTheme="majorHAnsi" w:hAnsiTheme="majorHAnsi" w:cstheme="majorHAnsi"/>
          <w:szCs w:val="24"/>
        </w:rPr>
        <w:t>yeşili sevdirmek, korumak, bilgilendirmek ve ağaç dikmenin önemini anlatmak</w:t>
      </w:r>
      <w:r w:rsidR="00C07875">
        <w:rPr>
          <w:rFonts w:asciiTheme="majorHAnsi" w:hAnsiTheme="majorHAnsi" w:cstheme="majorHAnsi"/>
          <w:szCs w:val="24"/>
        </w:rPr>
        <w:t>,</w:t>
      </w:r>
      <w:r w:rsidR="00C07875" w:rsidRPr="00C07875">
        <w:rPr>
          <w:rFonts w:asciiTheme="majorHAnsi" w:hAnsiTheme="majorHAnsi" w:cstheme="majorHAnsi"/>
          <w:szCs w:val="24"/>
        </w:rPr>
        <w:t xml:space="preserve"> </w:t>
      </w:r>
      <w:r w:rsidR="00C07875">
        <w:rPr>
          <w:rFonts w:asciiTheme="majorHAnsi" w:hAnsiTheme="majorHAnsi" w:cstheme="majorHAnsi"/>
          <w:szCs w:val="24"/>
        </w:rPr>
        <w:t xml:space="preserve">doğa sevgisini öğretmek, Cumhuriyetimizin 100 yılını vurgulamak </w:t>
      </w:r>
      <w:r w:rsidR="00C07875" w:rsidRPr="00C07875">
        <w:rPr>
          <w:rFonts w:asciiTheme="majorHAnsi" w:hAnsiTheme="majorHAnsi" w:cstheme="majorHAnsi"/>
          <w:szCs w:val="24"/>
        </w:rPr>
        <w:t>için yapılan etkinlikte; önce nasıl fidan dikileceğinin eğitimini alan çocuklarımız ardından ağaçlandırma çalışmasına katılıp “</w:t>
      </w:r>
      <w:r w:rsidR="00C07875">
        <w:rPr>
          <w:rFonts w:asciiTheme="majorHAnsi" w:hAnsiTheme="majorHAnsi" w:cstheme="majorHAnsi"/>
          <w:szCs w:val="24"/>
        </w:rPr>
        <w:t>100. Yıla 100 fidan</w:t>
      </w:r>
      <w:r w:rsidR="00C07875" w:rsidRPr="00C07875">
        <w:rPr>
          <w:rFonts w:asciiTheme="majorHAnsi" w:hAnsiTheme="majorHAnsi" w:cstheme="majorHAnsi"/>
          <w:szCs w:val="24"/>
        </w:rPr>
        <w:t>” diyerek fidan diktiler. Fidanları dikerken, toprağın da zevkini yaşayan çocuklarımız ağaçlarını diktikten sonra can suyu verdiler</w:t>
      </w:r>
      <w:r w:rsidR="00C07875">
        <w:rPr>
          <w:rFonts w:asciiTheme="majorHAnsi" w:hAnsiTheme="majorHAnsi" w:cstheme="majorHAnsi"/>
          <w:szCs w:val="24"/>
        </w:rPr>
        <w:t>.</w:t>
      </w:r>
      <w:r w:rsidR="00AF3C76">
        <w:rPr>
          <w:rFonts w:asciiTheme="majorHAnsi" w:hAnsiTheme="majorHAnsi" w:cstheme="majorHAnsi"/>
          <w:szCs w:val="24"/>
        </w:rPr>
        <w:t xml:space="preserve"> </w:t>
      </w:r>
      <w:r w:rsidR="003C6E81">
        <w:rPr>
          <w:rFonts w:asciiTheme="majorHAnsi" w:hAnsiTheme="majorHAnsi" w:cstheme="majorHAnsi"/>
          <w:szCs w:val="24"/>
        </w:rPr>
        <w:t xml:space="preserve">Bu proje ile 100 </w:t>
      </w:r>
      <w:r w:rsidR="003C6E81" w:rsidRPr="003C6E81">
        <w:rPr>
          <w:rFonts w:asciiTheme="majorHAnsi" w:hAnsiTheme="majorHAnsi" w:cstheme="majorHAnsi"/>
          <w:szCs w:val="24"/>
        </w:rPr>
        <w:t>fidan toprakla buluşturulması sağlanmış ve fidanlarımız geleceğe nefes olmuştur.</w:t>
      </w:r>
    </w:p>
    <w:p w14:paraId="3E00EB24" w14:textId="77777777" w:rsidR="005F6857" w:rsidRDefault="009D1EFE" w:rsidP="005F6857">
      <w:pPr>
        <w:pStyle w:val="Balk1"/>
      </w:pPr>
      <w:bookmarkStart w:id="5" w:name="_Toc124967579"/>
      <w:r w:rsidRPr="00D96D39">
        <w:lastRenderedPageBreak/>
        <w:t>PROJE UYGULAMASINA AİT GÖRSELLER</w:t>
      </w:r>
      <w:bookmarkEnd w:id="5"/>
    </w:p>
    <w:p w14:paraId="2D06E538" w14:textId="744566C8" w:rsidR="005F6857" w:rsidRDefault="00BB3B4B" w:rsidP="00BB3B4B">
      <w:pPr>
        <w:jc w:val="center"/>
      </w:pPr>
      <w:r w:rsidRPr="00BB3B4B">
        <w:rPr>
          <w:noProof/>
          <w:lang w:eastAsia="tr-TR"/>
        </w:rPr>
        <w:drawing>
          <wp:inline distT="0" distB="0" distL="0" distR="0" wp14:anchorId="68FC111B" wp14:editId="6B0CAFAE">
            <wp:extent cx="4719320" cy="3539490"/>
            <wp:effectExtent l="0" t="0" r="5080" b="3810"/>
            <wp:docPr id="2" name="Resim 2" descr="C:\Users\pc\Desktop\WhatsApp Image 2023-10-31 at 21.2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WhatsApp Image 2023-10-31 at 21.28.3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9852" cy="3539889"/>
                    </a:xfrm>
                    <a:prstGeom prst="rect">
                      <a:avLst/>
                    </a:prstGeom>
                    <a:noFill/>
                    <a:ln>
                      <a:noFill/>
                    </a:ln>
                  </pic:spPr>
                </pic:pic>
              </a:graphicData>
            </a:graphic>
          </wp:inline>
        </w:drawing>
      </w:r>
    </w:p>
    <w:p w14:paraId="2584EAD6" w14:textId="60D955A0" w:rsidR="00BB3B4B" w:rsidRDefault="00BB3B4B" w:rsidP="00BB3B4B">
      <w:pPr>
        <w:jc w:val="center"/>
      </w:pPr>
      <w:r w:rsidRPr="00BB3B4B">
        <w:rPr>
          <w:noProof/>
          <w:lang w:eastAsia="tr-TR"/>
        </w:rPr>
        <w:drawing>
          <wp:inline distT="0" distB="0" distL="0" distR="0" wp14:anchorId="34F3392D" wp14:editId="2C68EB0A">
            <wp:extent cx="5760720" cy="4320540"/>
            <wp:effectExtent l="0" t="0" r="0" b="3810"/>
            <wp:docPr id="3" name="Resim 3" descr="C:\Users\pc\Desktop\WhatsApp Image 2023-10-31 at 21.28.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WhatsApp Image 2023-10-31 at 21.28.44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CB6BB69" w14:textId="46A7CE6B" w:rsidR="00BB3B4B" w:rsidRDefault="00BB3B4B" w:rsidP="00BB3B4B">
      <w:pPr>
        <w:jc w:val="center"/>
      </w:pPr>
      <w:r w:rsidRPr="00BB3B4B">
        <w:rPr>
          <w:noProof/>
          <w:lang w:eastAsia="tr-TR"/>
        </w:rPr>
        <w:lastRenderedPageBreak/>
        <w:drawing>
          <wp:inline distT="0" distB="0" distL="0" distR="0" wp14:anchorId="7898A514" wp14:editId="17432E97">
            <wp:extent cx="5760720" cy="4320540"/>
            <wp:effectExtent l="0" t="0" r="0" b="3810"/>
            <wp:docPr id="4" name="Resim 4" descr="C:\Users\pc\Desktop\WhatsApp Image 2023-10-31 at 21.2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WhatsApp Image 2023-10-31 at 21.28.4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EA6C2FA" w14:textId="333B0C04" w:rsidR="00BB3B4B" w:rsidRDefault="00BB3B4B" w:rsidP="00BB3B4B">
      <w:pPr>
        <w:jc w:val="center"/>
      </w:pPr>
    </w:p>
    <w:p w14:paraId="69B4D19D" w14:textId="504A243A" w:rsidR="007600D8" w:rsidRDefault="007600D8" w:rsidP="00BB3B4B">
      <w:pPr>
        <w:jc w:val="center"/>
      </w:pPr>
    </w:p>
    <w:p w14:paraId="63356D6E" w14:textId="1495DD4E" w:rsidR="00BB3B4B" w:rsidRPr="005F6857" w:rsidRDefault="00BB3B4B" w:rsidP="00BB3B4B">
      <w:pPr>
        <w:jc w:val="center"/>
      </w:pPr>
      <w:bookmarkStart w:id="6" w:name="_GoBack"/>
      <w:bookmarkEnd w:id="6"/>
    </w:p>
    <w:sectPr w:rsidR="00BB3B4B" w:rsidRPr="005F685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99AEC" w14:textId="77777777" w:rsidR="00C13C79" w:rsidRDefault="00C13C79">
      <w:pPr>
        <w:spacing w:after="0" w:line="240" w:lineRule="auto"/>
      </w:pPr>
      <w:r>
        <w:separator/>
      </w:r>
    </w:p>
  </w:endnote>
  <w:endnote w:type="continuationSeparator" w:id="0">
    <w:p w14:paraId="5E14AB65" w14:textId="77777777" w:rsidR="00C13C79" w:rsidRDefault="00C13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932824"/>
      <w:docPartObj>
        <w:docPartGallery w:val="Page Numbers (Bottom of Page)"/>
        <w:docPartUnique/>
      </w:docPartObj>
    </w:sdtPr>
    <w:sdtEndPr/>
    <w:sdtContent>
      <w:p w14:paraId="0D491173" w14:textId="0E783B1F" w:rsidR="000F1833" w:rsidRDefault="009D1EFE">
        <w:pPr>
          <w:pStyle w:val="AltBilgi"/>
          <w:jc w:val="center"/>
        </w:pPr>
        <w:r>
          <w:fldChar w:fldCharType="begin"/>
        </w:r>
        <w:r>
          <w:instrText>PAGE   \* MERGEFORMAT</w:instrText>
        </w:r>
        <w:r>
          <w:fldChar w:fldCharType="separate"/>
        </w:r>
        <w:r w:rsidR="00F837A8">
          <w:rPr>
            <w:noProof/>
          </w:rPr>
          <w:t>5</w:t>
        </w:r>
        <w:r>
          <w:fldChar w:fldCharType="end"/>
        </w:r>
      </w:p>
    </w:sdtContent>
  </w:sdt>
  <w:p w14:paraId="472F0E8B" w14:textId="77777777" w:rsidR="000F1833" w:rsidRDefault="00C13C7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627EA" w14:textId="77777777" w:rsidR="00C13C79" w:rsidRDefault="00C13C79">
      <w:pPr>
        <w:spacing w:after="0" w:line="240" w:lineRule="auto"/>
      </w:pPr>
      <w:r>
        <w:separator/>
      </w:r>
    </w:p>
  </w:footnote>
  <w:footnote w:type="continuationSeparator" w:id="0">
    <w:p w14:paraId="51A76FB0" w14:textId="77777777" w:rsidR="00C13C79" w:rsidRDefault="00C13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E2E42"/>
    <w:rsid w:val="000F785C"/>
    <w:rsid w:val="003C6E81"/>
    <w:rsid w:val="00575D81"/>
    <w:rsid w:val="00656D45"/>
    <w:rsid w:val="007600D8"/>
    <w:rsid w:val="007808ED"/>
    <w:rsid w:val="007F4353"/>
    <w:rsid w:val="008C6660"/>
    <w:rsid w:val="008F0E58"/>
    <w:rsid w:val="009213D7"/>
    <w:rsid w:val="009D1EFE"/>
    <w:rsid w:val="00AF3C76"/>
    <w:rsid w:val="00B121D5"/>
    <w:rsid w:val="00BB3B4B"/>
    <w:rsid w:val="00BD64B9"/>
    <w:rsid w:val="00C07875"/>
    <w:rsid w:val="00C13C79"/>
    <w:rsid w:val="00E306D1"/>
    <w:rsid w:val="00EA46A8"/>
    <w:rsid w:val="00F837A8"/>
    <w:rsid w:val="00F8515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086BA-B115-4B10-AEC4-10C04D7FB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699</Words>
  <Characters>3987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pc</cp:lastModifiedBy>
  <cp:revision>16</cp:revision>
  <dcterms:created xsi:type="dcterms:W3CDTF">2022-12-31T20:49:00Z</dcterms:created>
  <dcterms:modified xsi:type="dcterms:W3CDTF">2023-11-06T18:50:00Z</dcterms:modified>
</cp:coreProperties>
</file>