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636"/>
        <w:gridCol w:w="2898"/>
        <w:gridCol w:w="2996"/>
        <w:gridCol w:w="1542"/>
      </w:tblGrid>
      <w:tr w:rsidR="00FB44E7" w:rsidRPr="00EC6165" w14:paraId="513AD5E7" w14:textId="77777777" w:rsidTr="00FB44E7">
        <w:trPr>
          <w:trHeight w:val="1550"/>
        </w:trPr>
        <w:tc>
          <w:tcPr>
            <w:tcW w:w="1636" w:type="dxa"/>
            <w:tcBorders>
              <w:top w:val="nil"/>
              <w:left w:val="nil"/>
              <w:bottom w:val="single" w:sz="4" w:space="0" w:color="auto"/>
              <w:right w:val="nil"/>
            </w:tcBorders>
            <w:shd w:val="clear" w:color="auto" w:fill="auto"/>
          </w:tcPr>
          <w:p w14:paraId="3F9C031B" w14:textId="77777777" w:rsidR="00FB44E7" w:rsidRPr="00EC6165" w:rsidRDefault="00FB44E7" w:rsidP="00FB44E7">
            <w:pPr>
              <w:rPr>
                <w:rFonts w:ascii="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5F2FEEA2" wp14:editId="4CE2B629">
                  <wp:simplePos x="0" y="0"/>
                  <wp:positionH relativeFrom="column">
                    <wp:posOffset>-289560</wp:posOffset>
                  </wp:positionH>
                  <wp:positionV relativeFrom="paragraph">
                    <wp:posOffset>-323850</wp:posOffset>
                  </wp:positionV>
                  <wp:extent cx="2886075" cy="697341"/>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48476C7B" w14:textId="77777777" w:rsidR="00FB44E7" w:rsidRPr="00EC6165" w:rsidRDefault="00FB44E7" w:rsidP="00FB44E7">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77197A1B" w14:textId="30731FA8" w:rsidR="00FB44E7" w:rsidRPr="00EC6165" w:rsidRDefault="00FB44E7" w:rsidP="00FB44E7">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276E4C54" w14:textId="2A45F645" w:rsidR="00FB44E7" w:rsidRDefault="00FB44E7" w:rsidP="00FB44E7">
            <w:pPr>
              <w:pStyle w:val="AralkYok"/>
            </w:pPr>
          </w:p>
          <w:p w14:paraId="4D73095B" w14:textId="77777777" w:rsidR="00FB44E7" w:rsidRPr="00EC6165" w:rsidRDefault="00FB44E7" w:rsidP="00FB44E7">
            <w:pPr>
              <w:pStyle w:val="AralkYok"/>
            </w:pPr>
          </w:p>
        </w:tc>
      </w:tr>
      <w:tr w:rsidR="00FB44E7" w:rsidRPr="00EC6165" w14:paraId="5CF85B3B" w14:textId="77777777" w:rsidTr="00FB44E7">
        <w:trPr>
          <w:trHeight w:val="298"/>
        </w:trPr>
        <w:tc>
          <w:tcPr>
            <w:tcW w:w="4534" w:type="dxa"/>
            <w:gridSpan w:val="2"/>
            <w:shd w:val="clear" w:color="auto" w:fill="DAEEF3" w:themeFill="accent5" w:themeFillTint="33"/>
          </w:tcPr>
          <w:p w14:paraId="592CE3B2" w14:textId="77777777" w:rsidR="00FB44E7" w:rsidRPr="00EC6165" w:rsidRDefault="00FB44E7" w:rsidP="00FB44E7">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2A280945" w14:textId="77777777" w:rsidR="00FB44E7" w:rsidRPr="00EC6165" w:rsidRDefault="00FB44E7" w:rsidP="00FB44E7">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FB44E7" w:rsidRPr="00EC6165" w14:paraId="3B3D40F2" w14:textId="77777777" w:rsidTr="00FB44E7">
        <w:trPr>
          <w:trHeight w:val="298"/>
        </w:trPr>
        <w:tc>
          <w:tcPr>
            <w:tcW w:w="4534" w:type="dxa"/>
            <w:gridSpan w:val="2"/>
            <w:shd w:val="clear" w:color="auto" w:fill="DAEEF3" w:themeFill="accent5" w:themeFillTint="33"/>
          </w:tcPr>
          <w:p w14:paraId="3ED0C4FE" w14:textId="77777777" w:rsidR="00FB44E7" w:rsidRPr="00EC6165" w:rsidRDefault="00FB44E7" w:rsidP="00FB44E7">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6A2226F4" w14:textId="3D00E4EB" w:rsidR="00FB44E7" w:rsidRPr="00EC6165" w:rsidRDefault="00FB44E7" w:rsidP="00FB44E7">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FB44E7" w:rsidRPr="00EC6165" w14:paraId="188FD4EB" w14:textId="77777777" w:rsidTr="00FB44E7">
        <w:trPr>
          <w:trHeight w:val="298"/>
        </w:trPr>
        <w:tc>
          <w:tcPr>
            <w:tcW w:w="4534" w:type="dxa"/>
            <w:gridSpan w:val="2"/>
            <w:shd w:val="clear" w:color="auto" w:fill="DAEEF3" w:themeFill="accent5" w:themeFillTint="33"/>
          </w:tcPr>
          <w:p w14:paraId="37F169BE" w14:textId="77777777" w:rsidR="00FB44E7" w:rsidRPr="00EC6165" w:rsidRDefault="00FB44E7" w:rsidP="00FB44E7">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43727218" w14:textId="77777777" w:rsidR="00FB44E7" w:rsidRPr="00EC6165" w:rsidRDefault="00FB44E7" w:rsidP="00FB44E7">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Ambar Memuru</w:t>
            </w:r>
          </w:p>
        </w:tc>
      </w:tr>
      <w:tr w:rsidR="00FB44E7" w:rsidRPr="00EC6165" w14:paraId="62C14DB6" w14:textId="77777777" w:rsidTr="00FB44E7">
        <w:trPr>
          <w:trHeight w:val="298"/>
        </w:trPr>
        <w:tc>
          <w:tcPr>
            <w:tcW w:w="4534" w:type="dxa"/>
            <w:gridSpan w:val="2"/>
            <w:shd w:val="clear" w:color="auto" w:fill="DAEEF3" w:themeFill="accent5" w:themeFillTint="33"/>
          </w:tcPr>
          <w:p w14:paraId="60E7F8D0" w14:textId="77777777" w:rsidR="00FB44E7" w:rsidRPr="00EC6165" w:rsidRDefault="00FB44E7" w:rsidP="00FB44E7">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3E411B4E" w14:textId="77777777" w:rsidR="00FB44E7" w:rsidRPr="00EC6165" w:rsidRDefault="00FB44E7" w:rsidP="00FB44E7">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FB44E7" w:rsidRPr="00EC6165" w14:paraId="751A3274" w14:textId="77777777" w:rsidTr="00FB44E7">
        <w:trPr>
          <w:trHeight w:val="273"/>
        </w:trPr>
        <w:tc>
          <w:tcPr>
            <w:tcW w:w="4534" w:type="dxa"/>
            <w:gridSpan w:val="2"/>
            <w:shd w:val="clear" w:color="auto" w:fill="DAEEF3" w:themeFill="accent5" w:themeFillTint="33"/>
          </w:tcPr>
          <w:p w14:paraId="2CCF18CF" w14:textId="77777777" w:rsidR="00FB44E7" w:rsidRPr="00EC6165" w:rsidRDefault="00FB44E7" w:rsidP="00FB44E7">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1FF780F0" w14:textId="77777777" w:rsidR="00FB44E7" w:rsidRPr="00EC6165" w:rsidRDefault="00FB44E7" w:rsidP="00FB44E7">
            <w:pPr>
              <w:rPr>
                <w:rFonts w:ascii="Times New Roman" w:hAnsi="Times New Roman" w:cs="Times New Roman"/>
                <w:sz w:val="24"/>
                <w:szCs w:val="24"/>
                <w:lang w:eastAsia="tr-TR"/>
              </w:rPr>
            </w:pPr>
          </w:p>
        </w:tc>
      </w:tr>
      <w:tr w:rsidR="00FB44E7" w:rsidRPr="00EC6165" w14:paraId="0C509322" w14:textId="77777777" w:rsidTr="00FB44E7">
        <w:trPr>
          <w:trHeight w:val="406"/>
        </w:trPr>
        <w:tc>
          <w:tcPr>
            <w:tcW w:w="9072" w:type="dxa"/>
            <w:gridSpan w:val="4"/>
            <w:shd w:val="clear" w:color="auto" w:fill="DAEEF3" w:themeFill="accent5" w:themeFillTint="33"/>
          </w:tcPr>
          <w:p w14:paraId="090E7FFC" w14:textId="77777777" w:rsidR="00FB44E7" w:rsidRPr="00EC6165" w:rsidRDefault="00FB44E7" w:rsidP="00FB44E7">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FB44E7" w:rsidRPr="00DD2EFD" w14:paraId="6B469B2D" w14:textId="77777777" w:rsidTr="00FB44E7">
        <w:trPr>
          <w:trHeight w:val="797"/>
        </w:trPr>
        <w:tc>
          <w:tcPr>
            <w:tcW w:w="9072" w:type="dxa"/>
            <w:gridSpan w:val="4"/>
          </w:tcPr>
          <w:p w14:paraId="0A2935C1" w14:textId="77777777" w:rsidR="00FB44E7" w:rsidRPr="00502EDA" w:rsidRDefault="00FB44E7" w:rsidP="00FB44E7">
            <w:pPr>
              <w:pStyle w:val="AralkYok"/>
              <w:numPr>
                <w:ilvl w:val="0"/>
                <w:numId w:val="3"/>
              </w:numPr>
              <w:rPr>
                <w:rFonts w:ascii="Times New Roman" w:hAnsi="Times New Roman" w:cs="Times New Roman"/>
                <w:color w:val="000000"/>
                <w:sz w:val="24"/>
                <w:szCs w:val="24"/>
              </w:rPr>
            </w:pPr>
            <w:r w:rsidRPr="00502EDA">
              <w:rPr>
                <w:rFonts w:ascii="Times New Roman" w:hAnsi="Times New Roman" w:cs="Times New Roman"/>
                <w:sz w:val="24"/>
                <w:szCs w:val="24"/>
              </w:rPr>
              <w:t xml:space="preserve">ÜBYS sisteminde birimiyle ilgili yazışma ve belgeleri </w:t>
            </w:r>
            <w:r w:rsidRPr="00502EDA">
              <w:rPr>
                <w:rFonts w:ascii="Times New Roman" w:hAnsi="Times New Roman" w:cs="Times New Roman"/>
                <w:color w:val="000000"/>
                <w:sz w:val="24"/>
                <w:szCs w:val="24"/>
              </w:rPr>
              <w:t>takip etmek ve sonuçlandırmak,</w:t>
            </w:r>
          </w:p>
          <w:p w14:paraId="69FFDBA4" w14:textId="77777777" w:rsidR="00FB44E7" w:rsidRPr="00502EDA" w:rsidRDefault="00FB44E7" w:rsidP="00FB44E7">
            <w:pPr>
              <w:pStyle w:val="AralkYok"/>
              <w:numPr>
                <w:ilvl w:val="0"/>
                <w:numId w:val="3"/>
              </w:numPr>
              <w:rPr>
                <w:rFonts w:ascii="Times New Roman" w:hAnsi="Times New Roman" w:cs="Times New Roman"/>
                <w:color w:val="000000"/>
                <w:sz w:val="24"/>
                <w:szCs w:val="24"/>
              </w:rPr>
            </w:pPr>
            <w:r w:rsidRPr="00502EDA">
              <w:rPr>
                <w:rFonts w:ascii="Times New Roman" w:hAnsi="Times New Roman" w:cs="Times New Roman"/>
                <w:sz w:val="24"/>
                <w:szCs w:val="24"/>
              </w:rPr>
              <w:t>Ambarın sevk ve idaresini sağlamak,</w:t>
            </w:r>
          </w:p>
          <w:p w14:paraId="179A1B11" w14:textId="77777777" w:rsidR="00FB44E7" w:rsidRPr="00502EDA" w:rsidRDefault="00FB44E7" w:rsidP="00FB44E7">
            <w:pPr>
              <w:pStyle w:val="AralkYok"/>
              <w:numPr>
                <w:ilvl w:val="0"/>
                <w:numId w:val="3"/>
              </w:numPr>
              <w:rPr>
                <w:rFonts w:ascii="Times New Roman" w:hAnsi="Times New Roman" w:cs="Times New Roman"/>
                <w:color w:val="000000"/>
                <w:sz w:val="24"/>
                <w:szCs w:val="24"/>
              </w:rPr>
            </w:pPr>
            <w:r w:rsidRPr="00502EDA">
              <w:rPr>
                <w:rFonts w:ascii="Times New Roman" w:hAnsi="Times New Roman" w:cs="Times New Roman"/>
                <w:sz w:val="24"/>
                <w:szCs w:val="24"/>
              </w:rPr>
              <w:t>Ambara giren her türlü eğitim aracı, madde, eşya, makine, malzeme ve benzeri şeylerin kaydını tutmak, muhafaza etmek; bunların yangın, çürüme, bozulma, akma gibi her türlü tehlike ve zarardan korumak,</w:t>
            </w:r>
          </w:p>
          <w:p w14:paraId="0E0D11A7" w14:textId="77777777" w:rsidR="00FB44E7" w:rsidRPr="00502EDA" w:rsidRDefault="00FB44E7" w:rsidP="00FB44E7">
            <w:pPr>
              <w:pStyle w:val="AralkYok"/>
              <w:numPr>
                <w:ilvl w:val="0"/>
                <w:numId w:val="3"/>
              </w:numPr>
              <w:rPr>
                <w:rFonts w:ascii="Times New Roman" w:hAnsi="Times New Roman" w:cs="Times New Roman"/>
                <w:color w:val="000000"/>
                <w:sz w:val="24"/>
                <w:szCs w:val="24"/>
              </w:rPr>
            </w:pPr>
            <w:r w:rsidRPr="00502EDA">
              <w:rPr>
                <w:rFonts w:ascii="Times New Roman" w:hAnsi="Times New Roman" w:cs="Times New Roman"/>
                <w:sz w:val="24"/>
                <w:szCs w:val="24"/>
              </w:rPr>
              <w:t>Ambar stok bilgilerinin tutulmasını sağlamak,</w:t>
            </w:r>
          </w:p>
          <w:p w14:paraId="266AE92B" w14:textId="77777777" w:rsidR="00FB44E7" w:rsidRPr="00502EDA" w:rsidRDefault="00FB44E7" w:rsidP="00FB44E7">
            <w:pPr>
              <w:pStyle w:val="AralkYok"/>
              <w:numPr>
                <w:ilvl w:val="0"/>
                <w:numId w:val="3"/>
              </w:numPr>
              <w:rPr>
                <w:rFonts w:ascii="Times New Roman" w:hAnsi="Times New Roman" w:cs="Times New Roman"/>
                <w:color w:val="000000"/>
                <w:sz w:val="24"/>
                <w:szCs w:val="24"/>
              </w:rPr>
            </w:pPr>
            <w:r w:rsidRPr="00502EDA">
              <w:rPr>
                <w:rFonts w:ascii="Times New Roman" w:hAnsi="Times New Roman" w:cs="Times New Roman"/>
                <w:sz w:val="24"/>
                <w:szCs w:val="24"/>
              </w:rPr>
              <w:t xml:space="preserve">Ambara giren malzeme ve malları </w:t>
            </w:r>
            <w:proofErr w:type="spellStart"/>
            <w:r w:rsidRPr="00502EDA">
              <w:rPr>
                <w:rFonts w:ascii="Times New Roman" w:hAnsi="Times New Roman" w:cs="Times New Roman"/>
                <w:sz w:val="24"/>
                <w:szCs w:val="24"/>
              </w:rPr>
              <w:t>tasnifli</w:t>
            </w:r>
            <w:proofErr w:type="spellEnd"/>
            <w:r w:rsidRPr="00502EDA">
              <w:rPr>
                <w:rFonts w:ascii="Times New Roman" w:hAnsi="Times New Roman" w:cs="Times New Roman"/>
                <w:sz w:val="24"/>
                <w:szCs w:val="24"/>
              </w:rPr>
              <w:t>, tertipli ve iyi bir durumda muhafaza etmek,</w:t>
            </w:r>
          </w:p>
          <w:p w14:paraId="6E7FE49E" w14:textId="77777777" w:rsidR="00FB44E7" w:rsidRPr="00502EDA" w:rsidRDefault="00FB44E7" w:rsidP="00FB44E7">
            <w:pPr>
              <w:pStyle w:val="AralkYok"/>
              <w:numPr>
                <w:ilvl w:val="0"/>
                <w:numId w:val="3"/>
              </w:numPr>
              <w:rPr>
                <w:rFonts w:ascii="Times New Roman" w:hAnsi="Times New Roman" w:cs="Times New Roman"/>
                <w:color w:val="000000"/>
                <w:sz w:val="24"/>
                <w:szCs w:val="24"/>
              </w:rPr>
            </w:pPr>
            <w:r w:rsidRPr="00502EDA">
              <w:rPr>
                <w:rFonts w:ascii="Times New Roman" w:hAnsi="Times New Roman" w:cs="Times New Roman"/>
                <w:color w:val="000000"/>
                <w:sz w:val="24"/>
                <w:szCs w:val="24"/>
              </w:rPr>
              <w:t>Ambara giren malzeme ve eşyayı yetkililerin yazılı emirlerine dayanarak, belge karşılığında ilgililere vermek,</w:t>
            </w:r>
          </w:p>
          <w:p w14:paraId="3B7284F9"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sz w:val="24"/>
                <w:szCs w:val="24"/>
              </w:rPr>
              <w:t>Başka yerlerden gelen veya satın alınan malları muayene komisyonlarına muayene ettirmek ve ambara girişlerini düzenlemek,</w:t>
            </w:r>
          </w:p>
          <w:p w14:paraId="33641CCC"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sz w:val="24"/>
                <w:szCs w:val="24"/>
              </w:rPr>
              <w:t>Ambardan sevk edilecek mal ve malzemenin sevk ve belgelerini düzenlemek,</w:t>
            </w:r>
          </w:p>
          <w:p w14:paraId="22B19DDF"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sz w:val="24"/>
                <w:szCs w:val="24"/>
              </w:rPr>
              <w:t>Ambarda saklanan malzeme ve eşyalarda meydana gelen hasarlar için gerekli tutanakları düzenlemek, kayıtlardan çıkarılacak veya imha edilecek malzeme ve eşya için gerekli işlemleri yapmak,</w:t>
            </w:r>
          </w:p>
          <w:p w14:paraId="13022CBC"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color w:val="000000"/>
                <w:sz w:val="24"/>
                <w:szCs w:val="24"/>
              </w:rPr>
              <w:t>Birimlerin talep ettiği ihtiyaç listeleri ile depo mevcutlarını incelemek,</w:t>
            </w:r>
          </w:p>
          <w:p w14:paraId="557AEF07"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color w:val="000000"/>
                <w:sz w:val="24"/>
                <w:szCs w:val="24"/>
              </w:rPr>
              <w:t>Kayıttan düşme teklif ve onay tutanağının düzenlenmesi işlemlerini yapmak,</w:t>
            </w:r>
          </w:p>
          <w:p w14:paraId="6830CB5D"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color w:val="000000"/>
                <w:sz w:val="24"/>
                <w:szCs w:val="24"/>
              </w:rPr>
              <w:t>Dekanlığın görev alanı ile ilgili vereceği diğer işleri yapmak,</w:t>
            </w:r>
          </w:p>
          <w:p w14:paraId="32F6973C" w14:textId="77777777" w:rsidR="00FB44E7" w:rsidRPr="00502EDA" w:rsidRDefault="00FB44E7" w:rsidP="00FB44E7">
            <w:pPr>
              <w:pStyle w:val="AralkYok"/>
              <w:numPr>
                <w:ilvl w:val="0"/>
                <w:numId w:val="3"/>
              </w:numPr>
              <w:rPr>
                <w:rFonts w:ascii="Times New Roman" w:hAnsi="Times New Roman" w:cs="Times New Roman"/>
                <w:sz w:val="24"/>
                <w:szCs w:val="24"/>
              </w:rPr>
            </w:pPr>
            <w:r w:rsidRPr="00502EDA">
              <w:rPr>
                <w:rFonts w:ascii="Times New Roman" w:hAnsi="Times New Roman" w:cs="Times New Roman"/>
                <w:color w:val="000000"/>
                <w:sz w:val="24"/>
                <w:szCs w:val="24"/>
              </w:rPr>
              <w:t>Yukarıda</w:t>
            </w:r>
            <w:r w:rsidRPr="00502EDA">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3914BA94" w14:textId="77777777" w:rsidR="00FB44E7" w:rsidRPr="00DD2EFD" w:rsidRDefault="00FB44E7" w:rsidP="00FB44E7">
            <w:pPr>
              <w:autoSpaceDE w:val="0"/>
              <w:autoSpaceDN w:val="0"/>
              <w:adjustRightInd w:val="0"/>
              <w:jc w:val="both"/>
              <w:rPr>
                <w:rFonts w:ascii="Times New Roman" w:hAnsi="Times New Roman" w:cs="Times New Roman"/>
                <w:sz w:val="24"/>
                <w:szCs w:val="24"/>
              </w:rPr>
            </w:pPr>
          </w:p>
        </w:tc>
      </w:tr>
      <w:tr w:rsidR="00FB44E7" w:rsidRPr="002019EA" w14:paraId="3A95C7C2" w14:textId="77777777" w:rsidTr="00FB44E7">
        <w:trPr>
          <w:trHeight w:val="797"/>
        </w:trPr>
        <w:tc>
          <w:tcPr>
            <w:tcW w:w="9072" w:type="dxa"/>
            <w:gridSpan w:val="4"/>
          </w:tcPr>
          <w:p w14:paraId="0EBBFE45" w14:textId="77777777" w:rsidR="00FB44E7" w:rsidRDefault="00FB44E7" w:rsidP="00FB44E7">
            <w:pPr>
              <w:jc w:val="center"/>
              <w:rPr>
                <w:rFonts w:ascii="Times New Roman" w:hAnsi="Times New Roman" w:cs="Times New Roman"/>
                <w:b/>
                <w:sz w:val="24"/>
                <w:szCs w:val="24"/>
              </w:rPr>
            </w:pPr>
          </w:p>
          <w:p w14:paraId="5AD83071"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5D16465A" w14:textId="32C73CDD" w:rsidR="00317519" w:rsidRPr="002019EA" w:rsidRDefault="00317519" w:rsidP="00317519">
            <w:pPr>
              <w:pStyle w:val="AralkYok"/>
              <w:jc w:val="center"/>
              <w:rPr>
                <w:rFonts w:ascii="Times New Roman" w:hAnsi="Times New Roman" w:cs="Times New Roman"/>
                <w:sz w:val="24"/>
                <w:szCs w:val="24"/>
              </w:rPr>
            </w:pPr>
            <w:r>
              <w:rPr>
                <w:rFonts w:ascii="Times New Roman" w:hAnsi="Times New Roman" w:cs="Times New Roman"/>
                <w:sz w:val="24"/>
                <w:szCs w:val="24"/>
              </w:rPr>
              <w:t>DEKAN</w:t>
            </w:r>
          </w:p>
        </w:tc>
      </w:tr>
    </w:tbl>
    <w:p w14:paraId="1F1D27E2" w14:textId="2A24BE16" w:rsidR="00E87CE5" w:rsidRDefault="00E87CE5"/>
    <w:p w14:paraId="5E9D1234" w14:textId="77777777"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30B9AB39" w14:textId="77777777" w:rsidTr="00317519">
        <w:trPr>
          <w:trHeight w:val="1550"/>
        </w:trPr>
        <w:tc>
          <w:tcPr>
            <w:tcW w:w="1636" w:type="dxa"/>
            <w:tcBorders>
              <w:top w:val="nil"/>
              <w:left w:val="nil"/>
              <w:bottom w:val="single" w:sz="4" w:space="0" w:color="auto"/>
              <w:right w:val="nil"/>
            </w:tcBorders>
            <w:shd w:val="clear" w:color="auto" w:fill="auto"/>
          </w:tcPr>
          <w:p w14:paraId="4AD04848"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61312" behindDoc="0" locked="0" layoutInCell="1" allowOverlap="1" wp14:anchorId="727BC14D" wp14:editId="10B3A8FA">
                  <wp:simplePos x="0" y="0"/>
                  <wp:positionH relativeFrom="column">
                    <wp:posOffset>-289560</wp:posOffset>
                  </wp:positionH>
                  <wp:positionV relativeFrom="paragraph">
                    <wp:posOffset>-323850</wp:posOffset>
                  </wp:positionV>
                  <wp:extent cx="2886075" cy="697341"/>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3371C182"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2E19596A"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1D881266" w14:textId="77777777" w:rsidR="00E87CE5" w:rsidRDefault="00E87CE5" w:rsidP="00317519">
            <w:pPr>
              <w:pStyle w:val="AralkYok"/>
            </w:pPr>
          </w:p>
          <w:p w14:paraId="08369332" w14:textId="77777777" w:rsidR="00E87CE5" w:rsidRPr="00EC6165" w:rsidRDefault="00E87CE5" w:rsidP="00317519">
            <w:pPr>
              <w:pStyle w:val="AralkYok"/>
            </w:pPr>
          </w:p>
        </w:tc>
      </w:tr>
      <w:tr w:rsidR="00E87CE5" w:rsidRPr="00EC6165" w14:paraId="7A270916" w14:textId="77777777" w:rsidTr="00317519">
        <w:trPr>
          <w:trHeight w:val="298"/>
        </w:trPr>
        <w:tc>
          <w:tcPr>
            <w:tcW w:w="4534" w:type="dxa"/>
            <w:gridSpan w:val="2"/>
            <w:shd w:val="clear" w:color="auto" w:fill="DAEEF3" w:themeFill="accent5" w:themeFillTint="33"/>
          </w:tcPr>
          <w:p w14:paraId="5DEA7D2D"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07D10E8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7349366F" w14:textId="77777777" w:rsidTr="00317519">
        <w:trPr>
          <w:trHeight w:val="298"/>
        </w:trPr>
        <w:tc>
          <w:tcPr>
            <w:tcW w:w="4534" w:type="dxa"/>
            <w:gridSpan w:val="2"/>
            <w:shd w:val="clear" w:color="auto" w:fill="DAEEF3" w:themeFill="accent5" w:themeFillTint="33"/>
          </w:tcPr>
          <w:p w14:paraId="46948C19"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4BCF85B4"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7CFD09E4" w14:textId="77777777" w:rsidTr="00317519">
        <w:trPr>
          <w:trHeight w:val="298"/>
        </w:trPr>
        <w:tc>
          <w:tcPr>
            <w:tcW w:w="4534" w:type="dxa"/>
            <w:gridSpan w:val="2"/>
            <w:shd w:val="clear" w:color="auto" w:fill="DAEEF3" w:themeFill="accent5" w:themeFillTint="33"/>
          </w:tcPr>
          <w:p w14:paraId="5ABA3DA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35DD11B4"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Anabilim Dalı Başkanı</w:t>
            </w:r>
          </w:p>
        </w:tc>
      </w:tr>
      <w:tr w:rsidR="00E87CE5" w:rsidRPr="00EC6165" w14:paraId="0D649EC9" w14:textId="77777777" w:rsidTr="00317519">
        <w:trPr>
          <w:trHeight w:val="298"/>
        </w:trPr>
        <w:tc>
          <w:tcPr>
            <w:tcW w:w="4534" w:type="dxa"/>
            <w:gridSpan w:val="2"/>
            <w:shd w:val="clear" w:color="auto" w:fill="DAEEF3" w:themeFill="accent5" w:themeFillTint="33"/>
          </w:tcPr>
          <w:p w14:paraId="1271786D"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2625A62C"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Bölüm Başkanı</w:t>
            </w:r>
          </w:p>
        </w:tc>
      </w:tr>
      <w:tr w:rsidR="00E87CE5" w:rsidRPr="00EC6165" w14:paraId="1F74A94E" w14:textId="77777777" w:rsidTr="00317519">
        <w:trPr>
          <w:trHeight w:val="273"/>
        </w:trPr>
        <w:tc>
          <w:tcPr>
            <w:tcW w:w="4534" w:type="dxa"/>
            <w:gridSpan w:val="2"/>
            <w:shd w:val="clear" w:color="auto" w:fill="DAEEF3" w:themeFill="accent5" w:themeFillTint="33"/>
          </w:tcPr>
          <w:p w14:paraId="682C2C5B"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01AE86C3"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Tüm Anabilim Dalı Personeli</w:t>
            </w:r>
          </w:p>
        </w:tc>
      </w:tr>
      <w:tr w:rsidR="00E87CE5" w:rsidRPr="00EC6165" w14:paraId="7CC1549B" w14:textId="77777777" w:rsidTr="00317519">
        <w:trPr>
          <w:trHeight w:val="406"/>
        </w:trPr>
        <w:tc>
          <w:tcPr>
            <w:tcW w:w="9072" w:type="dxa"/>
            <w:gridSpan w:val="4"/>
            <w:shd w:val="clear" w:color="auto" w:fill="DAEEF3" w:themeFill="accent5" w:themeFillTint="33"/>
          </w:tcPr>
          <w:p w14:paraId="598FCD3C"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414963" w14:paraId="615DFEBD" w14:textId="77777777" w:rsidTr="00317519">
        <w:trPr>
          <w:trHeight w:val="797"/>
        </w:trPr>
        <w:tc>
          <w:tcPr>
            <w:tcW w:w="9072" w:type="dxa"/>
            <w:gridSpan w:val="4"/>
          </w:tcPr>
          <w:p w14:paraId="1FD7A809"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Anabilim dalı kuruluna başkanlık etmek ve kurul kararlarını yürütmek,</w:t>
            </w:r>
          </w:p>
          <w:p w14:paraId="2F562023"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Bölüm Başkanlığı ile her türlü koordinasyonu ve etkileşimi sağlamak,</w:t>
            </w:r>
          </w:p>
          <w:p w14:paraId="161BA167" w14:textId="77777777" w:rsidR="00E87CE5" w:rsidRPr="00A555CF" w:rsidRDefault="00E87CE5" w:rsidP="00E87CE5">
            <w:pPr>
              <w:pStyle w:val="AralkYok"/>
              <w:numPr>
                <w:ilvl w:val="0"/>
                <w:numId w:val="4"/>
              </w:numPr>
              <w:rPr>
                <w:sz w:val="21"/>
                <w:szCs w:val="21"/>
              </w:rPr>
            </w:pPr>
            <w:r w:rsidRPr="00A555CF">
              <w:rPr>
                <w:sz w:val="21"/>
                <w:szCs w:val="21"/>
              </w:rPr>
              <w:t>Anabilim Dalı öğretim elemanlarının görev sürelerinin uzatılmasında dikkate alınmak üzere Anabilim Dalı görüşünü yazılı olarak Bölüm Başkanlığına bildirmek,</w:t>
            </w:r>
          </w:p>
          <w:p w14:paraId="3D0BB938"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Bölüm Kuruluna katılmak ve Bölüm Kurulunda alınan kararlar doğrultusunda kendi Ana Bilim Dalındaki öğretim elemanlarını bilgilendirmek ve gerekiyorsa görevlendirmek,</w:t>
            </w:r>
          </w:p>
          <w:p w14:paraId="05CD7A28"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Anabilim dalında öğretim elemanları arasında eşgüdümü sağlamak,</w:t>
            </w:r>
          </w:p>
          <w:p w14:paraId="36D3F7B8"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Anabilim Dalı ders dağılımını öğretim elemanları arasında dengeli bir şekilde yapılmasını sağlamak,</w:t>
            </w:r>
          </w:p>
          <w:p w14:paraId="7CD3279B"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Bölüm Başkanlığı ile kendi anabilim dalı arasındaki her türlü yazışmanın sağlıklı bir şekilde yürütülmesini sağlamak,</w:t>
            </w:r>
          </w:p>
          <w:p w14:paraId="4BA35660"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Ek ders ve  sınav ücret çizelgelerinin zamanında ve doğru bir biçimde hazırlanmasını sağlamak,</w:t>
            </w:r>
          </w:p>
          <w:p w14:paraId="54357E76"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Anabilim dalında eğitim-öğretimin düzenli bir şekilde sürdürülmesini sağlamak,</w:t>
            </w:r>
          </w:p>
          <w:p w14:paraId="234149B0"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Anabilim Dalındaki öğrenci-öğretim elemanı ilişkilerinin, eğitim-öğretimin amaçları doğrultusunda, düzenli ve sağlıklı bir şekilde yürütülmesini sağlamak,</w:t>
            </w:r>
          </w:p>
          <w:p w14:paraId="1AB4B018"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Anabilim dalında araştırma projelerinin düzenli olarak hazırlanmasını ve sürdürülmesini sağlamak,</w:t>
            </w:r>
          </w:p>
          <w:p w14:paraId="20D44351"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Fakülte Akademik Genel Kurul için Anabilim dalı ile ilgili gerekli bilgileri sağlamak,</w:t>
            </w:r>
          </w:p>
          <w:p w14:paraId="0A272F8E"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Her dönem başında ders kayıtlarının düzenli bir biçimde yapılmasını sağlamak,</w:t>
            </w:r>
          </w:p>
          <w:p w14:paraId="1C5805BF"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Ders notlarının düzenli bir biçimde otomasyon sistemine girilmesini sağlamak,</w:t>
            </w:r>
          </w:p>
          <w:p w14:paraId="77E13BD6"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Derslik kapı programları ile öğretim elemanı kapı programlarının hazırlanmasını sağlamak,</w:t>
            </w:r>
          </w:p>
          <w:p w14:paraId="16C17D93"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Öğretim elemanlarının derslerini düzenli olarak yapmalarını sağlamak,</w:t>
            </w:r>
          </w:p>
          <w:p w14:paraId="17FB3B8F" w14:textId="77777777" w:rsidR="00E87CE5" w:rsidRPr="00A555CF" w:rsidRDefault="00E87CE5" w:rsidP="00E87CE5">
            <w:pPr>
              <w:pStyle w:val="AralkYok"/>
              <w:numPr>
                <w:ilvl w:val="0"/>
                <w:numId w:val="4"/>
              </w:numPr>
              <w:rPr>
                <w:sz w:val="21"/>
                <w:szCs w:val="21"/>
              </w:rPr>
            </w:pPr>
            <w:r w:rsidRPr="00A555CF">
              <w:rPr>
                <w:sz w:val="21"/>
                <w:szCs w:val="21"/>
              </w:rPr>
              <w:t>Anabilim Dalındaki dersliklerin, çalışma odalarının, atölyelerin, laboratuvarların ve ders araç gereçlerinin verimli, etkili düzenli ve temiz olarak kullanılmasını sağlamak,</w:t>
            </w:r>
          </w:p>
          <w:p w14:paraId="1C28978C" w14:textId="77777777" w:rsidR="00E87CE5" w:rsidRPr="00A555CF" w:rsidRDefault="00E87CE5" w:rsidP="00E87CE5">
            <w:pPr>
              <w:pStyle w:val="AralkYok"/>
              <w:numPr>
                <w:ilvl w:val="0"/>
                <w:numId w:val="4"/>
              </w:numPr>
              <w:rPr>
                <w:sz w:val="21"/>
                <w:szCs w:val="21"/>
              </w:rPr>
            </w:pPr>
            <w:r w:rsidRPr="00A555CF">
              <w:rPr>
                <w:sz w:val="21"/>
                <w:szCs w:val="21"/>
              </w:rPr>
              <w:t>Araştırma faaliyetlerini takip etmek ve laboratuvar çalışmalarını verimli hale getirmek,</w:t>
            </w:r>
          </w:p>
          <w:p w14:paraId="5C4A8AFB"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Ana Bilim dalına ait her eğitim-öğretim yılı başında, bir önceki döneme ait Ana Bilim Dalı akademik faaliyet raporunu hazırlamak ve Bölüm Başkanlığı’na sunmak,</w:t>
            </w:r>
          </w:p>
          <w:p w14:paraId="32C2B712" w14:textId="77777777" w:rsidR="00E87CE5" w:rsidRPr="00A555CF" w:rsidRDefault="00E87CE5" w:rsidP="00E87CE5">
            <w:pPr>
              <w:pStyle w:val="AralkYok"/>
              <w:numPr>
                <w:ilvl w:val="0"/>
                <w:numId w:val="4"/>
              </w:numPr>
              <w:rPr>
                <w:rFonts w:eastAsia="Times New Roman"/>
                <w:sz w:val="21"/>
                <w:szCs w:val="21"/>
                <w:lang w:eastAsia="tr-TR"/>
              </w:rPr>
            </w:pPr>
            <w:r w:rsidRPr="00A555CF">
              <w:rPr>
                <w:sz w:val="21"/>
                <w:szCs w:val="21"/>
              </w:rPr>
              <w:t>İlgili kanun ve yönetmeliklerle verilen görevleri ve Dekan tarafından verilecek diğer görevleri yapmak,</w:t>
            </w:r>
          </w:p>
          <w:p w14:paraId="72F5F8FD" w14:textId="77777777" w:rsidR="00E87CE5" w:rsidRPr="00414963" w:rsidRDefault="00E87CE5" w:rsidP="00E87CE5">
            <w:pPr>
              <w:pStyle w:val="AralkYok"/>
              <w:numPr>
                <w:ilvl w:val="0"/>
                <w:numId w:val="4"/>
              </w:numPr>
              <w:rPr>
                <w:rFonts w:eastAsia="Times New Roman"/>
                <w:lang w:eastAsia="tr-TR"/>
              </w:rPr>
            </w:pPr>
            <w:r w:rsidRPr="00A555CF">
              <w:rPr>
                <w:sz w:val="21"/>
                <w:szCs w:val="21"/>
              </w:rPr>
              <w:t>Yukarıda yazılı olan bütün bu görevleri kanunlara ve yönetmeliklere uygun olarak yerine getirirken, bölüm başkanına ve Dekana karşı sorumludur.</w:t>
            </w:r>
          </w:p>
        </w:tc>
      </w:tr>
    </w:tbl>
    <w:p w14:paraId="6E028A2D" w14:textId="77777777" w:rsidR="00E87CE5" w:rsidRDefault="00E87CE5" w:rsidP="00E87CE5"/>
    <w:p w14:paraId="75F098D9" w14:textId="576637FD"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3BC21BEC" w14:textId="77777777" w:rsidTr="00317519">
        <w:trPr>
          <w:trHeight w:val="1550"/>
        </w:trPr>
        <w:tc>
          <w:tcPr>
            <w:tcW w:w="1636" w:type="dxa"/>
            <w:tcBorders>
              <w:top w:val="nil"/>
              <w:left w:val="nil"/>
              <w:bottom w:val="single" w:sz="4" w:space="0" w:color="auto"/>
              <w:right w:val="nil"/>
            </w:tcBorders>
            <w:shd w:val="clear" w:color="auto" w:fill="auto"/>
          </w:tcPr>
          <w:p w14:paraId="687C460A"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63360" behindDoc="0" locked="0" layoutInCell="1" allowOverlap="1" wp14:anchorId="2AD17EA8" wp14:editId="41F4C2D5">
                  <wp:simplePos x="0" y="0"/>
                  <wp:positionH relativeFrom="column">
                    <wp:posOffset>-289560</wp:posOffset>
                  </wp:positionH>
                  <wp:positionV relativeFrom="paragraph">
                    <wp:posOffset>-323850</wp:posOffset>
                  </wp:positionV>
                  <wp:extent cx="2886075" cy="69734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0297D9FC"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16923EB0"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037BAAE1" w14:textId="77777777" w:rsidR="00E87CE5" w:rsidRDefault="00E87CE5" w:rsidP="00317519">
            <w:pPr>
              <w:pStyle w:val="AralkYok"/>
            </w:pPr>
          </w:p>
          <w:p w14:paraId="3A57220D" w14:textId="77777777" w:rsidR="00E87CE5" w:rsidRPr="00EC6165" w:rsidRDefault="00E87CE5" w:rsidP="00317519">
            <w:pPr>
              <w:pStyle w:val="AralkYok"/>
            </w:pPr>
          </w:p>
        </w:tc>
      </w:tr>
      <w:tr w:rsidR="00E87CE5" w:rsidRPr="00EC6165" w14:paraId="6373FF9E" w14:textId="77777777" w:rsidTr="00317519">
        <w:trPr>
          <w:trHeight w:val="298"/>
        </w:trPr>
        <w:tc>
          <w:tcPr>
            <w:tcW w:w="4534" w:type="dxa"/>
            <w:gridSpan w:val="2"/>
            <w:shd w:val="clear" w:color="auto" w:fill="DAEEF3" w:themeFill="accent5" w:themeFillTint="33"/>
          </w:tcPr>
          <w:p w14:paraId="20B6065A"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021E677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47DDAEBF" w14:textId="77777777" w:rsidTr="00317519">
        <w:trPr>
          <w:trHeight w:val="298"/>
        </w:trPr>
        <w:tc>
          <w:tcPr>
            <w:tcW w:w="4534" w:type="dxa"/>
            <w:gridSpan w:val="2"/>
            <w:shd w:val="clear" w:color="auto" w:fill="DAEEF3" w:themeFill="accent5" w:themeFillTint="33"/>
          </w:tcPr>
          <w:p w14:paraId="742243DD"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6192629B"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5943D3F7" w14:textId="77777777" w:rsidTr="00317519">
        <w:trPr>
          <w:trHeight w:val="298"/>
        </w:trPr>
        <w:tc>
          <w:tcPr>
            <w:tcW w:w="4534" w:type="dxa"/>
            <w:gridSpan w:val="2"/>
            <w:shd w:val="clear" w:color="auto" w:fill="DAEEF3" w:themeFill="accent5" w:themeFillTint="33"/>
          </w:tcPr>
          <w:p w14:paraId="1E85B872"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0B01A5D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Ayniyat Saymanı</w:t>
            </w:r>
          </w:p>
        </w:tc>
      </w:tr>
      <w:tr w:rsidR="00E87CE5" w:rsidRPr="00EC6165" w14:paraId="685BEB31" w14:textId="77777777" w:rsidTr="00317519">
        <w:trPr>
          <w:trHeight w:val="298"/>
        </w:trPr>
        <w:tc>
          <w:tcPr>
            <w:tcW w:w="4534" w:type="dxa"/>
            <w:gridSpan w:val="2"/>
            <w:shd w:val="clear" w:color="auto" w:fill="DAEEF3" w:themeFill="accent5" w:themeFillTint="33"/>
          </w:tcPr>
          <w:p w14:paraId="1A2780AD"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78802D6F"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0009BAEE" w14:textId="77777777" w:rsidTr="00317519">
        <w:trPr>
          <w:trHeight w:val="273"/>
        </w:trPr>
        <w:tc>
          <w:tcPr>
            <w:tcW w:w="4534" w:type="dxa"/>
            <w:gridSpan w:val="2"/>
            <w:shd w:val="clear" w:color="auto" w:fill="DAEEF3" w:themeFill="accent5" w:themeFillTint="33"/>
          </w:tcPr>
          <w:p w14:paraId="295A97FC"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13856894" w14:textId="77777777" w:rsidR="00E87CE5" w:rsidRPr="00EC6165" w:rsidRDefault="00E87CE5" w:rsidP="00317519">
            <w:pPr>
              <w:rPr>
                <w:rFonts w:ascii="Times New Roman" w:hAnsi="Times New Roman" w:cs="Times New Roman"/>
                <w:sz w:val="24"/>
                <w:szCs w:val="24"/>
                <w:lang w:eastAsia="tr-TR"/>
              </w:rPr>
            </w:pPr>
          </w:p>
        </w:tc>
      </w:tr>
      <w:tr w:rsidR="00E87CE5" w:rsidRPr="00EC6165" w14:paraId="2388D2C1" w14:textId="77777777" w:rsidTr="00317519">
        <w:trPr>
          <w:trHeight w:val="406"/>
        </w:trPr>
        <w:tc>
          <w:tcPr>
            <w:tcW w:w="9072" w:type="dxa"/>
            <w:gridSpan w:val="4"/>
            <w:shd w:val="clear" w:color="auto" w:fill="DAEEF3" w:themeFill="accent5" w:themeFillTint="33"/>
          </w:tcPr>
          <w:p w14:paraId="1054E2AD"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409B877B" w14:textId="77777777" w:rsidTr="00317519">
        <w:trPr>
          <w:trHeight w:val="797"/>
        </w:trPr>
        <w:tc>
          <w:tcPr>
            <w:tcW w:w="9072" w:type="dxa"/>
            <w:gridSpan w:val="4"/>
          </w:tcPr>
          <w:p w14:paraId="5309F752" w14:textId="77777777" w:rsidR="00E87CE5" w:rsidRPr="00EF366F" w:rsidRDefault="00E87CE5" w:rsidP="00317519">
            <w:pPr>
              <w:pStyle w:val="AralkYok"/>
              <w:numPr>
                <w:ilvl w:val="0"/>
                <w:numId w:val="5"/>
              </w:numPr>
              <w:rPr>
                <w:rFonts w:ascii="Times New Roman" w:hAnsi="Times New Roman" w:cs="Times New Roman"/>
                <w:sz w:val="24"/>
                <w:szCs w:val="24"/>
              </w:rPr>
            </w:pPr>
            <w:r w:rsidRPr="00EF366F">
              <w:rPr>
                <w:rFonts w:ascii="Times New Roman" w:hAnsi="Times New Roman" w:cs="Times New Roman"/>
                <w:sz w:val="24"/>
                <w:szCs w:val="24"/>
              </w:rPr>
              <w:t xml:space="preserve">ÜBYS sisteminde birimiyle ilgili yazışma ve belgeleri </w:t>
            </w:r>
            <w:r w:rsidRPr="00EF366F">
              <w:rPr>
                <w:rFonts w:ascii="Times New Roman" w:hAnsi="Times New Roman" w:cs="Times New Roman"/>
                <w:color w:val="000000"/>
                <w:sz w:val="24"/>
                <w:szCs w:val="24"/>
              </w:rPr>
              <w:t>takip etmek ve sonuçlandırmak,</w:t>
            </w:r>
          </w:p>
          <w:p w14:paraId="4061D7CF" w14:textId="2281FF83" w:rsidR="00E87CE5" w:rsidRPr="00EF366F" w:rsidRDefault="00E87CE5" w:rsidP="00317519">
            <w:pPr>
              <w:pStyle w:val="AralkYok"/>
              <w:numPr>
                <w:ilvl w:val="0"/>
                <w:numId w:val="5"/>
              </w:numPr>
              <w:rPr>
                <w:rFonts w:ascii="Times New Roman" w:hAnsi="Times New Roman" w:cs="Times New Roman"/>
                <w:color w:val="000000"/>
                <w:sz w:val="24"/>
                <w:szCs w:val="24"/>
              </w:rPr>
            </w:pPr>
            <w:r w:rsidRPr="00EF366F">
              <w:rPr>
                <w:rFonts w:ascii="Times New Roman" w:hAnsi="Times New Roman" w:cs="Times New Roman"/>
                <w:color w:val="000000"/>
                <w:sz w:val="24"/>
                <w:szCs w:val="24"/>
              </w:rPr>
              <w:t>Ayniyat talimatnamesi gereğince ayniyat işlemlerini</w:t>
            </w:r>
            <w:r w:rsidR="00F56BDF">
              <w:rPr>
                <w:rFonts w:ascii="Times New Roman" w:hAnsi="Times New Roman" w:cs="Times New Roman"/>
                <w:color w:val="000000"/>
                <w:sz w:val="24"/>
                <w:szCs w:val="24"/>
              </w:rPr>
              <w:t xml:space="preserve"> </w:t>
            </w:r>
            <w:r w:rsidR="00317519">
              <w:rPr>
                <w:rFonts w:ascii="Times New Roman" w:hAnsi="Times New Roman" w:cs="Times New Roman"/>
                <w:color w:val="000000"/>
                <w:sz w:val="24"/>
                <w:szCs w:val="24"/>
              </w:rPr>
              <w:t>TKYS</w:t>
            </w:r>
            <w:r w:rsidR="00F56BDF">
              <w:rPr>
                <w:rFonts w:ascii="Times New Roman" w:hAnsi="Times New Roman" w:cs="Times New Roman"/>
                <w:color w:val="000000"/>
                <w:sz w:val="24"/>
                <w:szCs w:val="24"/>
              </w:rPr>
              <w:t xml:space="preserve"> </w:t>
            </w:r>
            <w:r w:rsidR="00317519">
              <w:rPr>
                <w:rFonts w:ascii="Times New Roman" w:hAnsi="Times New Roman" w:cs="Times New Roman"/>
                <w:color w:val="000000"/>
                <w:sz w:val="24"/>
                <w:szCs w:val="24"/>
              </w:rPr>
              <w:t>(Taşıt Kayıt Kontrol Sistemi)</w:t>
            </w:r>
            <w:r w:rsidR="00F56BDF">
              <w:rPr>
                <w:rFonts w:ascii="Times New Roman" w:hAnsi="Times New Roman" w:cs="Times New Roman"/>
                <w:color w:val="000000"/>
                <w:sz w:val="24"/>
                <w:szCs w:val="24"/>
              </w:rPr>
              <w:t xml:space="preserve"> üzerinden</w:t>
            </w:r>
            <w:r w:rsidRPr="00EF36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yürütmek, bunlarla ilgili kayıtları </w:t>
            </w:r>
            <w:r w:rsidRPr="00EF366F">
              <w:rPr>
                <w:rFonts w:ascii="Times New Roman" w:hAnsi="Times New Roman" w:cs="Times New Roman"/>
                <w:color w:val="000000"/>
                <w:sz w:val="24"/>
                <w:szCs w:val="24"/>
              </w:rPr>
              <w:t>tutmak</w:t>
            </w:r>
          </w:p>
          <w:p w14:paraId="04A103EF" w14:textId="77777777" w:rsidR="00E87CE5" w:rsidRPr="00EF366F" w:rsidRDefault="00E87CE5" w:rsidP="00317519">
            <w:pPr>
              <w:pStyle w:val="AralkYok"/>
              <w:numPr>
                <w:ilvl w:val="0"/>
                <w:numId w:val="5"/>
              </w:numPr>
              <w:rPr>
                <w:rFonts w:ascii="Times New Roman" w:hAnsi="Times New Roman" w:cs="Times New Roman"/>
                <w:color w:val="000000"/>
                <w:sz w:val="24"/>
                <w:szCs w:val="24"/>
              </w:rPr>
            </w:pPr>
            <w:r w:rsidRPr="00EF366F">
              <w:rPr>
                <w:rFonts w:ascii="Times New Roman" w:hAnsi="Times New Roman" w:cs="Times New Roman"/>
                <w:color w:val="000000"/>
                <w:sz w:val="24"/>
                <w:szCs w:val="24"/>
              </w:rPr>
              <w:t>Ayniyat kayıtlarına ilişkin defter ve belgeleri saklamak,</w:t>
            </w:r>
          </w:p>
          <w:p w14:paraId="3020923C" w14:textId="77777777" w:rsidR="00E87CE5" w:rsidRPr="00EF366F" w:rsidRDefault="00E87CE5" w:rsidP="00317519">
            <w:pPr>
              <w:pStyle w:val="AralkYok"/>
              <w:numPr>
                <w:ilvl w:val="0"/>
                <w:numId w:val="5"/>
              </w:numPr>
              <w:rPr>
                <w:rFonts w:ascii="Times New Roman" w:hAnsi="Times New Roman" w:cs="Times New Roman"/>
                <w:color w:val="000000"/>
                <w:sz w:val="24"/>
                <w:szCs w:val="24"/>
              </w:rPr>
            </w:pPr>
            <w:r w:rsidRPr="00EF366F">
              <w:rPr>
                <w:rFonts w:ascii="Times New Roman" w:hAnsi="Times New Roman" w:cs="Times New Roman"/>
                <w:color w:val="000000"/>
                <w:sz w:val="24"/>
                <w:szCs w:val="24"/>
              </w:rPr>
              <w:t xml:space="preserve">Ambar memuru bulunmadığı hallerde ambar memurunun görevlerini yapmak, </w:t>
            </w:r>
          </w:p>
          <w:p w14:paraId="6C96DA4A" w14:textId="77777777" w:rsidR="00E87CE5" w:rsidRPr="00EF366F" w:rsidRDefault="00E87CE5" w:rsidP="00317519">
            <w:pPr>
              <w:pStyle w:val="AralkYok"/>
              <w:numPr>
                <w:ilvl w:val="0"/>
                <w:numId w:val="5"/>
              </w:numPr>
              <w:rPr>
                <w:rFonts w:ascii="Times New Roman" w:hAnsi="Times New Roman" w:cs="Times New Roman"/>
                <w:color w:val="000000"/>
                <w:sz w:val="24"/>
                <w:szCs w:val="24"/>
              </w:rPr>
            </w:pPr>
            <w:r w:rsidRPr="00EF366F">
              <w:rPr>
                <w:rFonts w:ascii="Times New Roman" w:hAnsi="Times New Roman" w:cs="Times New Roman"/>
                <w:color w:val="000000"/>
                <w:sz w:val="24"/>
                <w:szCs w:val="24"/>
              </w:rPr>
              <w:t>Ambar işlemlerini kontrol etmek,</w:t>
            </w:r>
          </w:p>
          <w:p w14:paraId="7241488F" w14:textId="77777777" w:rsidR="00E87CE5" w:rsidRPr="00EF366F" w:rsidRDefault="00E87CE5" w:rsidP="00317519">
            <w:pPr>
              <w:pStyle w:val="AralkYok"/>
              <w:numPr>
                <w:ilvl w:val="0"/>
                <w:numId w:val="5"/>
              </w:numPr>
              <w:rPr>
                <w:rFonts w:ascii="Times New Roman" w:hAnsi="Times New Roman" w:cs="Times New Roman"/>
                <w:sz w:val="24"/>
                <w:szCs w:val="24"/>
              </w:rPr>
            </w:pPr>
            <w:r w:rsidRPr="00EF366F">
              <w:rPr>
                <w:rFonts w:ascii="Times New Roman" w:hAnsi="Times New Roman" w:cs="Times New Roman"/>
                <w:color w:val="000000"/>
                <w:sz w:val="24"/>
                <w:szCs w:val="24"/>
              </w:rPr>
              <w:t>Dekanlığın görev alanı ile ilgili vereceği diğer işleri yapmak,</w:t>
            </w:r>
          </w:p>
          <w:p w14:paraId="4D898392" w14:textId="77777777" w:rsidR="00E87CE5" w:rsidRPr="00EF366F" w:rsidRDefault="00E87CE5" w:rsidP="00317519">
            <w:pPr>
              <w:pStyle w:val="AralkYok"/>
              <w:numPr>
                <w:ilvl w:val="0"/>
                <w:numId w:val="5"/>
              </w:numPr>
              <w:rPr>
                <w:rFonts w:ascii="Times New Roman" w:hAnsi="Times New Roman" w:cs="Times New Roman"/>
                <w:sz w:val="24"/>
                <w:szCs w:val="24"/>
              </w:rPr>
            </w:pPr>
            <w:r w:rsidRPr="00EF366F">
              <w:rPr>
                <w:rFonts w:ascii="Times New Roman" w:hAnsi="Times New Roman" w:cs="Times New Roman"/>
                <w:color w:val="000000"/>
                <w:sz w:val="24"/>
                <w:szCs w:val="24"/>
              </w:rPr>
              <w:t>Yukarıda</w:t>
            </w:r>
            <w:r w:rsidRPr="00EF366F">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2F8947FD" w14:textId="77777777" w:rsidR="00E87CE5" w:rsidRPr="00EC6165" w:rsidRDefault="00E87CE5" w:rsidP="00317519">
            <w:pPr>
              <w:pStyle w:val="ListeParagraf"/>
              <w:autoSpaceDE w:val="0"/>
              <w:autoSpaceDN w:val="0"/>
              <w:adjustRightInd w:val="0"/>
              <w:ind w:left="360"/>
              <w:jc w:val="both"/>
              <w:rPr>
                <w:rFonts w:ascii="Times New Roman" w:hAnsi="Times New Roman" w:cs="Times New Roman"/>
                <w:sz w:val="24"/>
                <w:szCs w:val="24"/>
              </w:rPr>
            </w:pPr>
          </w:p>
        </w:tc>
      </w:tr>
      <w:tr w:rsidR="00E87CE5" w:rsidRPr="0036013A" w14:paraId="60ED423A" w14:textId="77777777" w:rsidTr="00317519">
        <w:trPr>
          <w:trHeight w:val="797"/>
        </w:trPr>
        <w:tc>
          <w:tcPr>
            <w:tcW w:w="9072" w:type="dxa"/>
            <w:gridSpan w:val="4"/>
          </w:tcPr>
          <w:p w14:paraId="67D6E6AA"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29A959F8" w14:textId="3A5BF23B" w:rsidR="00E87CE5" w:rsidRPr="0036013A" w:rsidRDefault="00317519" w:rsidP="00317519">
            <w:pPr>
              <w:pStyle w:val="AralkYok"/>
              <w:jc w:val="center"/>
              <w:rPr>
                <w:rFonts w:ascii="Times New Roman" w:hAnsi="Times New Roman" w:cs="Times New Roman"/>
                <w:sz w:val="24"/>
                <w:szCs w:val="24"/>
              </w:rPr>
            </w:pPr>
            <w:r>
              <w:rPr>
                <w:rFonts w:ascii="Times New Roman" w:hAnsi="Times New Roman" w:cs="Times New Roman"/>
                <w:sz w:val="24"/>
                <w:szCs w:val="24"/>
              </w:rPr>
              <w:t>DEKAN</w:t>
            </w:r>
          </w:p>
        </w:tc>
      </w:tr>
    </w:tbl>
    <w:p w14:paraId="0912A1AF" w14:textId="77777777" w:rsidR="00E87CE5" w:rsidRDefault="00E87CE5" w:rsidP="00E87CE5"/>
    <w:p w14:paraId="077ED575" w14:textId="30908F4E" w:rsidR="00E87CE5" w:rsidRDefault="00E87CE5">
      <w:r>
        <w:br w:type="page"/>
      </w:r>
    </w:p>
    <w:tbl>
      <w:tblPr>
        <w:tblStyle w:val="TabloKlavuzu"/>
        <w:tblW w:w="0" w:type="auto"/>
        <w:tblLook w:val="04A0" w:firstRow="1" w:lastRow="0" w:firstColumn="1" w:lastColumn="0" w:noHBand="0" w:noVBand="1"/>
      </w:tblPr>
      <w:tblGrid>
        <w:gridCol w:w="1637"/>
        <w:gridCol w:w="2898"/>
        <w:gridCol w:w="2996"/>
        <w:gridCol w:w="1541"/>
      </w:tblGrid>
      <w:tr w:rsidR="00E87CE5" w:rsidRPr="00EC6165" w14:paraId="341A6FD1" w14:textId="77777777" w:rsidTr="00317519">
        <w:trPr>
          <w:trHeight w:val="1550"/>
        </w:trPr>
        <w:tc>
          <w:tcPr>
            <w:tcW w:w="1637" w:type="dxa"/>
            <w:tcBorders>
              <w:top w:val="nil"/>
              <w:left w:val="nil"/>
              <w:bottom w:val="single" w:sz="4" w:space="0" w:color="auto"/>
              <w:right w:val="nil"/>
            </w:tcBorders>
            <w:shd w:val="clear" w:color="auto" w:fill="auto"/>
          </w:tcPr>
          <w:p w14:paraId="21177558"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65408" behindDoc="0" locked="0" layoutInCell="1" allowOverlap="1" wp14:anchorId="2B8CBBF9" wp14:editId="5114110E">
                  <wp:simplePos x="0" y="0"/>
                  <wp:positionH relativeFrom="column">
                    <wp:posOffset>-289560</wp:posOffset>
                  </wp:positionH>
                  <wp:positionV relativeFrom="paragraph">
                    <wp:posOffset>-323850</wp:posOffset>
                  </wp:positionV>
                  <wp:extent cx="2886075" cy="69734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1BFD7827"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65F73912" w14:textId="77777777" w:rsidR="00E87CE5" w:rsidRPr="00EC6165" w:rsidRDefault="00E87CE5" w:rsidP="00317519">
            <w:pPr>
              <w:pStyle w:val="AralkYok"/>
              <w:jc w:val="center"/>
            </w:pPr>
            <w:r w:rsidRPr="00C3089D">
              <w:rPr>
                <w:b/>
                <w:bCs/>
                <w:sz w:val="32"/>
                <w:szCs w:val="32"/>
              </w:rPr>
              <w:t>GÖREV TANIMLARI</w:t>
            </w:r>
          </w:p>
        </w:tc>
        <w:tc>
          <w:tcPr>
            <w:tcW w:w="1541" w:type="dxa"/>
            <w:tcBorders>
              <w:top w:val="nil"/>
              <w:left w:val="nil"/>
              <w:bottom w:val="single" w:sz="4" w:space="0" w:color="auto"/>
              <w:right w:val="nil"/>
            </w:tcBorders>
            <w:shd w:val="clear" w:color="auto" w:fill="auto"/>
          </w:tcPr>
          <w:p w14:paraId="58555DA0" w14:textId="77777777" w:rsidR="00E87CE5" w:rsidRDefault="00E87CE5" w:rsidP="00317519">
            <w:pPr>
              <w:pStyle w:val="AralkYok"/>
            </w:pPr>
          </w:p>
          <w:p w14:paraId="5DF5A727" w14:textId="77777777" w:rsidR="00E87CE5" w:rsidRPr="00EC6165" w:rsidRDefault="00E87CE5" w:rsidP="00317519">
            <w:pPr>
              <w:pStyle w:val="AralkYok"/>
            </w:pPr>
          </w:p>
        </w:tc>
      </w:tr>
      <w:tr w:rsidR="00E87CE5" w:rsidRPr="00EC6165" w14:paraId="6FD33F88" w14:textId="77777777" w:rsidTr="00317519">
        <w:trPr>
          <w:trHeight w:val="298"/>
        </w:trPr>
        <w:tc>
          <w:tcPr>
            <w:tcW w:w="4535" w:type="dxa"/>
            <w:gridSpan w:val="2"/>
            <w:shd w:val="clear" w:color="auto" w:fill="DAEEF3" w:themeFill="accent5" w:themeFillTint="33"/>
          </w:tcPr>
          <w:p w14:paraId="754066EF"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7" w:type="dxa"/>
            <w:gridSpan w:val="2"/>
            <w:shd w:val="clear" w:color="auto" w:fill="DAEEF3" w:themeFill="accent5" w:themeFillTint="33"/>
          </w:tcPr>
          <w:p w14:paraId="42B9E000"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455FE3F3" w14:textId="77777777" w:rsidTr="00317519">
        <w:trPr>
          <w:trHeight w:val="298"/>
        </w:trPr>
        <w:tc>
          <w:tcPr>
            <w:tcW w:w="4535" w:type="dxa"/>
            <w:gridSpan w:val="2"/>
            <w:shd w:val="clear" w:color="auto" w:fill="DAEEF3" w:themeFill="accent5" w:themeFillTint="33"/>
          </w:tcPr>
          <w:p w14:paraId="163934F4"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7" w:type="dxa"/>
            <w:gridSpan w:val="2"/>
            <w:shd w:val="clear" w:color="auto" w:fill="DAEEF3" w:themeFill="accent5" w:themeFillTint="33"/>
          </w:tcPr>
          <w:p w14:paraId="2BB12186"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2E9018B8" w14:textId="77777777" w:rsidTr="00317519">
        <w:trPr>
          <w:trHeight w:val="298"/>
        </w:trPr>
        <w:tc>
          <w:tcPr>
            <w:tcW w:w="4535" w:type="dxa"/>
            <w:gridSpan w:val="2"/>
            <w:shd w:val="clear" w:color="auto" w:fill="DAEEF3" w:themeFill="accent5" w:themeFillTint="33"/>
          </w:tcPr>
          <w:p w14:paraId="0AB8CC0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w:t>
            </w:r>
          </w:p>
        </w:tc>
        <w:tc>
          <w:tcPr>
            <w:tcW w:w="4537" w:type="dxa"/>
            <w:gridSpan w:val="2"/>
            <w:shd w:val="clear" w:color="auto" w:fill="DAEEF3" w:themeFill="accent5" w:themeFillTint="33"/>
          </w:tcPr>
          <w:p w14:paraId="6E78E257"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 xml:space="preserve">Belge Yönetim ve Personel İşleri Bürosu </w:t>
            </w:r>
          </w:p>
        </w:tc>
      </w:tr>
      <w:tr w:rsidR="00E87CE5" w:rsidRPr="00EC6165" w14:paraId="18BCB287" w14:textId="77777777" w:rsidTr="00317519">
        <w:trPr>
          <w:trHeight w:val="298"/>
        </w:trPr>
        <w:tc>
          <w:tcPr>
            <w:tcW w:w="4535" w:type="dxa"/>
            <w:gridSpan w:val="2"/>
            <w:shd w:val="clear" w:color="auto" w:fill="DAEEF3" w:themeFill="accent5" w:themeFillTint="33"/>
          </w:tcPr>
          <w:p w14:paraId="69112116"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7" w:type="dxa"/>
            <w:gridSpan w:val="2"/>
            <w:shd w:val="clear" w:color="auto" w:fill="DAEEF3" w:themeFill="accent5" w:themeFillTint="33"/>
          </w:tcPr>
          <w:p w14:paraId="512F2574"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03F0E383" w14:textId="77777777" w:rsidTr="00317519">
        <w:trPr>
          <w:trHeight w:val="273"/>
        </w:trPr>
        <w:tc>
          <w:tcPr>
            <w:tcW w:w="4535" w:type="dxa"/>
            <w:gridSpan w:val="2"/>
            <w:shd w:val="clear" w:color="auto" w:fill="DAEEF3" w:themeFill="accent5" w:themeFillTint="33"/>
          </w:tcPr>
          <w:p w14:paraId="1A19A14A"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7" w:type="dxa"/>
            <w:gridSpan w:val="2"/>
            <w:shd w:val="clear" w:color="auto" w:fill="DAEEF3" w:themeFill="accent5" w:themeFillTint="33"/>
          </w:tcPr>
          <w:p w14:paraId="644D48DB" w14:textId="77777777" w:rsidR="00E87CE5" w:rsidRPr="00EC6165" w:rsidRDefault="00E87CE5" w:rsidP="00317519">
            <w:pPr>
              <w:rPr>
                <w:rFonts w:ascii="Times New Roman" w:hAnsi="Times New Roman" w:cs="Times New Roman"/>
                <w:sz w:val="24"/>
                <w:szCs w:val="24"/>
                <w:lang w:eastAsia="tr-TR"/>
              </w:rPr>
            </w:pPr>
          </w:p>
        </w:tc>
      </w:tr>
      <w:tr w:rsidR="00E87CE5" w:rsidRPr="00EC6165" w14:paraId="0E39C475" w14:textId="77777777" w:rsidTr="00317519">
        <w:trPr>
          <w:trHeight w:val="406"/>
        </w:trPr>
        <w:tc>
          <w:tcPr>
            <w:tcW w:w="9072" w:type="dxa"/>
            <w:gridSpan w:val="4"/>
            <w:shd w:val="clear" w:color="auto" w:fill="DAEEF3" w:themeFill="accent5" w:themeFillTint="33"/>
          </w:tcPr>
          <w:p w14:paraId="4B54C5EC"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401DC7" w14:paraId="79209D75" w14:textId="77777777" w:rsidTr="00317519">
        <w:trPr>
          <w:trHeight w:val="797"/>
        </w:trPr>
        <w:tc>
          <w:tcPr>
            <w:tcW w:w="9072" w:type="dxa"/>
            <w:gridSpan w:val="4"/>
          </w:tcPr>
          <w:p w14:paraId="59326830" w14:textId="5E87540D" w:rsidR="00E87CE5" w:rsidRPr="00317519"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rPr>
              <w:t xml:space="preserve">ÜBYS sisteminde birimiyle ilgili yazışma ve belgeleri </w:t>
            </w:r>
            <w:r w:rsidRPr="00D55E1C">
              <w:rPr>
                <w:rFonts w:ascii="Times New Roman" w:hAnsi="Times New Roman" w:cs="Times New Roman"/>
                <w:color w:val="000000"/>
              </w:rPr>
              <w:t>takip etmek ve sonuçlandırmak,</w:t>
            </w:r>
          </w:p>
          <w:p w14:paraId="08B06266" w14:textId="60629041" w:rsidR="00317519" w:rsidRPr="00D55E1C" w:rsidRDefault="00317519" w:rsidP="00317519">
            <w:pPr>
              <w:pStyle w:val="AralkYok"/>
              <w:rPr>
                <w:rFonts w:ascii="Times New Roman" w:hAnsi="Times New Roman" w:cs="Times New Roman"/>
              </w:rPr>
            </w:pPr>
          </w:p>
          <w:p w14:paraId="7DD3CF4D"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 istihdamı sürecinde gerekli işlemleri yapmak,</w:t>
            </w:r>
          </w:p>
          <w:p w14:paraId="41C4C352"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 ile ilgili bilgilerin ve özlük dosyalarının arşivlenmesini yapmak,</w:t>
            </w:r>
          </w:p>
          <w:p w14:paraId="3485EE7E"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 ile ilgili kurum içi ve kurum dışı yazışmaları yapmak</w:t>
            </w:r>
          </w:p>
          <w:p w14:paraId="111B191D"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terfi işlemlerini takip etmek ve gerekli yazışmaları yapmak,</w:t>
            </w:r>
          </w:p>
          <w:p w14:paraId="579F2FFF"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göreve atanma, görevde yükseltilme ve görev yenileme işlemlerini takip etmek,</w:t>
            </w:r>
          </w:p>
          <w:p w14:paraId="110127E6"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izin işlemlerini takip etmek,</w:t>
            </w:r>
          </w:p>
          <w:p w14:paraId="7464695C"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görevden ayrılma ve emeklilik işlemlerini takip etmek ve sonuçlandırmak,</w:t>
            </w:r>
          </w:p>
          <w:p w14:paraId="4B2AE136" w14:textId="42A217F2" w:rsidR="00E87CE5" w:rsidRPr="00D55E1C" w:rsidRDefault="00317519" w:rsidP="00E87CE5">
            <w:pPr>
              <w:pStyle w:val="AralkYok"/>
              <w:numPr>
                <w:ilvl w:val="0"/>
                <w:numId w:val="6"/>
              </w:numPr>
              <w:rPr>
                <w:rFonts w:ascii="Times New Roman" w:hAnsi="Times New Roman" w:cs="Times New Roman"/>
              </w:rPr>
            </w:pPr>
            <w:proofErr w:type="spellStart"/>
            <w:r>
              <w:rPr>
                <w:rFonts w:ascii="Times New Roman" w:hAnsi="Times New Roman" w:cs="Times New Roman"/>
                <w:color w:val="000000"/>
              </w:rPr>
              <w:t>Dr</w:t>
            </w:r>
            <w:proofErr w:type="spellEnd"/>
            <w:r>
              <w:rPr>
                <w:rFonts w:ascii="Times New Roman" w:hAnsi="Times New Roman" w:cs="Times New Roman"/>
                <w:color w:val="000000"/>
              </w:rPr>
              <w:t xml:space="preserve"> Öğretim Görevlisi</w:t>
            </w:r>
            <w:r w:rsidR="00E87CE5" w:rsidRPr="00D55E1C">
              <w:rPr>
                <w:rFonts w:ascii="Times New Roman" w:hAnsi="Times New Roman" w:cs="Times New Roman"/>
                <w:color w:val="000000"/>
              </w:rPr>
              <w:t>, Araştırma Görevlisi, Öğ</w:t>
            </w:r>
            <w:r>
              <w:rPr>
                <w:rFonts w:ascii="Times New Roman" w:hAnsi="Times New Roman" w:cs="Times New Roman"/>
                <w:color w:val="000000"/>
              </w:rPr>
              <w:t xml:space="preserve">retim Görevlisi, </w:t>
            </w:r>
            <w:r w:rsidR="00E87CE5" w:rsidRPr="00D55E1C">
              <w:rPr>
                <w:rFonts w:ascii="Times New Roman" w:hAnsi="Times New Roman" w:cs="Times New Roman"/>
                <w:color w:val="000000"/>
              </w:rPr>
              <w:t>atamaları ve görev süresi uzatımı işlemlerini takip etmek ve sonuçlandırmak,</w:t>
            </w:r>
          </w:p>
          <w:p w14:paraId="470EB8F2"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yurt içi ve yurt dışı görevlendirmelerinin yazışmalarını yapmak,</w:t>
            </w:r>
          </w:p>
          <w:p w14:paraId="1AD9FE13"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almış oldukları sağlık raporlarının sisteme girilmesinin takibini ve gerekli kesintinin yapılması için mutemetlik bürosuna iletmek,</w:t>
            </w:r>
          </w:p>
          <w:p w14:paraId="37F4D06E" w14:textId="53B95A70"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 xml:space="preserve">Personel </w:t>
            </w:r>
            <w:r w:rsidR="00317519">
              <w:rPr>
                <w:rFonts w:ascii="Times New Roman" w:hAnsi="Times New Roman" w:cs="Times New Roman"/>
                <w:color w:val="000000"/>
              </w:rPr>
              <w:t>Otomasyonda ve HİTAP ve SGK</w:t>
            </w:r>
            <w:r w:rsidRPr="00D55E1C">
              <w:rPr>
                <w:rFonts w:ascii="Times New Roman" w:hAnsi="Times New Roman" w:cs="Times New Roman"/>
                <w:color w:val="000000"/>
              </w:rPr>
              <w:t xml:space="preserve"> </w:t>
            </w:r>
            <w:r w:rsidR="00F56BDF">
              <w:rPr>
                <w:rFonts w:ascii="Times New Roman" w:hAnsi="Times New Roman" w:cs="Times New Roman"/>
                <w:color w:val="000000"/>
              </w:rPr>
              <w:t>program</w:t>
            </w:r>
            <w:r w:rsidR="00317519">
              <w:rPr>
                <w:rFonts w:ascii="Times New Roman" w:hAnsi="Times New Roman" w:cs="Times New Roman"/>
                <w:color w:val="000000"/>
              </w:rPr>
              <w:t xml:space="preserve">larıyla </w:t>
            </w:r>
            <w:r w:rsidRPr="00D55E1C">
              <w:rPr>
                <w:rFonts w:ascii="Times New Roman" w:hAnsi="Times New Roman" w:cs="Times New Roman"/>
                <w:color w:val="000000"/>
              </w:rPr>
              <w:t>personele ait istenilen bilgileri girmek ve güncel tutmak,</w:t>
            </w:r>
          </w:p>
          <w:p w14:paraId="45ECE846"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doğum, evlenme, ölüm vb. özlük haklarını takip etmek ve sonuçlandırmak,</w:t>
            </w:r>
          </w:p>
          <w:p w14:paraId="2C9796E1" w14:textId="77777777" w:rsidR="00E87CE5" w:rsidRPr="00D55E1C" w:rsidRDefault="00E87CE5" w:rsidP="00E87CE5">
            <w:pPr>
              <w:pStyle w:val="AralkYok"/>
              <w:numPr>
                <w:ilvl w:val="0"/>
                <w:numId w:val="6"/>
              </w:numPr>
              <w:rPr>
                <w:rFonts w:ascii="Times New Roman" w:hAnsi="Times New Roman" w:cs="Times New Roman"/>
                <w:color w:val="000000"/>
              </w:rPr>
            </w:pPr>
            <w:r w:rsidRPr="00D55E1C">
              <w:rPr>
                <w:rFonts w:ascii="Times New Roman" w:hAnsi="Times New Roman" w:cs="Times New Roman"/>
                <w:color w:val="000000"/>
              </w:rPr>
              <w:t>Fakülte Kurulu, Fakülte Yönetim Kurulu ve Disiplin Kurulu Kararlarını yazmak,</w:t>
            </w:r>
          </w:p>
          <w:p w14:paraId="4E83FA39"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Birimlerde görev yapan akademik ve idari personelin listelerini hazırlamak ve güncel tutulmasını sağlamak,</w:t>
            </w:r>
          </w:p>
          <w:p w14:paraId="3823374C"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Bölüm ve Anabilim Dalı Başkanlarının atama işlemleri ve görev sürelerinin takibini yapmak,</w:t>
            </w:r>
          </w:p>
          <w:p w14:paraId="3A0D293D"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Akademik ve İdari personelin göreve başlama ve ilişik kesme işlemlerini yapmak,</w:t>
            </w:r>
          </w:p>
          <w:p w14:paraId="25F3DFB4"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rPr>
              <w:t>Dekan, dekan yardımcıları, bölüm başkanı, bölüm başkan yardımcılığı, anabilim dalı başkanı, Fakülte Kurulu, Fakülte Yönetim Kurulu üyelikleri ve Üniversite Senato temsilciliği ve atamaları ile ilgili işlemleri yürütmek, takip etmek,</w:t>
            </w:r>
          </w:p>
          <w:p w14:paraId="17D9CE5D" w14:textId="77777777" w:rsidR="00E87CE5" w:rsidRPr="00D55E1C"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rPr>
              <w:t xml:space="preserve">Yardımcı Hizmetler sınıfı personellerinin terfi ve emeklilik işlemlerini yürütmek, </w:t>
            </w:r>
          </w:p>
          <w:p w14:paraId="19CE94B0" w14:textId="77777777" w:rsidR="00E87CE5" w:rsidRPr="00D55E1C" w:rsidRDefault="00E87CE5" w:rsidP="00E87CE5">
            <w:pPr>
              <w:pStyle w:val="AralkYok"/>
              <w:numPr>
                <w:ilvl w:val="0"/>
                <w:numId w:val="6"/>
              </w:numPr>
              <w:rPr>
                <w:rFonts w:ascii="Times New Roman" w:hAnsi="Times New Roman" w:cs="Times New Roman"/>
                <w:color w:val="000000"/>
              </w:rPr>
            </w:pPr>
            <w:r w:rsidRPr="00D55E1C">
              <w:rPr>
                <w:rFonts w:ascii="Times New Roman" w:hAnsi="Times New Roman" w:cs="Times New Roman"/>
                <w:color w:val="000000"/>
              </w:rPr>
              <w:t>Dekanlığın görev alanı ile ilgili vereceği diğer işleri yapmak,</w:t>
            </w:r>
          </w:p>
          <w:p w14:paraId="252AE1AE" w14:textId="77777777" w:rsidR="00E87CE5" w:rsidRPr="00BD503A" w:rsidRDefault="00E87CE5" w:rsidP="00E87CE5">
            <w:pPr>
              <w:pStyle w:val="AralkYok"/>
              <w:numPr>
                <w:ilvl w:val="0"/>
                <w:numId w:val="6"/>
              </w:numPr>
              <w:rPr>
                <w:rFonts w:ascii="Times New Roman" w:hAnsi="Times New Roman" w:cs="Times New Roman"/>
              </w:rPr>
            </w:pPr>
            <w:r w:rsidRPr="00D55E1C">
              <w:rPr>
                <w:rFonts w:ascii="Times New Roman" w:hAnsi="Times New Roman" w:cs="Times New Roman"/>
                <w:color w:val="000000"/>
              </w:rPr>
              <w:t>Yukarıda</w:t>
            </w:r>
            <w:r w:rsidRPr="00D55E1C">
              <w:rPr>
                <w:rFonts w:ascii="Times New Roman" w:hAnsi="Times New Roman" w:cs="Times New Roman"/>
              </w:rPr>
              <w:t xml:space="preserve"> yazılı olan bütün bu görevleri kanunlara ve yönetmeliklere uygun olarak yerine getirirken, Fakülte Sekreterine karşı sorumludur.</w:t>
            </w:r>
          </w:p>
        </w:tc>
      </w:tr>
      <w:tr w:rsidR="00E87CE5" w:rsidRPr="00D11208" w14:paraId="50832C99" w14:textId="77777777" w:rsidTr="00317519">
        <w:trPr>
          <w:trHeight w:val="797"/>
        </w:trPr>
        <w:tc>
          <w:tcPr>
            <w:tcW w:w="9072" w:type="dxa"/>
            <w:gridSpan w:val="4"/>
          </w:tcPr>
          <w:p w14:paraId="515F17CB"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73459C1E" w14:textId="4820B497" w:rsidR="00E87CE5" w:rsidRPr="00D11208" w:rsidRDefault="00317519" w:rsidP="00317519">
            <w:pPr>
              <w:jc w:val="center"/>
              <w:rPr>
                <w:rFonts w:ascii="Times New Roman" w:hAnsi="Times New Roman" w:cs="Times New Roman"/>
                <w:b/>
                <w:sz w:val="24"/>
                <w:szCs w:val="24"/>
              </w:rPr>
            </w:pPr>
            <w:r>
              <w:rPr>
                <w:rFonts w:ascii="Times New Roman" w:hAnsi="Times New Roman" w:cs="Times New Roman"/>
                <w:sz w:val="24"/>
                <w:szCs w:val="24"/>
              </w:rPr>
              <w:t>DEKAN</w:t>
            </w:r>
          </w:p>
        </w:tc>
      </w:tr>
    </w:tbl>
    <w:p w14:paraId="5352D39B" w14:textId="77777777" w:rsidR="00E87CE5" w:rsidRDefault="00E87CE5" w:rsidP="00E87CE5"/>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4EADC5F9" w14:textId="77777777" w:rsidTr="00317519">
        <w:trPr>
          <w:trHeight w:val="1550"/>
        </w:trPr>
        <w:tc>
          <w:tcPr>
            <w:tcW w:w="1636" w:type="dxa"/>
            <w:tcBorders>
              <w:top w:val="nil"/>
              <w:left w:val="nil"/>
              <w:bottom w:val="single" w:sz="4" w:space="0" w:color="auto"/>
              <w:right w:val="nil"/>
            </w:tcBorders>
            <w:shd w:val="clear" w:color="auto" w:fill="auto"/>
          </w:tcPr>
          <w:p w14:paraId="27133191"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67456" behindDoc="0" locked="0" layoutInCell="1" allowOverlap="1" wp14:anchorId="13845B8B" wp14:editId="57B894F3">
                  <wp:simplePos x="0" y="0"/>
                  <wp:positionH relativeFrom="column">
                    <wp:posOffset>-289560</wp:posOffset>
                  </wp:positionH>
                  <wp:positionV relativeFrom="paragraph">
                    <wp:posOffset>-323850</wp:posOffset>
                  </wp:positionV>
                  <wp:extent cx="2886075" cy="6973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266149EA"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7D5D5F5C"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022045F6" w14:textId="77777777" w:rsidR="00E87CE5" w:rsidRDefault="00E87CE5" w:rsidP="00317519">
            <w:pPr>
              <w:pStyle w:val="AralkYok"/>
            </w:pPr>
          </w:p>
          <w:p w14:paraId="2B289375" w14:textId="77777777" w:rsidR="00E87CE5" w:rsidRPr="00EC6165" w:rsidRDefault="00E87CE5" w:rsidP="00317519">
            <w:pPr>
              <w:pStyle w:val="AralkYok"/>
            </w:pPr>
          </w:p>
        </w:tc>
      </w:tr>
      <w:tr w:rsidR="00E87CE5" w:rsidRPr="00EC6165" w14:paraId="626DCDB3" w14:textId="77777777" w:rsidTr="00317519">
        <w:trPr>
          <w:trHeight w:val="298"/>
        </w:trPr>
        <w:tc>
          <w:tcPr>
            <w:tcW w:w="4534" w:type="dxa"/>
            <w:gridSpan w:val="2"/>
            <w:shd w:val="clear" w:color="auto" w:fill="DAEEF3" w:themeFill="accent5" w:themeFillTint="33"/>
          </w:tcPr>
          <w:p w14:paraId="7B90C376"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7BA7762E"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6AAA6142" w14:textId="77777777" w:rsidTr="00317519">
        <w:trPr>
          <w:trHeight w:val="298"/>
        </w:trPr>
        <w:tc>
          <w:tcPr>
            <w:tcW w:w="4534" w:type="dxa"/>
            <w:gridSpan w:val="2"/>
            <w:shd w:val="clear" w:color="auto" w:fill="DAEEF3" w:themeFill="accent5" w:themeFillTint="33"/>
          </w:tcPr>
          <w:p w14:paraId="29794A22"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2D1DC8BA"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368D8A3F" w14:textId="77777777" w:rsidTr="00317519">
        <w:trPr>
          <w:trHeight w:val="298"/>
        </w:trPr>
        <w:tc>
          <w:tcPr>
            <w:tcW w:w="4534" w:type="dxa"/>
            <w:gridSpan w:val="2"/>
            <w:shd w:val="clear" w:color="auto" w:fill="DAEEF3" w:themeFill="accent5" w:themeFillTint="33"/>
          </w:tcPr>
          <w:p w14:paraId="25620B1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3D4FB989"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Bölüm Başkanı</w:t>
            </w:r>
          </w:p>
        </w:tc>
      </w:tr>
      <w:tr w:rsidR="00E87CE5" w:rsidRPr="00EC6165" w14:paraId="56FF5B31" w14:textId="77777777" w:rsidTr="00317519">
        <w:trPr>
          <w:trHeight w:val="298"/>
        </w:trPr>
        <w:tc>
          <w:tcPr>
            <w:tcW w:w="4534" w:type="dxa"/>
            <w:gridSpan w:val="2"/>
            <w:shd w:val="clear" w:color="auto" w:fill="DAEEF3" w:themeFill="accent5" w:themeFillTint="33"/>
          </w:tcPr>
          <w:p w14:paraId="6EFD65A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0A32B96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w:t>
            </w:r>
          </w:p>
        </w:tc>
      </w:tr>
      <w:tr w:rsidR="00E87CE5" w:rsidRPr="00EC6165" w14:paraId="44B1A3FF" w14:textId="77777777" w:rsidTr="00317519">
        <w:trPr>
          <w:trHeight w:val="273"/>
        </w:trPr>
        <w:tc>
          <w:tcPr>
            <w:tcW w:w="4534" w:type="dxa"/>
            <w:gridSpan w:val="2"/>
            <w:shd w:val="clear" w:color="auto" w:fill="DAEEF3" w:themeFill="accent5" w:themeFillTint="33"/>
          </w:tcPr>
          <w:p w14:paraId="1D5A382D"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Görevin Adı</w:t>
            </w:r>
          </w:p>
        </w:tc>
        <w:tc>
          <w:tcPr>
            <w:tcW w:w="4538" w:type="dxa"/>
            <w:gridSpan w:val="2"/>
            <w:shd w:val="clear" w:color="auto" w:fill="DAEEF3" w:themeFill="accent5" w:themeFillTint="33"/>
          </w:tcPr>
          <w:p w14:paraId="2929D3DE"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Tüm Bölüm öğretim elemanları</w:t>
            </w:r>
          </w:p>
        </w:tc>
      </w:tr>
      <w:tr w:rsidR="00E87CE5" w:rsidRPr="00EC6165" w14:paraId="4085FFE4" w14:textId="77777777" w:rsidTr="00317519">
        <w:trPr>
          <w:trHeight w:val="381"/>
        </w:trPr>
        <w:tc>
          <w:tcPr>
            <w:tcW w:w="9072" w:type="dxa"/>
            <w:gridSpan w:val="4"/>
            <w:shd w:val="clear" w:color="auto" w:fill="DAEEF3" w:themeFill="accent5" w:themeFillTint="33"/>
          </w:tcPr>
          <w:p w14:paraId="6DED37E3"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0FA82179" w14:textId="77777777" w:rsidTr="00317519">
        <w:trPr>
          <w:trHeight w:val="8035"/>
        </w:trPr>
        <w:tc>
          <w:tcPr>
            <w:tcW w:w="9072" w:type="dxa"/>
            <w:gridSpan w:val="4"/>
          </w:tcPr>
          <w:p w14:paraId="6FB6B48D"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Bölüm Kuruluna ve Bölüm Akademik Kuruluna Başkanlık etmek,</w:t>
            </w:r>
          </w:p>
          <w:p w14:paraId="4F39868C"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Bölümü temsil etmek üzere Fakülte Kurulu toplantılara katılmak,</w:t>
            </w:r>
          </w:p>
          <w:p w14:paraId="6CEB967A"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Bölüm öğretim elemanlarının görev sürelerinin uzatılmasında dikkate alınmak üzere Bölüm görüşünü yazılı olarak Dekanlık Makamına bildirmek,</w:t>
            </w:r>
          </w:p>
          <w:p w14:paraId="24F8BC8F"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Ana Bilim Dalları, Bölüm, Dekanlık ve Enstitü arasındaki her türlü yazışma, yürütme ve koordinasyonu sağlamak,</w:t>
            </w:r>
          </w:p>
          <w:p w14:paraId="756685B3"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color w:val="000000"/>
                <w:sz w:val="24"/>
                <w:szCs w:val="24"/>
              </w:rPr>
              <w:t>Bölümde eğitim-öğretimin düzenli bir şekilde sürdürülmesini sağlamak,</w:t>
            </w:r>
          </w:p>
          <w:p w14:paraId="7924165D"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Bölüm komisyonlarını oluşturmak ve çalışma raporlarını takip etmek,</w:t>
            </w:r>
          </w:p>
          <w:p w14:paraId="787AF52D"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color w:val="000000"/>
                <w:sz w:val="24"/>
                <w:szCs w:val="24"/>
              </w:rPr>
              <w:t xml:space="preserve">Eğitim-öğretimin ve bilimsel araştırmaların verimli ve etkili bir şekilde gerçekleşmesi amacına yönelik olarak Bölümdeki öğretim elemanları arasındaki </w:t>
            </w:r>
            <w:r w:rsidRPr="004049FB">
              <w:rPr>
                <w:rFonts w:ascii="Times New Roman" w:hAnsi="Times New Roman" w:cs="Times New Roman"/>
                <w:sz w:val="24"/>
                <w:szCs w:val="24"/>
              </w:rPr>
              <w:t>koordinasyonu sağlamak,</w:t>
            </w:r>
          </w:p>
          <w:p w14:paraId="201CC83E"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color w:val="000000"/>
                <w:sz w:val="24"/>
                <w:szCs w:val="24"/>
              </w:rPr>
              <w:t>Bölümündeki öğrenci-öğretim elemanı ilişkilerinin, eğitim-öğretimin amaçları doğrultusunda, düzenli ve sağlıklı bir şekilde yürütülmesini sağlamak,</w:t>
            </w:r>
          </w:p>
          <w:p w14:paraId="0B3AC6F9" w14:textId="77777777" w:rsidR="00E87CE5" w:rsidRPr="004049FB" w:rsidRDefault="00E87CE5" w:rsidP="00E87CE5">
            <w:pPr>
              <w:pStyle w:val="AralkYok"/>
              <w:numPr>
                <w:ilvl w:val="0"/>
                <w:numId w:val="7"/>
              </w:numPr>
              <w:rPr>
                <w:rFonts w:ascii="Times New Roman" w:hAnsi="Times New Roman" w:cs="Times New Roman"/>
                <w:color w:val="000000"/>
                <w:sz w:val="24"/>
                <w:szCs w:val="24"/>
              </w:rPr>
            </w:pPr>
            <w:r w:rsidRPr="004049FB">
              <w:rPr>
                <w:rFonts w:ascii="Times New Roman" w:hAnsi="Times New Roman" w:cs="Times New Roman"/>
                <w:color w:val="000000"/>
                <w:sz w:val="24"/>
                <w:szCs w:val="24"/>
              </w:rPr>
              <w:t xml:space="preserve">Ek ders ve sınav ücret çizelgelerinin zamanında ve doğru bir biçimde hazırlanmasını sağlamak </w:t>
            </w:r>
          </w:p>
          <w:p w14:paraId="68EFE6C4"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color w:val="000000"/>
                <w:sz w:val="24"/>
                <w:szCs w:val="24"/>
              </w:rPr>
              <w:t>Bölümün ders dağılımını öğretim elemanları arasında dengeli bir şekilde yapılmasını sağlamak,</w:t>
            </w:r>
          </w:p>
          <w:p w14:paraId="5674E2C4"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Danışman seçimi ve danışmanlık hizmetlerinin koordinasyonunu yapmak,</w:t>
            </w:r>
          </w:p>
          <w:p w14:paraId="5D2C52D1"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Bölümdeki dersliklerin, çalışma odalarının, atölyelerin, laboratuvarların ve ders araç gereçlerinin verimli, etkili düzenli ve temiz olarak kullanılmasını sağlamak,</w:t>
            </w:r>
          </w:p>
          <w:p w14:paraId="0871FF0F"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Araştırma faaliyetlerini takip etmek ve laboratuvar çalışmalarını verimli hale getirmek,</w:t>
            </w:r>
          </w:p>
          <w:p w14:paraId="1852A1D7" w14:textId="77777777" w:rsidR="00E87CE5" w:rsidRPr="004049FB" w:rsidRDefault="00E87CE5" w:rsidP="00E87CE5">
            <w:pPr>
              <w:pStyle w:val="AralkYok"/>
              <w:numPr>
                <w:ilvl w:val="0"/>
                <w:numId w:val="7"/>
              </w:numPr>
              <w:rPr>
                <w:rFonts w:ascii="Times New Roman" w:eastAsia="Times New Roman" w:hAnsi="Times New Roman" w:cs="Times New Roman"/>
                <w:sz w:val="24"/>
                <w:szCs w:val="24"/>
                <w:lang w:eastAsia="tr-TR"/>
              </w:rPr>
            </w:pPr>
            <w:r w:rsidRPr="004049FB">
              <w:rPr>
                <w:rFonts w:ascii="Times New Roman" w:hAnsi="Times New Roman" w:cs="Times New Roman"/>
                <w:sz w:val="24"/>
                <w:szCs w:val="24"/>
              </w:rPr>
              <w:t>Her eğitim-öğretim yılı başında bir önceki döneme ait bölüm akademik faaliyet raporunun hazırlamasını sağlamak,</w:t>
            </w:r>
          </w:p>
          <w:p w14:paraId="35178235" w14:textId="77777777" w:rsidR="00E87CE5" w:rsidRPr="004049FB" w:rsidRDefault="00E87CE5" w:rsidP="00E87CE5">
            <w:pPr>
              <w:pStyle w:val="AralkYok"/>
              <w:numPr>
                <w:ilvl w:val="0"/>
                <w:numId w:val="7"/>
              </w:numPr>
              <w:rPr>
                <w:rFonts w:ascii="Times New Roman" w:hAnsi="Times New Roman" w:cs="Times New Roman"/>
                <w:sz w:val="24"/>
                <w:szCs w:val="24"/>
              </w:rPr>
            </w:pPr>
            <w:r w:rsidRPr="004049FB">
              <w:rPr>
                <w:rFonts w:ascii="Times New Roman" w:hAnsi="Times New Roman" w:cs="Times New Roman"/>
                <w:sz w:val="24"/>
                <w:szCs w:val="24"/>
              </w:rPr>
              <w:t>İlgili kanun ve yönetmeliklerle verilen görevleri ve Dekan tarafından verilecek diğer görevleri yapmak,</w:t>
            </w:r>
          </w:p>
          <w:p w14:paraId="61EB0192" w14:textId="77777777" w:rsidR="00E87CE5" w:rsidRPr="001459D5" w:rsidRDefault="00E87CE5" w:rsidP="00E87CE5">
            <w:pPr>
              <w:pStyle w:val="AralkYok"/>
              <w:numPr>
                <w:ilvl w:val="0"/>
                <w:numId w:val="7"/>
              </w:numPr>
              <w:rPr>
                <w:rFonts w:ascii="Times New Roman" w:eastAsia="Times New Roman" w:hAnsi="Times New Roman" w:cs="Times New Roman"/>
                <w:sz w:val="24"/>
                <w:szCs w:val="24"/>
                <w:lang w:eastAsia="tr-TR"/>
              </w:rPr>
            </w:pPr>
            <w:r w:rsidRPr="004049FB">
              <w:rPr>
                <w:rFonts w:ascii="Times New Roman" w:hAnsi="Times New Roman" w:cs="Times New Roman"/>
                <w:sz w:val="24"/>
                <w:szCs w:val="24"/>
              </w:rPr>
              <w:t>Yukarıda yazılı olan bütün bu görevleri kanunlara ve yönetmeliklere uygun olarak yerine getirirken, Fakülte Dekanına karşı sorumludur.</w:t>
            </w:r>
          </w:p>
        </w:tc>
      </w:tr>
    </w:tbl>
    <w:p w14:paraId="4018D3DB" w14:textId="77777777" w:rsidR="00E87CE5" w:rsidRDefault="00E87CE5" w:rsidP="00E87CE5"/>
    <w:p w14:paraId="34D66CC4" w14:textId="5F37039E" w:rsidR="00E87CE5" w:rsidRDefault="00E87CE5">
      <w:r>
        <w:br w:type="page"/>
      </w:r>
    </w:p>
    <w:tbl>
      <w:tblPr>
        <w:tblStyle w:val="TabloKlavuzu"/>
        <w:tblW w:w="0" w:type="auto"/>
        <w:tblLook w:val="04A0" w:firstRow="1" w:lastRow="0" w:firstColumn="1" w:lastColumn="0" w:noHBand="0" w:noVBand="1"/>
      </w:tblPr>
      <w:tblGrid>
        <w:gridCol w:w="1637"/>
        <w:gridCol w:w="2898"/>
        <w:gridCol w:w="2996"/>
        <w:gridCol w:w="1541"/>
      </w:tblGrid>
      <w:tr w:rsidR="00E87CE5" w:rsidRPr="00EC6165" w14:paraId="10A340EC" w14:textId="77777777" w:rsidTr="00317519">
        <w:trPr>
          <w:trHeight w:val="1550"/>
        </w:trPr>
        <w:tc>
          <w:tcPr>
            <w:tcW w:w="1637" w:type="dxa"/>
            <w:tcBorders>
              <w:top w:val="nil"/>
              <w:left w:val="nil"/>
              <w:bottom w:val="single" w:sz="4" w:space="0" w:color="auto"/>
              <w:right w:val="nil"/>
            </w:tcBorders>
            <w:shd w:val="clear" w:color="auto" w:fill="auto"/>
          </w:tcPr>
          <w:p w14:paraId="41BAFB13"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69504" behindDoc="0" locked="0" layoutInCell="1" allowOverlap="1" wp14:anchorId="5B83D859" wp14:editId="6C0FBE92">
                  <wp:simplePos x="0" y="0"/>
                  <wp:positionH relativeFrom="column">
                    <wp:posOffset>-289560</wp:posOffset>
                  </wp:positionH>
                  <wp:positionV relativeFrom="paragraph">
                    <wp:posOffset>-323850</wp:posOffset>
                  </wp:positionV>
                  <wp:extent cx="2886075" cy="697341"/>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3D3ED3F4"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2E561F7E" w14:textId="77777777" w:rsidR="00E87CE5" w:rsidRPr="00EC6165" w:rsidRDefault="00E87CE5" w:rsidP="00317519">
            <w:pPr>
              <w:pStyle w:val="AralkYok"/>
              <w:jc w:val="center"/>
            </w:pPr>
            <w:r w:rsidRPr="00C3089D">
              <w:rPr>
                <w:b/>
                <w:bCs/>
                <w:sz w:val="32"/>
                <w:szCs w:val="32"/>
              </w:rPr>
              <w:t>GÖREV TANIMLARI</w:t>
            </w:r>
          </w:p>
        </w:tc>
        <w:tc>
          <w:tcPr>
            <w:tcW w:w="1541" w:type="dxa"/>
            <w:tcBorders>
              <w:top w:val="nil"/>
              <w:left w:val="nil"/>
              <w:bottom w:val="single" w:sz="4" w:space="0" w:color="auto"/>
              <w:right w:val="nil"/>
            </w:tcBorders>
            <w:shd w:val="clear" w:color="auto" w:fill="auto"/>
          </w:tcPr>
          <w:p w14:paraId="3902F52C" w14:textId="77777777" w:rsidR="00E87CE5" w:rsidRDefault="00E87CE5" w:rsidP="00317519">
            <w:pPr>
              <w:pStyle w:val="AralkYok"/>
            </w:pPr>
          </w:p>
          <w:p w14:paraId="41846F01" w14:textId="77777777" w:rsidR="00E87CE5" w:rsidRPr="00EC6165" w:rsidRDefault="00E87CE5" w:rsidP="00317519">
            <w:pPr>
              <w:pStyle w:val="AralkYok"/>
            </w:pPr>
          </w:p>
        </w:tc>
      </w:tr>
      <w:tr w:rsidR="00E87CE5" w:rsidRPr="00EC6165" w14:paraId="217E0A25" w14:textId="77777777" w:rsidTr="00317519">
        <w:trPr>
          <w:trHeight w:val="298"/>
        </w:trPr>
        <w:tc>
          <w:tcPr>
            <w:tcW w:w="4535" w:type="dxa"/>
            <w:gridSpan w:val="2"/>
            <w:shd w:val="clear" w:color="auto" w:fill="DAEEF3" w:themeFill="accent5" w:themeFillTint="33"/>
          </w:tcPr>
          <w:p w14:paraId="61FE631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7" w:type="dxa"/>
            <w:gridSpan w:val="2"/>
            <w:shd w:val="clear" w:color="auto" w:fill="DAEEF3" w:themeFill="accent5" w:themeFillTint="33"/>
          </w:tcPr>
          <w:p w14:paraId="772D5761"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599D42C9" w14:textId="77777777" w:rsidTr="00317519">
        <w:trPr>
          <w:trHeight w:val="298"/>
        </w:trPr>
        <w:tc>
          <w:tcPr>
            <w:tcW w:w="4535" w:type="dxa"/>
            <w:gridSpan w:val="2"/>
            <w:shd w:val="clear" w:color="auto" w:fill="DAEEF3" w:themeFill="accent5" w:themeFillTint="33"/>
          </w:tcPr>
          <w:p w14:paraId="7B57E21D"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7" w:type="dxa"/>
            <w:gridSpan w:val="2"/>
            <w:shd w:val="clear" w:color="auto" w:fill="DAEEF3" w:themeFill="accent5" w:themeFillTint="33"/>
          </w:tcPr>
          <w:p w14:paraId="758A66F9"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1CE0FB5E" w14:textId="77777777" w:rsidTr="00317519">
        <w:trPr>
          <w:trHeight w:val="298"/>
        </w:trPr>
        <w:tc>
          <w:tcPr>
            <w:tcW w:w="4535" w:type="dxa"/>
            <w:gridSpan w:val="2"/>
            <w:shd w:val="clear" w:color="auto" w:fill="DAEEF3" w:themeFill="accent5" w:themeFillTint="33"/>
          </w:tcPr>
          <w:p w14:paraId="0117FB41"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7" w:type="dxa"/>
            <w:gridSpan w:val="2"/>
            <w:shd w:val="clear" w:color="auto" w:fill="DAEEF3" w:themeFill="accent5" w:themeFillTint="33"/>
          </w:tcPr>
          <w:p w14:paraId="100EA51D"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 xml:space="preserve">Bölüm Sekreteri </w:t>
            </w:r>
          </w:p>
        </w:tc>
      </w:tr>
      <w:tr w:rsidR="00E87CE5" w:rsidRPr="00EC6165" w14:paraId="305F1E87" w14:textId="77777777" w:rsidTr="00317519">
        <w:trPr>
          <w:trHeight w:val="298"/>
        </w:trPr>
        <w:tc>
          <w:tcPr>
            <w:tcW w:w="4535" w:type="dxa"/>
            <w:gridSpan w:val="2"/>
            <w:shd w:val="clear" w:color="auto" w:fill="DAEEF3" w:themeFill="accent5" w:themeFillTint="33"/>
          </w:tcPr>
          <w:p w14:paraId="7E17FC1B"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7" w:type="dxa"/>
            <w:gridSpan w:val="2"/>
            <w:shd w:val="clear" w:color="auto" w:fill="DAEEF3" w:themeFill="accent5" w:themeFillTint="33"/>
          </w:tcPr>
          <w:p w14:paraId="792F8DC8"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Bölüm Başkanı, Fakülte Sekreteri</w:t>
            </w:r>
          </w:p>
        </w:tc>
      </w:tr>
      <w:tr w:rsidR="00E87CE5" w:rsidRPr="00EC6165" w14:paraId="2AAEAA7A" w14:textId="77777777" w:rsidTr="00317519">
        <w:trPr>
          <w:trHeight w:val="273"/>
        </w:trPr>
        <w:tc>
          <w:tcPr>
            <w:tcW w:w="4535" w:type="dxa"/>
            <w:gridSpan w:val="2"/>
            <w:shd w:val="clear" w:color="auto" w:fill="DAEEF3" w:themeFill="accent5" w:themeFillTint="33"/>
          </w:tcPr>
          <w:p w14:paraId="4C22F809"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7" w:type="dxa"/>
            <w:gridSpan w:val="2"/>
            <w:shd w:val="clear" w:color="auto" w:fill="DAEEF3" w:themeFill="accent5" w:themeFillTint="33"/>
          </w:tcPr>
          <w:p w14:paraId="749246AF" w14:textId="77777777" w:rsidR="00E87CE5" w:rsidRPr="00EC6165" w:rsidRDefault="00E87CE5" w:rsidP="00317519">
            <w:pPr>
              <w:rPr>
                <w:rFonts w:ascii="Times New Roman" w:hAnsi="Times New Roman" w:cs="Times New Roman"/>
                <w:sz w:val="24"/>
                <w:szCs w:val="24"/>
                <w:lang w:eastAsia="tr-TR"/>
              </w:rPr>
            </w:pPr>
          </w:p>
        </w:tc>
      </w:tr>
      <w:tr w:rsidR="00E87CE5" w:rsidRPr="00EC6165" w14:paraId="5D36F70E" w14:textId="77777777" w:rsidTr="00317519">
        <w:trPr>
          <w:trHeight w:val="406"/>
        </w:trPr>
        <w:tc>
          <w:tcPr>
            <w:tcW w:w="9072" w:type="dxa"/>
            <w:gridSpan w:val="4"/>
            <w:shd w:val="clear" w:color="auto" w:fill="DAEEF3" w:themeFill="accent5" w:themeFillTint="33"/>
          </w:tcPr>
          <w:p w14:paraId="09CECA63"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AF4D2E" w14:paraId="5C8A6693" w14:textId="77777777" w:rsidTr="00317519">
        <w:trPr>
          <w:trHeight w:val="797"/>
        </w:trPr>
        <w:tc>
          <w:tcPr>
            <w:tcW w:w="9072" w:type="dxa"/>
            <w:gridSpan w:val="4"/>
          </w:tcPr>
          <w:p w14:paraId="20B0ABAE" w14:textId="77777777" w:rsidR="00E87CE5" w:rsidRPr="000C2463" w:rsidRDefault="00E87CE5" w:rsidP="00E87CE5">
            <w:pPr>
              <w:pStyle w:val="AralkYok"/>
              <w:numPr>
                <w:ilvl w:val="0"/>
                <w:numId w:val="8"/>
              </w:numPr>
              <w:rPr>
                <w:rFonts w:ascii="Times New Roman" w:hAnsi="Times New Roman" w:cs="Times New Roman"/>
                <w:sz w:val="24"/>
                <w:szCs w:val="24"/>
              </w:rPr>
            </w:pPr>
            <w:r w:rsidRPr="000C2463">
              <w:rPr>
                <w:rFonts w:ascii="Times New Roman" w:hAnsi="Times New Roman" w:cs="Times New Roman"/>
                <w:sz w:val="24"/>
                <w:szCs w:val="24"/>
              </w:rPr>
              <w:t xml:space="preserve">ÜBYS sisteminde birimiyle ilgili yazışma ve belgeleri </w:t>
            </w:r>
            <w:r w:rsidRPr="000C2463">
              <w:rPr>
                <w:rFonts w:ascii="Times New Roman" w:hAnsi="Times New Roman" w:cs="Times New Roman"/>
                <w:color w:val="000000"/>
                <w:sz w:val="24"/>
                <w:szCs w:val="24"/>
              </w:rPr>
              <w:t>takip etmek ve sonuçlandırmak,</w:t>
            </w:r>
          </w:p>
          <w:p w14:paraId="34B6F2A6"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Bölüm Kurulu Kararlarını ve üst yazılarını Bölüm Başkanı gözetiminde yazmak,</w:t>
            </w:r>
          </w:p>
          <w:p w14:paraId="6987AC3C"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Sınav programları ile ders programlarını ilan etmek ve bölümle ilgili diğer duyuru işlemlerini yapmak,</w:t>
            </w:r>
          </w:p>
          <w:p w14:paraId="14E76326"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Ders planları, ders yükleri, açık ders görevlendirmeleri, haftalık ders planları, yarıyıllık ders planları, görevlendirme değişikliği, ders değişikliği, yarıyıl ders değişikliği, dersin gruplara ayrılması işlemlerini yapmak,</w:t>
            </w:r>
          </w:p>
          <w:p w14:paraId="0BD36B1F" w14:textId="77777777" w:rsidR="00E87CE5" w:rsidRPr="000C2463" w:rsidRDefault="00E87CE5" w:rsidP="00E87CE5">
            <w:pPr>
              <w:pStyle w:val="AralkYok"/>
              <w:numPr>
                <w:ilvl w:val="0"/>
                <w:numId w:val="8"/>
              </w:numPr>
              <w:rPr>
                <w:rFonts w:ascii="Times New Roman" w:hAnsi="Times New Roman" w:cs="Times New Roman"/>
                <w:sz w:val="24"/>
                <w:szCs w:val="24"/>
              </w:rPr>
            </w:pPr>
            <w:r w:rsidRPr="000C2463">
              <w:rPr>
                <w:rFonts w:ascii="Times New Roman" w:hAnsi="Times New Roman" w:cs="Times New Roman"/>
                <w:sz w:val="24"/>
                <w:szCs w:val="24"/>
              </w:rPr>
              <w:t>İlan panolarının kontrolünü, gerekli duyuruların asılmasını ve süresi dolanların çıkarılmasını sağlamak.</w:t>
            </w:r>
          </w:p>
          <w:p w14:paraId="48C12E39"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Ders değerlendirme ile ilgili faaliyetleri takip etmek,</w:t>
            </w:r>
          </w:p>
          <w:p w14:paraId="36170FC2"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Derslerin başlamasında bir gecikme olması halinde bölüm başkanı ve öğretim elemanı ile iletişim kurmak ve öğrencileri bilgilendirmek,</w:t>
            </w:r>
          </w:p>
          <w:p w14:paraId="2DC45128"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Yarıyıl içi veya yarıyıl sonu sınav programlarını öğrencilere ilan etmek (panoyu düzenlemek). Sınav programlarını ders sorumlularına ve gözetmenlere bildirmek için ön yazı ve eklerini tutanak ile tebliğini yapmak,</w:t>
            </w:r>
          </w:p>
          <w:p w14:paraId="5F6A308A"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Fakülte-Bölüm, Enstitü-Bölüm, bölüm içi ve bölümler arası iletişimi kurup yazışmalarını takip etmek ve sonuçlandırmak,</w:t>
            </w:r>
          </w:p>
          <w:p w14:paraId="07D50324" w14:textId="77777777" w:rsidR="00E87CE5" w:rsidRPr="000C2463" w:rsidRDefault="00E87CE5" w:rsidP="00E87CE5">
            <w:pPr>
              <w:pStyle w:val="AralkYok"/>
              <w:numPr>
                <w:ilvl w:val="0"/>
                <w:numId w:val="8"/>
              </w:numPr>
              <w:rPr>
                <w:rFonts w:ascii="Times New Roman" w:hAnsi="Times New Roman" w:cs="Times New Roman"/>
                <w:sz w:val="24"/>
                <w:szCs w:val="24"/>
              </w:rPr>
            </w:pPr>
            <w:r w:rsidRPr="000C2463">
              <w:rPr>
                <w:rFonts w:ascii="Times New Roman" w:hAnsi="Times New Roman" w:cs="Times New Roman"/>
                <w:sz w:val="24"/>
                <w:szCs w:val="24"/>
              </w:rPr>
              <w:t>Muafiyet dilekçelerinin ilgili anabilim dalı başkanları ve danışmanlarınca incelenmesini sağlamak,</w:t>
            </w:r>
          </w:p>
          <w:p w14:paraId="11E629DD" w14:textId="77777777" w:rsidR="00E87CE5" w:rsidRPr="000C2463" w:rsidRDefault="00E87CE5" w:rsidP="00E87CE5">
            <w:pPr>
              <w:pStyle w:val="AralkYok"/>
              <w:numPr>
                <w:ilvl w:val="0"/>
                <w:numId w:val="8"/>
              </w:numPr>
              <w:rPr>
                <w:rFonts w:ascii="Times New Roman" w:hAnsi="Times New Roman" w:cs="Times New Roman"/>
                <w:sz w:val="24"/>
                <w:szCs w:val="24"/>
              </w:rPr>
            </w:pPr>
            <w:r w:rsidRPr="000C2463">
              <w:rPr>
                <w:rFonts w:ascii="Times New Roman" w:hAnsi="Times New Roman" w:cs="Times New Roman"/>
                <w:sz w:val="24"/>
                <w:szCs w:val="24"/>
              </w:rPr>
              <w:t>Bölümde görevli öğretim elemanlarının izin, rapor ve görevlendirme yazı ve dosyalarını sistemde düzenli bir şekilde takip etmek ve sonuçlandırmak,</w:t>
            </w:r>
          </w:p>
          <w:p w14:paraId="45E0B616" w14:textId="77777777" w:rsidR="00E87CE5" w:rsidRPr="000C2463" w:rsidRDefault="00E87CE5" w:rsidP="00E87CE5">
            <w:pPr>
              <w:pStyle w:val="AralkYok"/>
              <w:numPr>
                <w:ilvl w:val="0"/>
                <w:numId w:val="8"/>
              </w:numPr>
              <w:rPr>
                <w:rFonts w:ascii="Times New Roman" w:hAnsi="Times New Roman" w:cs="Times New Roman"/>
                <w:sz w:val="24"/>
                <w:szCs w:val="24"/>
              </w:rPr>
            </w:pPr>
            <w:r w:rsidRPr="000C2463">
              <w:rPr>
                <w:rFonts w:ascii="Times New Roman" w:hAnsi="Times New Roman" w:cs="Times New Roman"/>
                <w:sz w:val="24"/>
                <w:szCs w:val="24"/>
              </w:rPr>
              <w:t>Ders planları, ders yükleri, ders görevlendirmeleri, görevlendirme değişikliği, ders değişikliği, dersin gruplara ayrılması, ek ders görevlendirme olurlarının alınması ve mezuniyet evraklarının hazırlanmasını sağlamak,</w:t>
            </w:r>
          </w:p>
          <w:p w14:paraId="58B649AD"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Ara sınav, yarıyıl sonu sınavı, mazeret, tek ders ve ek sınav işlemlerini yürütmek,</w:t>
            </w:r>
          </w:p>
          <w:p w14:paraId="643549F6" w14:textId="77777777" w:rsidR="00E87CE5" w:rsidRPr="000C2463"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color w:val="000000"/>
                <w:sz w:val="24"/>
                <w:szCs w:val="24"/>
              </w:rPr>
              <w:t>Dekanlığın görev alanı ile ilgili vereceği diğer işleri yapmak,</w:t>
            </w:r>
          </w:p>
          <w:p w14:paraId="6B635395" w14:textId="77777777" w:rsidR="00E87CE5" w:rsidRPr="00110275" w:rsidRDefault="00E87CE5" w:rsidP="00E87CE5">
            <w:pPr>
              <w:pStyle w:val="AralkYok"/>
              <w:numPr>
                <w:ilvl w:val="0"/>
                <w:numId w:val="8"/>
              </w:numPr>
              <w:rPr>
                <w:rFonts w:ascii="Times New Roman" w:eastAsia="Times New Roman" w:hAnsi="Times New Roman" w:cs="Times New Roman"/>
                <w:sz w:val="24"/>
                <w:szCs w:val="24"/>
                <w:lang w:eastAsia="tr-TR"/>
              </w:rPr>
            </w:pPr>
            <w:r w:rsidRPr="000C2463">
              <w:rPr>
                <w:rFonts w:ascii="Times New Roman" w:hAnsi="Times New Roman" w:cs="Times New Roman"/>
                <w:sz w:val="24"/>
                <w:szCs w:val="24"/>
              </w:rPr>
              <w:t>Yukarıda yazılı olan bütün bu görevleri kanunlara ve yönetmeliklere uygun olarak yerine getirirken, Fakülte Sekreteri ve Bölüm Başkanına karşı sorumludur.</w:t>
            </w:r>
          </w:p>
        </w:tc>
      </w:tr>
      <w:tr w:rsidR="00E87CE5" w:rsidRPr="00AF4D2E" w14:paraId="434517E0" w14:textId="77777777" w:rsidTr="00317519">
        <w:trPr>
          <w:trHeight w:val="797"/>
        </w:trPr>
        <w:tc>
          <w:tcPr>
            <w:tcW w:w="9072" w:type="dxa"/>
            <w:gridSpan w:val="4"/>
          </w:tcPr>
          <w:p w14:paraId="448E0186" w14:textId="77777777" w:rsidR="00E87CE5" w:rsidRDefault="00E87CE5" w:rsidP="00317519">
            <w:pPr>
              <w:jc w:val="center"/>
              <w:rPr>
                <w:rFonts w:ascii="Times New Roman" w:hAnsi="Times New Roman" w:cs="Times New Roman"/>
                <w:b/>
                <w:sz w:val="24"/>
                <w:szCs w:val="24"/>
              </w:rPr>
            </w:pPr>
          </w:p>
          <w:p w14:paraId="3B80B8AE"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16DD4FA5" w14:textId="5439AF78" w:rsidR="00E87CE5" w:rsidRPr="00AF4D2E" w:rsidRDefault="00317519" w:rsidP="00317519">
            <w:pPr>
              <w:pStyle w:val="AralkYok"/>
              <w:jc w:val="center"/>
              <w:rPr>
                <w:rFonts w:ascii="Times New Roman" w:hAnsi="Times New Roman" w:cs="Times New Roman"/>
                <w:sz w:val="24"/>
                <w:szCs w:val="24"/>
              </w:rPr>
            </w:pPr>
            <w:r>
              <w:rPr>
                <w:rFonts w:ascii="Times New Roman" w:hAnsi="Times New Roman" w:cs="Times New Roman"/>
                <w:sz w:val="24"/>
                <w:szCs w:val="24"/>
              </w:rPr>
              <w:t>DEKAN</w:t>
            </w:r>
          </w:p>
        </w:tc>
      </w:tr>
    </w:tbl>
    <w:p w14:paraId="4CB1C949" w14:textId="77777777" w:rsidR="00E87CE5" w:rsidRDefault="00E87CE5" w:rsidP="00E87CE5"/>
    <w:p w14:paraId="5C92C054" w14:textId="330EEAFD"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3D989BCE" w14:textId="77777777" w:rsidTr="00317519">
        <w:trPr>
          <w:trHeight w:val="1550"/>
        </w:trPr>
        <w:tc>
          <w:tcPr>
            <w:tcW w:w="1636" w:type="dxa"/>
            <w:tcBorders>
              <w:top w:val="nil"/>
              <w:left w:val="nil"/>
              <w:bottom w:val="nil"/>
              <w:right w:val="nil"/>
            </w:tcBorders>
            <w:shd w:val="clear" w:color="auto" w:fill="auto"/>
          </w:tcPr>
          <w:p w14:paraId="7E1A6A0B"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71552" behindDoc="0" locked="0" layoutInCell="1" allowOverlap="1" wp14:anchorId="791C8968" wp14:editId="56D06147">
                  <wp:simplePos x="0" y="0"/>
                  <wp:positionH relativeFrom="column">
                    <wp:posOffset>-289560</wp:posOffset>
                  </wp:positionH>
                  <wp:positionV relativeFrom="paragraph">
                    <wp:posOffset>-323850</wp:posOffset>
                  </wp:positionV>
                  <wp:extent cx="2886075" cy="697341"/>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566321C1"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nil"/>
              <w:right w:val="nil"/>
            </w:tcBorders>
            <w:shd w:val="clear" w:color="auto" w:fill="auto"/>
            <w:vAlign w:val="center"/>
          </w:tcPr>
          <w:p w14:paraId="3412C966"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nil"/>
              <w:right w:val="nil"/>
            </w:tcBorders>
            <w:shd w:val="clear" w:color="auto" w:fill="auto"/>
          </w:tcPr>
          <w:p w14:paraId="4FC51131" w14:textId="77777777" w:rsidR="00E87CE5" w:rsidRDefault="00E87CE5" w:rsidP="00317519">
            <w:pPr>
              <w:pStyle w:val="AralkYok"/>
            </w:pPr>
          </w:p>
          <w:p w14:paraId="5631550C" w14:textId="77777777" w:rsidR="00E87CE5" w:rsidRPr="00EC6165" w:rsidRDefault="00E87CE5" w:rsidP="00317519">
            <w:pPr>
              <w:pStyle w:val="AralkYok"/>
            </w:pPr>
          </w:p>
        </w:tc>
      </w:tr>
      <w:tr w:rsidR="00E87CE5" w:rsidRPr="00EB19BE" w14:paraId="11CADF5C" w14:textId="77777777" w:rsidTr="00317519">
        <w:trPr>
          <w:trHeight w:val="298"/>
        </w:trPr>
        <w:tc>
          <w:tcPr>
            <w:tcW w:w="4534" w:type="dxa"/>
            <w:gridSpan w:val="2"/>
            <w:tcBorders>
              <w:top w:val="single" w:sz="4" w:space="0" w:color="auto"/>
            </w:tcBorders>
            <w:shd w:val="clear" w:color="auto" w:fill="DAEEF3" w:themeFill="accent5" w:themeFillTint="33"/>
          </w:tcPr>
          <w:p w14:paraId="229DFDA3"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tcBorders>
              <w:top w:val="single" w:sz="4" w:space="0" w:color="auto"/>
            </w:tcBorders>
            <w:shd w:val="clear" w:color="auto" w:fill="DAEEF3" w:themeFill="accent5" w:themeFillTint="33"/>
          </w:tcPr>
          <w:p w14:paraId="22181ADA"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B19BE" w14:paraId="365B16B4" w14:textId="77777777" w:rsidTr="00317519">
        <w:trPr>
          <w:trHeight w:val="298"/>
        </w:trPr>
        <w:tc>
          <w:tcPr>
            <w:tcW w:w="4534" w:type="dxa"/>
            <w:gridSpan w:val="2"/>
            <w:shd w:val="clear" w:color="auto" w:fill="DAEEF3" w:themeFill="accent5" w:themeFillTint="33"/>
          </w:tcPr>
          <w:p w14:paraId="2EE78ECF"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045E727F"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İletişim Fakültesi</w:t>
            </w:r>
          </w:p>
        </w:tc>
      </w:tr>
      <w:tr w:rsidR="00E87CE5" w:rsidRPr="00EB19BE" w14:paraId="676C4750" w14:textId="77777777" w:rsidTr="00317519">
        <w:trPr>
          <w:trHeight w:val="298"/>
        </w:trPr>
        <w:tc>
          <w:tcPr>
            <w:tcW w:w="4534" w:type="dxa"/>
            <w:gridSpan w:val="2"/>
            <w:shd w:val="clear" w:color="auto" w:fill="DAEEF3" w:themeFill="accent5" w:themeFillTint="33"/>
          </w:tcPr>
          <w:p w14:paraId="5F82C371"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3690ADE7"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Fakülte Kurulu</w:t>
            </w:r>
          </w:p>
        </w:tc>
      </w:tr>
      <w:tr w:rsidR="00E87CE5" w:rsidRPr="00EB19BE" w14:paraId="02B8E5D8" w14:textId="77777777" w:rsidTr="00317519">
        <w:trPr>
          <w:trHeight w:val="298"/>
        </w:trPr>
        <w:tc>
          <w:tcPr>
            <w:tcW w:w="4534" w:type="dxa"/>
            <w:gridSpan w:val="2"/>
            <w:shd w:val="clear" w:color="auto" w:fill="DAEEF3" w:themeFill="accent5" w:themeFillTint="33"/>
          </w:tcPr>
          <w:p w14:paraId="3FF8C472"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459510F8"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Dekan</w:t>
            </w:r>
          </w:p>
        </w:tc>
      </w:tr>
      <w:tr w:rsidR="00E87CE5" w:rsidRPr="00EB19BE" w14:paraId="3F980EB9" w14:textId="77777777" w:rsidTr="00317519">
        <w:trPr>
          <w:trHeight w:val="273"/>
        </w:trPr>
        <w:tc>
          <w:tcPr>
            <w:tcW w:w="4534" w:type="dxa"/>
            <w:gridSpan w:val="2"/>
            <w:shd w:val="clear" w:color="auto" w:fill="DAEEF3" w:themeFill="accent5" w:themeFillTint="33"/>
          </w:tcPr>
          <w:p w14:paraId="0A564A97"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2B784266" w14:textId="77777777" w:rsidR="00E87CE5" w:rsidRPr="00EB19BE" w:rsidRDefault="00E87CE5" w:rsidP="00317519">
            <w:pPr>
              <w:pStyle w:val="AralkYok"/>
              <w:rPr>
                <w:rFonts w:ascii="Times New Roman" w:hAnsi="Times New Roman" w:cs="Times New Roman"/>
                <w:sz w:val="24"/>
                <w:szCs w:val="24"/>
                <w:lang w:eastAsia="tr-TR"/>
              </w:rPr>
            </w:pPr>
          </w:p>
        </w:tc>
      </w:tr>
      <w:tr w:rsidR="00E87CE5" w:rsidRPr="00EB19BE" w14:paraId="21AEAF0D" w14:textId="77777777" w:rsidTr="00317519">
        <w:trPr>
          <w:trHeight w:val="264"/>
        </w:trPr>
        <w:tc>
          <w:tcPr>
            <w:tcW w:w="9072" w:type="dxa"/>
            <w:gridSpan w:val="4"/>
            <w:shd w:val="clear" w:color="auto" w:fill="DAEEF3" w:themeFill="accent5" w:themeFillTint="33"/>
          </w:tcPr>
          <w:p w14:paraId="4779AB55" w14:textId="77777777" w:rsidR="00E87CE5" w:rsidRPr="00EB19BE" w:rsidRDefault="00E87CE5" w:rsidP="00317519">
            <w:pPr>
              <w:jc w:val="center"/>
              <w:rPr>
                <w:rFonts w:ascii="Times New Roman" w:hAnsi="Times New Roman" w:cs="Times New Roman"/>
                <w:b/>
                <w:sz w:val="24"/>
                <w:szCs w:val="24"/>
                <w:lang w:eastAsia="tr-TR"/>
              </w:rPr>
            </w:pPr>
            <w:r w:rsidRPr="00EB19BE">
              <w:rPr>
                <w:rFonts w:ascii="Times New Roman" w:hAnsi="Times New Roman" w:cs="Times New Roman"/>
                <w:b/>
                <w:sz w:val="24"/>
                <w:szCs w:val="24"/>
                <w:lang w:eastAsia="tr-TR"/>
              </w:rPr>
              <w:t>TEMEL GÖREV VE SORUMLULUKLAR</w:t>
            </w:r>
          </w:p>
        </w:tc>
      </w:tr>
      <w:tr w:rsidR="00E87CE5" w:rsidRPr="00F620CF" w14:paraId="42E89F37" w14:textId="77777777" w:rsidTr="00317519">
        <w:trPr>
          <w:trHeight w:val="797"/>
        </w:trPr>
        <w:tc>
          <w:tcPr>
            <w:tcW w:w="9072" w:type="dxa"/>
            <w:gridSpan w:val="4"/>
          </w:tcPr>
          <w:p w14:paraId="457E5107" w14:textId="77777777" w:rsidR="00E87CE5" w:rsidRDefault="00E87CE5" w:rsidP="00317519">
            <w:pPr>
              <w:pStyle w:val="AralkYok"/>
              <w:rPr>
                <w:sz w:val="24"/>
                <w:szCs w:val="24"/>
              </w:rPr>
            </w:pPr>
          </w:p>
          <w:p w14:paraId="19F74214" w14:textId="77777777" w:rsidR="00E87CE5" w:rsidRDefault="00E87CE5" w:rsidP="00E87CE5">
            <w:pPr>
              <w:pStyle w:val="AralkYok"/>
              <w:numPr>
                <w:ilvl w:val="0"/>
                <w:numId w:val="9"/>
              </w:numPr>
              <w:rPr>
                <w:sz w:val="24"/>
                <w:szCs w:val="24"/>
              </w:rPr>
            </w:pPr>
            <w:r>
              <w:rPr>
                <w:sz w:val="24"/>
                <w:szCs w:val="24"/>
              </w:rPr>
              <w:t>Her yarıyıl başında ve sonunda olağan kurul toplantısına katılmak,</w:t>
            </w:r>
          </w:p>
          <w:p w14:paraId="3DAEA626" w14:textId="77777777" w:rsidR="00E87CE5" w:rsidRDefault="00E87CE5" w:rsidP="00E87CE5">
            <w:pPr>
              <w:pStyle w:val="AralkYok"/>
              <w:numPr>
                <w:ilvl w:val="0"/>
                <w:numId w:val="9"/>
              </w:numPr>
              <w:rPr>
                <w:sz w:val="24"/>
                <w:szCs w:val="24"/>
              </w:rPr>
            </w:pPr>
            <w:r>
              <w:rPr>
                <w:sz w:val="24"/>
                <w:szCs w:val="24"/>
              </w:rPr>
              <w:t>Fakültenin eğitim-öğretim, bilimsel araştırma ve yayın faaliyetlerini ve bu faaliyetlerle ilgili esasları, plan, program ve eğitim-öğretim takvimini kararlaştırmak,</w:t>
            </w:r>
          </w:p>
          <w:p w14:paraId="7028D213" w14:textId="77777777" w:rsidR="00E87CE5" w:rsidRDefault="00E87CE5" w:rsidP="00E87CE5">
            <w:pPr>
              <w:pStyle w:val="AralkYok"/>
              <w:numPr>
                <w:ilvl w:val="0"/>
                <w:numId w:val="9"/>
              </w:numPr>
              <w:rPr>
                <w:sz w:val="24"/>
                <w:szCs w:val="24"/>
              </w:rPr>
            </w:pPr>
            <w:r>
              <w:rPr>
                <w:sz w:val="24"/>
                <w:szCs w:val="24"/>
              </w:rPr>
              <w:t>Fakülte yönetim kuruluna üye seçmek,</w:t>
            </w:r>
          </w:p>
          <w:p w14:paraId="69100DAC" w14:textId="77777777" w:rsidR="00E87CE5" w:rsidRPr="002E41CF" w:rsidRDefault="00E87CE5" w:rsidP="00E87CE5">
            <w:pPr>
              <w:pStyle w:val="AralkYok"/>
              <w:numPr>
                <w:ilvl w:val="0"/>
                <w:numId w:val="9"/>
              </w:numPr>
              <w:rPr>
                <w:sz w:val="24"/>
                <w:szCs w:val="24"/>
              </w:rPr>
            </w:pPr>
            <w:r w:rsidRPr="002E41CF">
              <w:rPr>
                <w:sz w:val="24"/>
                <w:szCs w:val="24"/>
              </w:rPr>
              <w:t>İlgili kanun ve yönetmeliklerle verilen görevleri ve Dekan tarafından verilecek diğer görevleri yapmak,</w:t>
            </w:r>
          </w:p>
          <w:p w14:paraId="27E9798B" w14:textId="77777777" w:rsidR="00E87CE5" w:rsidRPr="00CD692F" w:rsidRDefault="00E87CE5" w:rsidP="00E87CE5">
            <w:pPr>
              <w:pStyle w:val="AralkYok"/>
              <w:numPr>
                <w:ilvl w:val="0"/>
                <w:numId w:val="9"/>
              </w:numPr>
            </w:pPr>
            <w:r w:rsidRPr="002E41CF">
              <w:rPr>
                <w:sz w:val="24"/>
                <w:szCs w:val="24"/>
              </w:rPr>
              <w:t>Yukarıda yazılı olan bütün bu görevleri kanunlara ve yönetmeliklere uygun olarak yerine getirirken, Dekana karşı sorumludur.</w:t>
            </w:r>
          </w:p>
        </w:tc>
      </w:tr>
    </w:tbl>
    <w:p w14:paraId="7130D306" w14:textId="77777777" w:rsidR="00E87CE5" w:rsidRDefault="00E87CE5" w:rsidP="00E87CE5"/>
    <w:p w14:paraId="5E59C0CD" w14:textId="4F83858A"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C33568" w:rsidRPr="00EC6165" w14:paraId="2B44CC50" w14:textId="77777777" w:rsidTr="00DE4576">
        <w:trPr>
          <w:trHeight w:val="1550"/>
        </w:trPr>
        <w:tc>
          <w:tcPr>
            <w:tcW w:w="1636" w:type="dxa"/>
            <w:tcBorders>
              <w:top w:val="nil"/>
              <w:left w:val="nil"/>
              <w:bottom w:val="single" w:sz="4" w:space="0" w:color="auto"/>
              <w:right w:val="nil"/>
            </w:tcBorders>
            <w:shd w:val="clear" w:color="auto" w:fill="auto"/>
          </w:tcPr>
          <w:p w14:paraId="48948D90" w14:textId="77777777" w:rsidR="00C33568" w:rsidRPr="00EC6165" w:rsidRDefault="00C33568" w:rsidP="00DE4576">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700224" behindDoc="0" locked="0" layoutInCell="1" allowOverlap="1" wp14:anchorId="23662DD0" wp14:editId="21F841B5">
                  <wp:simplePos x="0" y="0"/>
                  <wp:positionH relativeFrom="column">
                    <wp:posOffset>-289560</wp:posOffset>
                  </wp:positionH>
                  <wp:positionV relativeFrom="paragraph">
                    <wp:posOffset>-323850</wp:posOffset>
                  </wp:positionV>
                  <wp:extent cx="2886075" cy="697341"/>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0607A85B" w14:textId="77777777" w:rsidR="00C33568" w:rsidRPr="00EC6165" w:rsidRDefault="00C33568" w:rsidP="00DE4576">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6ED252C5" w14:textId="77777777" w:rsidR="00C33568" w:rsidRPr="00EC6165" w:rsidRDefault="00C33568" w:rsidP="00DE4576">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15BE33C0" w14:textId="77777777" w:rsidR="00C33568" w:rsidRDefault="00C33568" w:rsidP="00DE4576">
            <w:pPr>
              <w:pStyle w:val="AralkYok"/>
            </w:pPr>
          </w:p>
          <w:p w14:paraId="3CD3FAAE" w14:textId="77777777" w:rsidR="00C33568" w:rsidRPr="00EC6165" w:rsidRDefault="00C33568" w:rsidP="00DE4576">
            <w:pPr>
              <w:pStyle w:val="AralkYok"/>
            </w:pPr>
          </w:p>
        </w:tc>
      </w:tr>
      <w:tr w:rsidR="00C33568" w:rsidRPr="00EC6165" w14:paraId="3F4192BE" w14:textId="77777777" w:rsidTr="00DE4576">
        <w:trPr>
          <w:trHeight w:val="298"/>
        </w:trPr>
        <w:tc>
          <w:tcPr>
            <w:tcW w:w="4534" w:type="dxa"/>
            <w:gridSpan w:val="2"/>
            <w:shd w:val="clear" w:color="auto" w:fill="DAEEF3" w:themeFill="accent5" w:themeFillTint="33"/>
          </w:tcPr>
          <w:p w14:paraId="095EF082" w14:textId="77777777" w:rsidR="00C33568" w:rsidRPr="00EC6165" w:rsidRDefault="00C33568" w:rsidP="00DE4576">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1A3D5DBB" w14:textId="77777777" w:rsidR="00C33568" w:rsidRPr="00EC6165" w:rsidRDefault="00C33568" w:rsidP="00DE4576">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C33568" w:rsidRPr="00EC6165" w14:paraId="77DE1BDA" w14:textId="77777777" w:rsidTr="00DE4576">
        <w:trPr>
          <w:trHeight w:val="298"/>
        </w:trPr>
        <w:tc>
          <w:tcPr>
            <w:tcW w:w="4534" w:type="dxa"/>
            <w:gridSpan w:val="2"/>
            <w:shd w:val="clear" w:color="auto" w:fill="DAEEF3" w:themeFill="accent5" w:themeFillTint="33"/>
          </w:tcPr>
          <w:p w14:paraId="51A76B9F" w14:textId="77777777" w:rsidR="00C33568" w:rsidRPr="00EC6165" w:rsidRDefault="00C33568" w:rsidP="00DE4576">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1ED8A27B" w14:textId="77777777" w:rsidR="00C33568" w:rsidRPr="00EC6165" w:rsidRDefault="00C33568" w:rsidP="00DE4576">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C33568" w:rsidRPr="00EC6165" w14:paraId="4F69960B" w14:textId="77777777" w:rsidTr="00DE4576">
        <w:trPr>
          <w:trHeight w:val="298"/>
        </w:trPr>
        <w:tc>
          <w:tcPr>
            <w:tcW w:w="4534" w:type="dxa"/>
            <w:gridSpan w:val="2"/>
            <w:shd w:val="clear" w:color="auto" w:fill="DAEEF3" w:themeFill="accent5" w:themeFillTint="33"/>
          </w:tcPr>
          <w:p w14:paraId="1EDF6BDD" w14:textId="77777777" w:rsidR="00C33568" w:rsidRPr="00EC6165" w:rsidRDefault="00C33568" w:rsidP="00DE4576">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7C39C5E3" w14:textId="77777777" w:rsidR="00C33568" w:rsidRPr="00EC6165" w:rsidRDefault="00C33568" w:rsidP="00DE4576">
            <w:pPr>
              <w:rPr>
                <w:rFonts w:ascii="Times New Roman" w:hAnsi="Times New Roman" w:cs="Times New Roman"/>
                <w:sz w:val="24"/>
                <w:szCs w:val="24"/>
                <w:lang w:eastAsia="tr-TR"/>
              </w:rPr>
            </w:pPr>
            <w:r>
              <w:rPr>
                <w:rFonts w:ascii="Times New Roman" w:hAnsi="Times New Roman" w:cs="Times New Roman"/>
                <w:sz w:val="24"/>
                <w:szCs w:val="24"/>
                <w:lang w:eastAsia="tr-TR"/>
              </w:rPr>
              <w:t>Fakülte Sekreteri</w:t>
            </w:r>
          </w:p>
        </w:tc>
      </w:tr>
      <w:tr w:rsidR="00C33568" w:rsidRPr="00EC6165" w14:paraId="509950F4" w14:textId="77777777" w:rsidTr="00DE4576">
        <w:trPr>
          <w:trHeight w:val="298"/>
        </w:trPr>
        <w:tc>
          <w:tcPr>
            <w:tcW w:w="4534" w:type="dxa"/>
            <w:gridSpan w:val="2"/>
            <w:shd w:val="clear" w:color="auto" w:fill="DAEEF3" w:themeFill="accent5" w:themeFillTint="33"/>
          </w:tcPr>
          <w:p w14:paraId="20ADF226" w14:textId="77777777" w:rsidR="00C33568" w:rsidRPr="00EC6165" w:rsidRDefault="00C33568" w:rsidP="00DE4576">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4C2F6097" w14:textId="77777777" w:rsidR="00C33568" w:rsidRPr="00EC6165" w:rsidRDefault="00C33568" w:rsidP="00DE4576">
            <w:pPr>
              <w:rPr>
                <w:rFonts w:ascii="Times New Roman" w:hAnsi="Times New Roman" w:cs="Times New Roman"/>
                <w:sz w:val="24"/>
                <w:szCs w:val="24"/>
                <w:lang w:eastAsia="tr-TR"/>
              </w:rPr>
            </w:pPr>
            <w:r>
              <w:rPr>
                <w:rFonts w:ascii="Times New Roman" w:hAnsi="Times New Roman" w:cs="Times New Roman"/>
                <w:sz w:val="24"/>
                <w:szCs w:val="24"/>
                <w:lang w:eastAsia="tr-TR"/>
              </w:rPr>
              <w:t>Dekan</w:t>
            </w:r>
          </w:p>
        </w:tc>
      </w:tr>
      <w:tr w:rsidR="00C33568" w:rsidRPr="00EC6165" w14:paraId="23FC56B8" w14:textId="77777777" w:rsidTr="00DE4576">
        <w:trPr>
          <w:trHeight w:val="273"/>
        </w:trPr>
        <w:tc>
          <w:tcPr>
            <w:tcW w:w="4534" w:type="dxa"/>
            <w:gridSpan w:val="2"/>
            <w:shd w:val="clear" w:color="auto" w:fill="DAEEF3" w:themeFill="accent5" w:themeFillTint="33"/>
          </w:tcPr>
          <w:p w14:paraId="24C38126" w14:textId="77777777" w:rsidR="00C33568" w:rsidRPr="00EC6165" w:rsidRDefault="00C33568" w:rsidP="00DE4576">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7B3E66D8" w14:textId="77777777" w:rsidR="00C33568" w:rsidRPr="00EC6165" w:rsidRDefault="00C33568" w:rsidP="00DE4576">
            <w:pPr>
              <w:rPr>
                <w:rFonts w:ascii="Times New Roman" w:hAnsi="Times New Roman" w:cs="Times New Roman"/>
                <w:sz w:val="24"/>
                <w:szCs w:val="24"/>
                <w:lang w:eastAsia="tr-TR"/>
              </w:rPr>
            </w:pPr>
            <w:r>
              <w:rPr>
                <w:rFonts w:ascii="Times New Roman" w:hAnsi="Times New Roman" w:cs="Times New Roman"/>
                <w:sz w:val="24"/>
                <w:szCs w:val="24"/>
                <w:lang w:eastAsia="tr-TR"/>
              </w:rPr>
              <w:t>Genel İdari ve Teknik Personel</w:t>
            </w:r>
          </w:p>
        </w:tc>
      </w:tr>
      <w:tr w:rsidR="00C33568" w:rsidRPr="00EC6165" w14:paraId="2D0369B3" w14:textId="77777777" w:rsidTr="00DE4576">
        <w:trPr>
          <w:trHeight w:val="406"/>
        </w:trPr>
        <w:tc>
          <w:tcPr>
            <w:tcW w:w="9072" w:type="dxa"/>
            <w:gridSpan w:val="4"/>
            <w:shd w:val="clear" w:color="auto" w:fill="DAEEF3" w:themeFill="accent5" w:themeFillTint="33"/>
          </w:tcPr>
          <w:p w14:paraId="22979A33" w14:textId="77777777" w:rsidR="00C33568" w:rsidRPr="00EC6165" w:rsidRDefault="00C33568" w:rsidP="00DE4576">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C33568" w:rsidRPr="00DD2EFD" w14:paraId="09EE1E2E" w14:textId="77777777" w:rsidTr="00DE4576">
        <w:trPr>
          <w:trHeight w:val="797"/>
        </w:trPr>
        <w:tc>
          <w:tcPr>
            <w:tcW w:w="9072" w:type="dxa"/>
            <w:gridSpan w:val="4"/>
          </w:tcPr>
          <w:p w14:paraId="76FAC354"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2547 sayılı YÖK Kanunu’nun 51. maddesinde belirtilen görev ve sorumlulukları yerine getirmek,</w:t>
            </w:r>
          </w:p>
          <w:p w14:paraId="0D245C6A"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Fakültenin tüm idari işlerini yürütmek,</w:t>
            </w:r>
          </w:p>
          <w:p w14:paraId="46F9FB64"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 Kurulu ve Fakülte Yönetim Kurulu’nun gündemlerini hazırlatmak, </w:t>
            </w:r>
            <w:proofErr w:type="gramStart"/>
            <w:r w:rsidRPr="001E2DC1">
              <w:rPr>
                <w:rFonts w:ascii="Times New Roman" w:hAnsi="Times New Roman" w:cs="Times New Roman"/>
                <w:sz w:val="20"/>
                <w:szCs w:val="20"/>
              </w:rPr>
              <w:t>raportörlüğünü</w:t>
            </w:r>
            <w:proofErr w:type="gramEnd"/>
            <w:r w:rsidRPr="001E2DC1">
              <w:rPr>
                <w:rFonts w:ascii="Times New Roman" w:hAnsi="Times New Roman" w:cs="Times New Roman"/>
                <w:sz w:val="20"/>
                <w:szCs w:val="20"/>
              </w:rPr>
              <w:t xml:space="preserve"> yapmak, alınan kararların yazdırılmasını, ilgililere bildirilmesini ve arşivlenmesini sağlamak, </w:t>
            </w:r>
          </w:p>
          <w:p w14:paraId="7F2DFD99"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Fakülteye ait tüm iç ve dış yazışmaları takip etmek ve kaydının düzenli tutulmasını sağlamak,</w:t>
            </w:r>
          </w:p>
          <w:p w14:paraId="2266C15B"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Dekanlığa gelen yazıların cevaplandırılması için gerekli işlemleri yürütmek,</w:t>
            </w:r>
          </w:p>
          <w:p w14:paraId="5B1493C1"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Dekanın imzasına sunulacak yazıları paraf etmek, </w:t>
            </w:r>
          </w:p>
          <w:p w14:paraId="3F7528D5"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Fakültede çalışan idari, teknik ve yardımcı hizmetler personelin işbölümünü sağlamak, gerekli denetim-gözetimi yapmak,</w:t>
            </w:r>
          </w:p>
          <w:p w14:paraId="0CAC456E"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 personelinin kişisel dosyalarının tutulmasını takip etmek ve istenildiğinde üst makamlara bilgi sunmak, </w:t>
            </w:r>
          </w:p>
          <w:p w14:paraId="47F03C77"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Öğrencilere ilişkin bilgileri istenildiğinde üst makamlara sunmak, </w:t>
            </w:r>
          </w:p>
          <w:p w14:paraId="664C8136"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Öğrenci ve Fakülte çalışanlarından gelen sağlık raporlarının ilgili birime ulaştırılmasını sağlamak,</w:t>
            </w:r>
          </w:p>
          <w:p w14:paraId="2005E89C"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Akademik ve idari personelin özlük hakları işlemlerinin yürütülmesini sağlamak, </w:t>
            </w:r>
          </w:p>
          <w:p w14:paraId="1DB9630B"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Akademik ve idari personel ile ilgili mevzuatı bilmek ve değişiklikleri takip etmek,</w:t>
            </w:r>
          </w:p>
          <w:p w14:paraId="6C196394"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Derslerin ve sınavların etkin biçimde yürütülebilmesi için gerekli fiziki koşulların oluşturulmasını ve her türlü idari desteğin verilmesini sağlamak, </w:t>
            </w:r>
          </w:p>
          <w:p w14:paraId="250E02A7"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Fakültede gerekli güvenlik tedbirlerinin alınmasını sağlamak, </w:t>
            </w:r>
          </w:p>
          <w:p w14:paraId="25888B13"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Fakültedeki işleyişi aksatmayacak biçimde idari personelin izinlerini düzenlemek,</w:t>
            </w:r>
          </w:p>
          <w:p w14:paraId="024C198B"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Fakülteye her türlü mal, hizmet ve malzeme alımlarında yapılması gereken işlemlerin taşınır kayıt kontrol yetkilisi tarafından yapılmasını sağlamak ve takibini yapmak,</w:t>
            </w:r>
          </w:p>
          <w:p w14:paraId="3C7CA178" w14:textId="77777777" w:rsidR="00C33568" w:rsidRPr="001E2DC1" w:rsidRDefault="00C33568" w:rsidP="00DE4576">
            <w:pPr>
              <w:ind w:left="284"/>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Dekanlık tarafından talep edilen diğer işleri yapmak,</w:t>
            </w:r>
          </w:p>
          <w:p w14:paraId="144B4660"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Üniversite ve Fakültenin </w:t>
            </w:r>
            <w:proofErr w:type="gramStart"/>
            <w:r w:rsidRPr="001E2DC1">
              <w:rPr>
                <w:rFonts w:ascii="Times New Roman" w:hAnsi="Times New Roman" w:cs="Times New Roman"/>
                <w:sz w:val="20"/>
                <w:szCs w:val="20"/>
              </w:rPr>
              <w:t>misyon</w:t>
            </w:r>
            <w:proofErr w:type="gramEnd"/>
            <w:r w:rsidRPr="001E2DC1">
              <w:rPr>
                <w:rFonts w:ascii="Times New Roman" w:hAnsi="Times New Roman" w:cs="Times New Roman"/>
                <w:sz w:val="20"/>
                <w:szCs w:val="20"/>
              </w:rPr>
              <w:t>, vizyon, kalite politikasını belirlenmesine katkı sağlamak ve bağlı birim çalışanları tarafından benimsenmesini sağlamak,</w:t>
            </w:r>
          </w:p>
          <w:p w14:paraId="26D789D3"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Birim kalite hedeflerine ulaşmak için ulaşmak için yapılacak faaliyetlerin belirlenmesini sağlamak, </w:t>
            </w:r>
          </w:p>
          <w:p w14:paraId="35CF18ED"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 Sekreterliği ve bağlı birim çalışanlarının görev, yetki ve sorumluluklarına ve diğer dokümanlara uygun hareket etmelerini sağlamak, ihtiyaç durumunda Dekanlıkla işbirliği içerisinde görevlendirmeler yapmak ve bunlara ait yetki ve sorumlulukları belirlemek, </w:t>
            </w:r>
          </w:p>
          <w:p w14:paraId="64FC1B8E"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Kalite kapsamında yapılacak çalışmaların desteklenmesini ve gerekli kaynakların temin edilmesini sağlamak,</w:t>
            </w:r>
          </w:p>
          <w:p w14:paraId="36BA0029"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t xml:space="preserve"> </w:t>
            </w: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Kalite çalışmaları kapsamında Fakülte Sekreterlik performansının geliştirilmesini sağlamak,</w:t>
            </w:r>
          </w:p>
          <w:p w14:paraId="18A4FC1D" w14:textId="77777777" w:rsidR="00C33568" w:rsidRPr="001E2DC1" w:rsidRDefault="00C33568" w:rsidP="00DE4576">
            <w:pPr>
              <w:ind w:left="709" w:hanging="425"/>
              <w:rPr>
                <w:rFonts w:ascii="Times New Roman" w:hAnsi="Times New Roman" w:cs="Times New Roman"/>
                <w:sz w:val="20"/>
                <w:szCs w:val="20"/>
              </w:rPr>
            </w:pPr>
            <w:r w:rsidRPr="001E2DC1">
              <w:rPr>
                <w:rFonts w:ascii="Times New Roman" w:hAnsi="Times New Roman" w:cs="Times New Roman"/>
                <w:sz w:val="20"/>
                <w:szCs w:val="20"/>
              </w:rPr>
              <w:t xml:space="preserve"> </w:t>
            </w:r>
            <w:r w:rsidRPr="001E2DC1">
              <w:rPr>
                <w:rFonts w:ascii="Times New Roman" w:hAnsi="Times New Roman" w:cs="Times New Roman"/>
                <w:sz w:val="20"/>
                <w:szCs w:val="20"/>
              </w:rPr>
              <w:sym w:font="Symbol" w:char="F0B7"/>
            </w:r>
            <w:r w:rsidRPr="001E2DC1">
              <w:rPr>
                <w:rFonts w:ascii="Times New Roman" w:hAnsi="Times New Roman" w:cs="Times New Roman"/>
                <w:sz w:val="20"/>
                <w:szCs w:val="20"/>
              </w:rPr>
              <w:t xml:space="preserve">    Fakülte bünyesindeki tüm çalışmaların kalite çalışmaları ile bütünlük içerisinde yapılmasını sağlamak, </w:t>
            </w:r>
          </w:p>
          <w:p w14:paraId="0C68A880" w14:textId="77777777" w:rsidR="00C33568" w:rsidRPr="001E2DC1" w:rsidRDefault="00C33568" w:rsidP="00C33568">
            <w:pPr>
              <w:pStyle w:val="ListeParagraf"/>
              <w:numPr>
                <w:ilvl w:val="0"/>
                <w:numId w:val="23"/>
              </w:numPr>
              <w:rPr>
                <w:rFonts w:ascii="Times New Roman" w:hAnsi="Times New Roman" w:cs="Times New Roman"/>
                <w:sz w:val="20"/>
                <w:szCs w:val="20"/>
              </w:rPr>
            </w:pPr>
            <w:r w:rsidRPr="001E2DC1">
              <w:rPr>
                <w:rFonts w:ascii="Times New Roman" w:hAnsi="Times New Roman" w:cs="Times New Roman"/>
                <w:sz w:val="20"/>
                <w:szCs w:val="20"/>
              </w:rPr>
              <w:t>Kalite kapsamında yapılacak çalışmaların sonuçlarını periyodik olarak izlemek ve bu bilgilerin Dekanlıkla paylaşılmasını sağlamak</w:t>
            </w:r>
          </w:p>
          <w:p w14:paraId="2614E050" w14:textId="77777777" w:rsidR="00C33568" w:rsidRPr="001E2DC1" w:rsidRDefault="00C33568" w:rsidP="00C33568">
            <w:pPr>
              <w:pStyle w:val="ListeParagraf"/>
              <w:numPr>
                <w:ilvl w:val="0"/>
                <w:numId w:val="23"/>
              </w:numPr>
              <w:rPr>
                <w:rFonts w:ascii="Times New Roman" w:hAnsi="Times New Roman" w:cs="Times New Roman"/>
                <w:sz w:val="20"/>
                <w:szCs w:val="20"/>
              </w:rPr>
            </w:pPr>
            <w:r w:rsidRPr="001E2DC1">
              <w:rPr>
                <w:rFonts w:ascii="Times New Roman" w:hAnsi="Times New Roman" w:cs="Times New Roman"/>
                <w:color w:val="000000"/>
                <w:sz w:val="20"/>
                <w:szCs w:val="20"/>
              </w:rPr>
              <w:t>Fakülte Sekreteri yukarıda</w:t>
            </w:r>
            <w:r w:rsidRPr="001E2DC1">
              <w:rPr>
                <w:rFonts w:ascii="Times New Roman" w:hAnsi="Times New Roman" w:cs="Times New Roman"/>
                <w:sz w:val="20"/>
                <w:szCs w:val="20"/>
              </w:rPr>
              <w:t xml:space="preserve"> yazılı olan bütün bu görevleri kanunlara ve yönetmeliklere uygun olarak yerine getirirken, Fakülte Dekanına karşı sorumludur.</w:t>
            </w:r>
          </w:p>
        </w:tc>
      </w:tr>
      <w:tr w:rsidR="00C33568" w:rsidRPr="002019EA" w14:paraId="00F07286" w14:textId="77777777" w:rsidTr="00DE4576">
        <w:trPr>
          <w:trHeight w:val="797"/>
        </w:trPr>
        <w:tc>
          <w:tcPr>
            <w:tcW w:w="9072" w:type="dxa"/>
            <w:gridSpan w:val="4"/>
          </w:tcPr>
          <w:p w14:paraId="0F087845" w14:textId="77777777" w:rsidR="00C33568" w:rsidRPr="00545783" w:rsidRDefault="00C33568" w:rsidP="00DE4576">
            <w:pPr>
              <w:jc w:val="center"/>
              <w:rPr>
                <w:rFonts w:ascii="Times New Roman" w:hAnsi="Times New Roman" w:cs="Times New Roman"/>
                <w:b/>
                <w:sz w:val="24"/>
                <w:szCs w:val="24"/>
              </w:rPr>
            </w:pPr>
          </w:p>
          <w:p w14:paraId="52FAB353" w14:textId="77777777" w:rsidR="00C33568" w:rsidRPr="00545783" w:rsidRDefault="00C33568" w:rsidP="00DE4576">
            <w:pPr>
              <w:pStyle w:val="AralkYok"/>
              <w:jc w:val="center"/>
              <w:rPr>
                <w:rFonts w:ascii="Times New Roman" w:hAnsi="Times New Roman" w:cs="Times New Roman"/>
                <w:sz w:val="24"/>
                <w:szCs w:val="24"/>
              </w:rPr>
            </w:pPr>
            <w:r w:rsidRPr="00545783">
              <w:rPr>
                <w:rFonts w:ascii="Times New Roman" w:hAnsi="Times New Roman" w:cs="Times New Roman"/>
                <w:sz w:val="24"/>
                <w:szCs w:val="24"/>
              </w:rPr>
              <w:t>Prof.</w:t>
            </w:r>
            <w:r>
              <w:rPr>
                <w:rFonts w:ascii="Times New Roman" w:hAnsi="Times New Roman" w:cs="Times New Roman"/>
                <w:sz w:val="24"/>
                <w:szCs w:val="24"/>
              </w:rPr>
              <w:t xml:space="preserve"> </w:t>
            </w:r>
            <w:r w:rsidRPr="00545783">
              <w:rPr>
                <w:rFonts w:ascii="Times New Roman" w:hAnsi="Times New Roman" w:cs="Times New Roman"/>
                <w:sz w:val="24"/>
                <w:szCs w:val="24"/>
              </w:rPr>
              <w:t>Dr.</w:t>
            </w:r>
            <w:r>
              <w:rPr>
                <w:rFonts w:ascii="Times New Roman" w:hAnsi="Times New Roman" w:cs="Times New Roman"/>
                <w:sz w:val="24"/>
                <w:szCs w:val="24"/>
              </w:rPr>
              <w:t xml:space="preserve"> </w:t>
            </w:r>
            <w:proofErr w:type="gramStart"/>
            <w:r w:rsidRPr="00545783">
              <w:rPr>
                <w:rFonts w:ascii="Times New Roman" w:hAnsi="Times New Roman" w:cs="Times New Roman"/>
                <w:sz w:val="24"/>
                <w:szCs w:val="24"/>
              </w:rPr>
              <w:t>Adem</w:t>
            </w:r>
            <w:proofErr w:type="gramEnd"/>
            <w:r w:rsidRPr="00545783">
              <w:rPr>
                <w:rFonts w:ascii="Times New Roman" w:hAnsi="Times New Roman" w:cs="Times New Roman"/>
                <w:sz w:val="24"/>
                <w:szCs w:val="24"/>
              </w:rPr>
              <w:t xml:space="preserve"> YILMAZ</w:t>
            </w:r>
          </w:p>
          <w:p w14:paraId="76BE6332" w14:textId="77777777" w:rsidR="00C33568" w:rsidRPr="00545783" w:rsidRDefault="00C33568" w:rsidP="00DE4576">
            <w:pPr>
              <w:pStyle w:val="AralkYok"/>
              <w:jc w:val="center"/>
              <w:rPr>
                <w:rFonts w:ascii="Times New Roman" w:hAnsi="Times New Roman" w:cs="Times New Roman"/>
                <w:sz w:val="24"/>
                <w:szCs w:val="24"/>
              </w:rPr>
            </w:pPr>
            <w:r w:rsidRPr="00545783">
              <w:rPr>
                <w:rFonts w:ascii="Times New Roman" w:hAnsi="Times New Roman" w:cs="Times New Roman"/>
                <w:sz w:val="24"/>
                <w:szCs w:val="24"/>
              </w:rPr>
              <w:t>DEKAN</w:t>
            </w:r>
          </w:p>
        </w:tc>
      </w:tr>
    </w:tbl>
    <w:p w14:paraId="03A6E24E" w14:textId="344479FE" w:rsidR="00C33568" w:rsidRDefault="00C33568"/>
    <w:p w14:paraId="4208CCD5" w14:textId="66A6CCC3" w:rsidR="00C33568" w:rsidRDefault="00C33568"/>
    <w:p w14:paraId="0C3BD7F9" w14:textId="0AE8F735" w:rsidR="00C33568" w:rsidRDefault="00C33568"/>
    <w:tbl>
      <w:tblPr>
        <w:tblStyle w:val="TabloKlavuzu"/>
        <w:tblW w:w="0" w:type="auto"/>
        <w:tblLook w:val="04A0" w:firstRow="1" w:lastRow="0" w:firstColumn="1" w:lastColumn="0" w:noHBand="0" w:noVBand="1"/>
      </w:tblPr>
      <w:tblGrid>
        <w:gridCol w:w="1622"/>
        <w:gridCol w:w="2913"/>
        <w:gridCol w:w="3001"/>
        <w:gridCol w:w="1536"/>
      </w:tblGrid>
      <w:tr w:rsidR="00E87CE5" w:rsidRPr="00EC6165" w14:paraId="00E33B09" w14:textId="77777777" w:rsidTr="00317519">
        <w:trPr>
          <w:trHeight w:val="1550"/>
        </w:trPr>
        <w:tc>
          <w:tcPr>
            <w:tcW w:w="1668" w:type="dxa"/>
            <w:tcBorders>
              <w:top w:val="nil"/>
              <w:left w:val="nil"/>
              <w:bottom w:val="nil"/>
              <w:right w:val="nil"/>
            </w:tcBorders>
            <w:shd w:val="clear" w:color="auto" w:fill="auto"/>
          </w:tcPr>
          <w:p w14:paraId="17103F6E" w14:textId="77777777" w:rsidR="00E87CE5" w:rsidRPr="00EC6165" w:rsidRDefault="00E87CE5" w:rsidP="00317519">
            <w:pPr>
              <w:rPr>
                <w:rFonts w:ascii="Times New Roman" w:hAnsi="Times New Roman" w:cs="Times New Roman"/>
                <w:noProof/>
                <w:sz w:val="24"/>
                <w:szCs w:val="24"/>
                <w:lang w:eastAsia="tr-TR"/>
              </w:rPr>
            </w:pPr>
            <w:r>
              <w:rPr>
                <w:noProof/>
                <w:lang w:eastAsia="tr-TR"/>
              </w:rPr>
              <w:drawing>
                <wp:anchor distT="0" distB="0" distL="114300" distR="114300" simplePos="0" relativeHeight="251673600" behindDoc="0" locked="0" layoutInCell="1" allowOverlap="1" wp14:anchorId="28DBF22B" wp14:editId="18E61B17">
                  <wp:simplePos x="0" y="0"/>
                  <wp:positionH relativeFrom="column">
                    <wp:posOffset>-289560</wp:posOffset>
                  </wp:positionH>
                  <wp:positionV relativeFrom="paragraph">
                    <wp:posOffset>-323850</wp:posOffset>
                  </wp:positionV>
                  <wp:extent cx="2886075" cy="697341"/>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655E0BEA" w14:textId="77777777" w:rsidR="00E87CE5" w:rsidRPr="00EC6165" w:rsidRDefault="00E87CE5" w:rsidP="00317519">
            <w:pPr>
              <w:rPr>
                <w:rFonts w:ascii="Times New Roman" w:hAnsi="Times New Roman" w:cs="Times New Roman"/>
                <w:sz w:val="24"/>
                <w:szCs w:val="24"/>
              </w:rPr>
            </w:pPr>
          </w:p>
        </w:tc>
        <w:tc>
          <w:tcPr>
            <w:tcW w:w="6038" w:type="dxa"/>
            <w:gridSpan w:val="2"/>
            <w:tcBorders>
              <w:top w:val="nil"/>
              <w:left w:val="nil"/>
              <w:bottom w:val="nil"/>
              <w:right w:val="nil"/>
            </w:tcBorders>
            <w:shd w:val="clear" w:color="auto" w:fill="auto"/>
            <w:vAlign w:val="center"/>
          </w:tcPr>
          <w:p w14:paraId="63FC0F9C" w14:textId="77777777" w:rsidR="00E87CE5" w:rsidRPr="00C3089D" w:rsidRDefault="00E87CE5" w:rsidP="00317519">
            <w:pPr>
              <w:pStyle w:val="AralkYok"/>
              <w:jc w:val="center"/>
              <w:rPr>
                <w:b/>
                <w:bCs/>
                <w:sz w:val="32"/>
                <w:szCs w:val="32"/>
              </w:rPr>
            </w:pPr>
            <w:r w:rsidRPr="00C3089D">
              <w:rPr>
                <w:b/>
                <w:bCs/>
                <w:sz w:val="32"/>
                <w:szCs w:val="32"/>
              </w:rPr>
              <w:t>GÖREV TANIMLARI</w:t>
            </w:r>
          </w:p>
        </w:tc>
        <w:tc>
          <w:tcPr>
            <w:tcW w:w="1576" w:type="dxa"/>
            <w:tcBorders>
              <w:top w:val="nil"/>
              <w:left w:val="nil"/>
              <w:bottom w:val="nil"/>
              <w:right w:val="nil"/>
            </w:tcBorders>
            <w:shd w:val="clear" w:color="auto" w:fill="auto"/>
          </w:tcPr>
          <w:p w14:paraId="57EFBA53" w14:textId="77777777" w:rsidR="00E87CE5" w:rsidRDefault="00E87CE5" w:rsidP="00317519">
            <w:pPr>
              <w:pStyle w:val="AralkYok"/>
            </w:pPr>
          </w:p>
          <w:p w14:paraId="22CBD626" w14:textId="77777777" w:rsidR="00E87CE5" w:rsidRPr="00EC6165" w:rsidRDefault="00E87CE5" w:rsidP="00317519">
            <w:pPr>
              <w:pStyle w:val="AralkYok"/>
            </w:pPr>
          </w:p>
        </w:tc>
      </w:tr>
      <w:tr w:rsidR="00E87CE5" w:rsidRPr="00EB19BE" w14:paraId="580487C9" w14:textId="77777777" w:rsidTr="00317519">
        <w:trPr>
          <w:trHeight w:val="298"/>
        </w:trPr>
        <w:tc>
          <w:tcPr>
            <w:tcW w:w="4641" w:type="dxa"/>
            <w:gridSpan w:val="2"/>
            <w:tcBorders>
              <w:top w:val="single" w:sz="4" w:space="0" w:color="auto"/>
            </w:tcBorders>
            <w:shd w:val="clear" w:color="auto" w:fill="DAEEF3" w:themeFill="accent5" w:themeFillTint="33"/>
          </w:tcPr>
          <w:p w14:paraId="285C89D5"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641" w:type="dxa"/>
            <w:gridSpan w:val="2"/>
            <w:tcBorders>
              <w:top w:val="single" w:sz="4" w:space="0" w:color="auto"/>
            </w:tcBorders>
            <w:shd w:val="clear" w:color="auto" w:fill="DAEEF3" w:themeFill="accent5" w:themeFillTint="33"/>
          </w:tcPr>
          <w:p w14:paraId="012087C0"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B19BE" w14:paraId="27C13E84" w14:textId="77777777" w:rsidTr="00317519">
        <w:trPr>
          <w:trHeight w:val="298"/>
        </w:trPr>
        <w:tc>
          <w:tcPr>
            <w:tcW w:w="4641" w:type="dxa"/>
            <w:gridSpan w:val="2"/>
            <w:shd w:val="clear" w:color="auto" w:fill="DAEEF3" w:themeFill="accent5" w:themeFillTint="33"/>
          </w:tcPr>
          <w:p w14:paraId="40DA009A"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641" w:type="dxa"/>
            <w:gridSpan w:val="2"/>
            <w:shd w:val="clear" w:color="auto" w:fill="DAEEF3" w:themeFill="accent5" w:themeFillTint="33"/>
          </w:tcPr>
          <w:p w14:paraId="0655E1BA"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İletişim Fakültesi</w:t>
            </w:r>
          </w:p>
        </w:tc>
      </w:tr>
      <w:tr w:rsidR="00E87CE5" w:rsidRPr="00EB19BE" w14:paraId="299FDC64" w14:textId="77777777" w:rsidTr="00317519">
        <w:trPr>
          <w:trHeight w:val="298"/>
        </w:trPr>
        <w:tc>
          <w:tcPr>
            <w:tcW w:w="4641" w:type="dxa"/>
            <w:gridSpan w:val="2"/>
            <w:shd w:val="clear" w:color="auto" w:fill="DAEEF3" w:themeFill="accent5" w:themeFillTint="33"/>
          </w:tcPr>
          <w:p w14:paraId="3B880C4B"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641" w:type="dxa"/>
            <w:gridSpan w:val="2"/>
            <w:shd w:val="clear" w:color="auto" w:fill="DAEEF3" w:themeFill="accent5" w:themeFillTint="33"/>
          </w:tcPr>
          <w:p w14:paraId="6D4C77E1"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Fakülte Yönetim Kurulu</w:t>
            </w:r>
          </w:p>
        </w:tc>
      </w:tr>
      <w:tr w:rsidR="00E87CE5" w:rsidRPr="00EB19BE" w14:paraId="208EC935" w14:textId="77777777" w:rsidTr="00317519">
        <w:trPr>
          <w:trHeight w:val="298"/>
        </w:trPr>
        <w:tc>
          <w:tcPr>
            <w:tcW w:w="4641" w:type="dxa"/>
            <w:gridSpan w:val="2"/>
            <w:shd w:val="clear" w:color="auto" w:fill="DAEEF3" w:themeFill="accent5" w:themeFillTint="33"/>
          </w:tcPr>
          <w:p w14:paraId="74D6A04C"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641" w:type="dxa"/>
            <w:gridSpan w:val="2"/>
            <w:shd w:val="clear" w:color="auto" w:fill="DAEEF3" w:themeFill="accent5" w:themeFillTint="33"/>
          </w:tcPr>
          <w:p w14:paraId="68D077BF" w14:textId="77777777" w:rsidR="00E87CE5" w:rsidRPr="00EB19BE" w:rsidRDefault="00E87CE5" w:rsidP="00317519">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Dekan</w:t>
            </w:r>
          </w:p>
        </w:tc>
      </w:tr>
      <w:tr w:rsidR="00E87CE5" w:rsidRPr="00EB19BE" w14:paraId="5509C982" w14:textId="77777777" w:rsidTr="00317519">
        <w:trPr>
          <w:trHeight w:val="273"/>
        </w:trPr>
        <w:tc>
          <w:tcPr>
            <w:tcW w:w="4641" w:type="dxa"/>
            <w:gridSpan w:val="2"/>
            <w:shd w:val="clear" w:color="auto" w:fill="DAEEF3" w:themeFill="accent5" w:themeFillTint="33"/>
          </w:tcPr>
          <w:p w14:paraId="20C9C288" w14:textId="77777777" w:rsidR="00E87CE5" w:rsidRPr="001D144D" w:rsidRDefault="00E87CE5" w:rsidP="00317519">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641" w:type="dxa"/>
            <w:gridSpan w:val="2"/>
            <w:shd w:val="clear" w:color="auto" w:fill="DAEEF3" w:themeFill="accent5" w:themeFillTint="33"/>
          </w:tcPr>
          <w:p w14:paraId="7738B1CC" w14:textId="77777777" w:rsidR="00E87CE5" w:rsidRPr="00EB19BE" w:rsidRDefault="00E87CE5" w:rsidP="00317519">
            <w:pPr>
              <w:pStyle w:val="AralkYok"/>
              <w:rPr>
                <w:rFonts w:ascii="Times New Roman" w:hAnsi="Times New Roman" w:cs="Times New Roman"/>
                <w:sz w:val="24"/>
                <w:szCs w:val="24"/>
                <w:lang w:eastAsia="tr-TR"/>
              </w:rPr>
            </w:pPr>
          </w:p>
        </w:tc>
      </w:tr>
      <w:tr w:rsidR="00E87CE5" w:rsidRPr="00EB19BE" w14:paraId="37189481" w14:textId="77777777" w:rsidTr="00317519">
        <w:trPr>
          <w:trHeight w:val="264"/>
        </w:trPr>
        <w:tc>
          <w:tcPr>
            <w:tcW w:w="9282" w:type="dxa"/>
            <w:gridSpan w:val="4"/>
            <w:shd w:val="clear" w:color="auto" w:fill="DAEEF3" w:themeFill="accent5" w:themeFillTint="33"/>
          </w:tcPr>
          <w:p w14:paraId="7384575E" w14:textId="77777777" w:rsidR="00E87CE5" w:rsidRPr="00EB19BE" w:rsidRDefault="00E87CE5" w:rsidP="00317519">
            <w:pPr>
              <w:jc w:val="center"/>
              <w:rPr>
                <w:rFonts w:ascii="Times New Roman" w:hAnsi="Times New Roman" w:cs="Times New Roman"/>
                <w:b/>
                <w:sz w:val="24"/>
                <w:szCs w:val="24"/>
                <w:lang w:eastAsia="tr-TR"/>
              </w:rPr>
            </w:pPr>
            <w:r w:rsidRPr="00EB19BE">
              <w:rPr>
                <w:rFonts w:ascii="Times New Roman" w:hAnsi="Times New Roman" w:cs="Times New Roman"/>
                <w:b/>
                <w:sz w:val="24"/>
                <w:szCs w:val="24"/>
                <w:lang w:eastAsia="tr-TR"/>
              </w:rPr>
              <w:t>TEMEL GÖREV VE SORUMLULUKLAR</w:t>
            </w:r>
          </w:p>
        </w:tc>
      </w:tr>
      <w:tr w:rsidR="00E87CE5" w:rsidRPr="00F620CF" w14:paraId="61E22876" w14:textId="77777777" w:rsidTr="00317519">
        <w:trPr>
          <w:trHeight w:val="797"/>
        </w:trPr>
        <w:tc>
          <w:tcPr>
            <w:tcW w:w="9282" w:type="dxa"/>
            <w:gridSpan w:val="4"/>
          </w:tcPr>
          <w:p w14:paraId="4505ED4F" w14:textId="77777777" w:rsidR="00E87CE5" w:rsidRDefault="00E87CE5" w:rsidP="00317519">
            <w:pPr>
              <w:pStyle w:val="AralkYok"/>
              <w:rPr>
                <w:sz w:val="24"/>
                <w:szCs w:val="24"/>
              </w:rPr>
            </w:pPr>
          </w:p>
          <w:p w14:paraId="0F6DBE61" w14:textId="77777777" w:rsidR="00E87CE5" w:rsidRDefault="00E87CE5" w:rsidP="00E87CE5">
            <w:pPr>
              <w:pStyle w:val="AralkYok"/>
              <w:numPr>
                <w:ilvl w:val="0"/>
                <w:numId w:val="9"/>
              </w:numPr>
              <w:rPr>
                <w:sz w:val="24"/>
                <w:szCs w:val="24"/>
              </w:rPr>
            </w:pPr>
            <w:r>
              <w:rPr>
                <w:sz w:val="24"/>
                <w:szCs w:val="24"/>
              </w:rPr>
              <w:t>Dekanın çağrısı üzerine yönetim kurulu toplantısına katılmak,</w:t>
            </w:r>
          </w:p>
          <w:p w14:paraId="002D3814" w14:textId="77777777" w:rsidR="00E87CE5" w:rsidRDefault="00E87CE5" w:rsidP="00E87CE5">
            <w:pPr>
              <w:pStyle w:val="AralkYok"/>
              <w:numPr>
                <w:ilvl w:val="0"/>
                <w:numId w:val="9"/>
              </w:numPr>
              <w:rPr>
                <w:sz w:val="24"/>
                <w:szCs w:val="24"/>
              </w:rPr>
            </w:pPr>
            <w:r>
              <w:rPr>
                <w:sz w:val="24"/>
                <w:szCs w:val="24"/>
              </w:rPr>
              <w:t xml:space="preserve">İdari faaliyetlerde dekana yardımcı bir organ olarak çalışmak, </w:t>
            </w:r>
          </w:p>
          <w:p w14:paraId="61CD0A84" w14:textId="77777777" w:rsidR="00E87CE5" w:rsidRDefault="00E87CE5" w:rsidP="00E87CE5">
            <w:pPr>
              <w:pStyle w:val="AralkYok"/>
              <w:numPr>
                <w:ilvl w:val="0"/>
                <w:numId w:val="9"/>
              </w:numPr>
              <w:rPr>
                <w:sz w:val="24"/>
                <w:szCs w:val="24"/>
              </w:rPr>
            </w:pPr>
            <w:r>
              <w:rPr>
                <w:sz w:val="24"/>
                <w:szCs w:val="24"/>
              </w:rPr>
              <w:t>Fakülte kurulunun kararları ile tespit ettiği esasların uygulanmasında dekana yardım etmek,</w:t>
            </w:r>
          </w:p>
          <w:p w14:paraId="12194D16" w14:textId="77777777" w:rsidR="00E87CE5" w:rsidRDefault="00E87CE5" w:rsidP="00E87CE5">
            <w:pPr>
              <w:pStyle w:val="AralkYok"/>
              <w:numPr>
                <w:ilvl w:val="0"/>
                <w:numId w:val="9"/>
              </w:numPr>
              <w:rPr>
                <w:sz w:val="24"/>
                <w:szCs w:val="24"/>
              </w:rPr>
            </w:pPr>
            <w:r>
              <w:rPr>
                <w:sz w:val="24"/>
                <w:szCs w:val="24"/>
              </w:rPr>
              <w:t>Fakültenin eğitim-öğretim plan ve programları ile akademik takviminin uygulanmasını sağlamak,</w:t>
            </w:r>
          </w:p>
          <w:p w14:paraId="6FAF12C4" w14:textId="77777777" w:rsidR="00E87CE5" w:rsidRDefault="00E87CE5" w:rsidP="00E87CE5">
            <w:pPr>
              <w:pStyle w:val="AralkYok"/>
              <w:numPr>
                <w:ilvl w:val="0"/>
                <w:numId w:val="9"/>
              </w:numPr>
              <w:rPr>
                <w:sz w:val="24"/>
                <w:szCs w:val="24"/>
              </w:rPr>
            </w:pPr>
            <w:r>
              <w:rPr>
                <w:sz w:val="24"/>
                <w:szCs w:val="24"/>
              </w:rPr>
              <w:t>Fakültenin yatırım, program ve bütçe tasarısını hazırlamak,</w:t>
            </w:r>
          </w:p>
          <w:p w14:paraId="2A6FD7E0" w14:textId="77777777" w:rsidR="00E87CE5" w:rsidRDefault="00E87CE5" w:rsidP="00E87CE5">
            <w:pPr>
              <w:pStyle w:val="AralkYok"/>
              <w:numPr>
                <w:ilvl w:val="0"/>
                <w:numId w:val="9"/>
              </w:numPr>
              <w:rPr>
                <w:sz w:val="24"/>
                <w:szCs w:val="24"/>
              </w:rPr>
            </w:pPr>
            <w:r>
              <w:rPr>
                <w:sz w:val="24"/>
                <w:szCs w:val="24"/>
              </w:rPr>
              <w:t>Dekanın, fakülte yönetimi ile ilgili olarak getireceği bütün işlerde karar almak,</w:t>
            </w:r>
          </w:p>
          <w:p w14:paraId="1FB96ACB" w14:textId="77777777" w:rsidR="00E87CE5" w:rsidRDefault="00E87CE5" w:rsidP="00E87CE5">
            <w:pPr>
              <w:pStyle w:val="AralkYok"/>
              <w:numPr>
                <w:ilvl w:val="0"/>
                <w:numId w:val="9"/>
              </w:numPr>
              <w:rPr>
                <w:sz w:val="24"/>
                <w:szCs w:val="24"/>
              </w:rPr>
            </w:pPr>
            <w:r>
              <w:rPr>
                <w:sz w:val="24"/>
                <w:szCs w:val="24"/>
              </w:rPr>
              <w:t>Öğrencilerin kabulü, ders intibakları ve çıkarılmaları ile eğitim-öğretim ve sınavlara ait işlemleri hakkında karar vermek,</w:t>
            </w:r>
          </w:p>
          <w:p w14:paraId="2742ACFD" w14:textId="11DEDC6D" w:rsidR="00E87CE5" w:rsidRPr="00951A8C" w:rsidRDefault="00E87CE5" w:rsidP="00E87CE5">
            <w:pPr>
              <w:pStyle w:val="AralkYok"/>
              <w:numPr>
                <w:ilvl w:val="0"/>
                <w:numId w:val="9"/>
              </w:numPr>
              <w:rPr>
                <w:sz w:val="24"/>
                <w:szCs w:val="24"/>
              </w:rPr>
            </w:pPr>
            <w:r w:rsidRPr="00951A8C">
              <w:rPr>
                <w:sz w:val="24"/>
                <w:szCs w:val="24"/>
              </w:rPr>
              <w:t>İlgili kanun ve yönetmeliklerle verilen görevleri ve Dekan tarafından verilecek diğer görevleri yapmak,</w:t>
            </w:r>
          </w:p>
          <w:p w14:paraId="43F32513" w14:textId="77777777" w:rsidR="00E87CE5" w:rsidRPr="00CD692F" w:rsidRDefault="00E87CE5" w:rsidP="00E87CE5">
            <w:pPr>
              <w:pStyle w:val="AralkYok"/>
              <w:numPr>
                <w:ilvl w:val="0"/>
                <w:numId w:val="9"/>
              </w:numPr>
            </w:pPr>
            <w:r w:rsidRPr="002E41CF">
              <w:rPr>
                <w:sz w:val="24"/>
                <w:szCs w:val="24"/>
              </w:rPr>
              <w:t>Yukarıda yazılı olan bütün bu görevleri kanunlara ve yönetmeliklere uygun olarak yerine getirirken, Dekana karşı sorumludur.</w:t>
            </w:r>
          </w:p>
        </w:tc>
      </w:tr>
    </w:tbl>
    <w:p w14:paraId="3C37198C" w14:textId="77777777" w:rsidR="00E87CE5" w:rsidRDefault="00E87CE5" w:rsidP="00E87CE5"/>
    <w:p w14:paraId="0E636B18" w14:textId="4EA9EF10" w:rsidR="00E87CE5" w:rsidRDefault="00E87CE5">
      <w:r>
        <w:br w:type="page"/>
      </w:r>
    </w:p>
    <w:tbl>
      <w:tblPr>
        <w:tblStyle w:val="TabloKlavuzu"/>
        <w:tblW w:w="0" w:type="auto"/>
        <w:tblLook w:val="04A0" w:firstRow="1" w:lastRow="0" w:firstColumn="1" w:lastColumn="0" w:noHBand="0" w:noVBand="1"/>
      </w:tblPr>
      <w:tblGrid>
        <w:gridCol w:w="1637"/>
        <w:gridCol w:w="2898"/>
        <w:gridCol w:w="2996"/>
        <w:gridCol w:w="1541"/>
      </w:tblGrid>
      <w:tr w:rsidR="00E87CE5" w:rsidRPr="00EC6165" w14:paraId="3979185B" w14:textId="77777777" w:rsidTr="00317519">
        <w:trPr>
          <w:trHeight w:val="1550"/>
        </w:trPr>
        <w:tc>
          <w:tcPr>
            <w:tcW w:w="1637" w:type="dxa"/>
            <w:tcBorders>
              <w:top w:val="nil"/>
              <w:left w:val="nil"/>
              <w:bottom w:val="single" w:sz="4" w:space="0" w:color="auto"/>
              <w:right w:val="nil"/>
            </w:tcBorders>
            <w:shd w:val="clear" w:color="auto" w:fill="auto"/>
          </w:tcPr>
          <w:p w14:paraId="673B2CDD"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75648" behindDoc="0" locked="0" layoutInCell="1" allowOverlap="1" wp14:anchorId="09B67E9A" wp14:editId="39238362">
                  <wp:simplePos x="0" y="0"/>
                  <wp:positionH relativeFrom="column">
                    <wp:posOffset>-289560</wp:posOffset>
                  </wp:positionH>
                  <wp:positionV relativeFrom="paragraph">
                    <wp:posOffset>-323850</wp:posOffset>
                  </wp:positionV>
                  <wp:extent cx="2886075" cy="697341"/>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6435098D"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61BC5C4F" w14:textId="77777777" w:rsidR="00E87CE5" w:rsidRPr="00EC6165" w:rsidRDefault="00E87CE5" w:rsidP="00317519">
            <w:pPr>
              <w:pStyle w:val="AralkYok"/>
              <w:jc w:val="center"/>
            </w:pPr>
            <w:r w:rsidRPr="00C3089D">
              <w:rPr>
                <w:b/>
                <w:bCs/>
                <w:sz w:val="32"/>
                <w:szCs w:val="32"/>
              </w:rPr>
              <w:t>GÖREV TANIMLARI</w:t>
            </w:r>
          </w:p>
        </w:tc>
        <w:tc>
          <w:tcPr>
            <w:tcW w:w="1541" w:type="dxa"/>
            <w:tcBorders>
              <w:top w:val="nil"/>
              <w:left w:val="nil"/>
              <w:bottom w:val="single" w:sz="4" w:space="0" w:color="auto"/>
              <w:right w:val="nil"/>
            </w:tcBorders>
            <w:shd w:val="clear" w:color="auto" w:fill="auto"/>
          </w:tcPr>
          <w:p w14:paraId="122E26BB" w14:textId="77777777" w:rsidR="00E87CE5" w:rsidRDefault="00E87CE5" w:rsidP="00317519">
            <w:pPr>
              <w:pStyle w:val="AralkYok"/>
            </w:pPr>
          </w:p>
          <w:p w14:paraId="0F909A38" w14:textId="77777777" w:rsidR="00E87CE5" w:rsidRPr="00EC6165" w:rsidRDefault="00E87CE5" w:rsidP="00317519">
            <w:pPr>
              <w:pStyle w:val="AralkYok"/>
            </w:pPr>
          </w:p>
        </w:tc>
      </w:tr>
      <w:tr w:rsidR="00E87CE5" w:rsidRPr="00EC6165" w14:paraId="7521441C" w14:textId="77777777" w:rsidTr="00317519">
        <w:trPr>
          <w:trHeight w:val="298"/>
        </w:trPr>
        <w:tc>
          <w:tcPr>
            <w:tcW w:w="4535" w:type="dxa"/>
            <w:gridSpan w:val="2"/>
            <w:shd w:val="clear" w:color="auto" w:fill="DAEEF3" w:themeFill="accent5" w:themeFillTint="33"/>
          </w:tcPr>
          <w:p w14:paraId="75A835D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7" w:type="dxa"/>
            <w:gridSpan w:val="2"/>
            <w:shd w:val="clear" w:color="auto" w:fill="DAEEF3" w:themeFill="accent5" w:themeFillTint="33"/>
          </w:tcPr>
          <w:p w14:paraId="51278B8B"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5BC54BA9" w14:textId="77777777" w:rsidTr="00317519">
        <w:trPr>
          <w:trHeight w:val="298"/>
        </w:trPr>
        <w:tc>
          <w:tcPr>
            <w:tcW w:w="4535" w:type="dxa"/>
            <w:gridSpan w:val="2"/>
            <w:shd w:val="clear" w:color="auto" w:fill="DAEEF3" w:themeFill="accent5" w:themeFillTint="33"/>
          </w:tcPr>
          <w:p w14:paraId="183EE69A"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7" w:type="dxa"/>
            <w:gridSpan w:val="2"/>
            <w:shd w:val="clear" w:color="auto" w:fill="DAEEF3" w:themeFill="accent5" w:themeFillTint="33"/>
          </w:tcPr>
          <w:p w14:paraId="4021624F"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5C7A3356" w14:textId="77777777" w:rsidTr="00317519">
        <w:trPr>
          <w:trHeight w:val="298"/>
        </w:trPr>
        <w:tc>
          <w:tcPr>
            <w:tcW w:w="4535" w:type="dxa"/>
            <w:gridSpan w:val="2"/>
            <w:shd w:val="clear" w:color="auto" w:fill="DAEEF3" w:themeFill="accent5" w:themeFillTint="33"/>
          </w:tcPr>
          <w:p w14:paraId="3AF47FD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7" w:type="dxa"/>
            <w:gridSpan w:val="2"/>
            <w:shd w:val="clear" w:color="auto" w:fill="DAEEF3" w:themeFill="accent5" w:themeFillTint="33"/>
          </w:tcPr>
          <w:p w14:paraId="50DA2996"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Hizmetli</w:t>
            </w:r>
          </w:p>
        </w:tc>
      </w:tr>
      <w:tr w:rsidR="00E87CE5" w:rsidRPr="00EC6165" w14:paraId="5690B20A" w14:textId="77777777" w:rsidTr="00317519">
        <w:trPr>
          <w:trHeight w:val="298"/>
        </w:trPr>
        <w:tc>
          <w:tcPr>
            <w:tcW w:w="4535" w:type="dxa"/>
            <w:gridSpan w:val="2"/>
            <w:shd w:val="clear" w:color="auto" w:fill="DAEEF3" w:themeFill="accent5" w:themeFillTint="33"/>
          </w:tcPr>
          <w:p w14:paraId="57104DE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7" w:type="dxa"/>
            <w:gridSpan w:val="2"/>
            <w:shd w:val="clear" w:color="auto" w:fill="DAEEF3" w:themeFill="accent5" w:themeFillTint="33"/>
          </w:tcPr>
          <w:p w14:paraId="27893A5C" w14:textId="0C57A910"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w:t>
            </w:r>
            <w:r w:rsidR="00317519">
              <w:rPr>
                <w:rFonts w:ascii="Times New Roman" w:hAnsi="Times New Roman" w:cs="Times New Roman"/>
                <w:sz w:val="24"/>
                <w:szCs w:val="24"/>
                <w:lang w:eastAsia="tr-TR"/>
              </w:rPr>
              <w:t xml:space="preserve">lte Sekreteri, İç Hizmetler </w:t>
            </w:r>
          </w:p>
        </w:tc>
      </w:tr>
      <w:tr w:rsidR="00E87CE5" w:rsidRPr="00EC6165" w14:paraId="1104A531" w14:textId="77777777" w:rsidTr="00317519">
        <w:trPr>
          <w:trHeight w:val="273"/>
        </w:trPr>
        <w:tc>
          <w:tcPr>
            <w:tcW w:w="4535" w:type="dxa"/>
            <w:gridSpan w:val="2"/>
            <w:shd w:val="clear" w:color="auto" w:fill="DAEEF3" w:themeFill="accent5" w:themeFillTint="33"/>
          </w:tcPr>
          <w:p w14:paraId="080B029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7" w:type="dxa"/>
            <w:gridSpan w:val="2"/>
            <w:shd w:val="clear" w:color="auto" w:fill="DAEEF3" w:themeFill="accent5" w:themeFillTint="33"/>
          </w:tcPr>
          <w:p w14:paraId="296E8C2F" w14:textId="77777777" w:rsidR="00E87CE5" w:rsidRPr="00EC6165" w:rsidRDefault="00E87CE5" w:rsidP="00317519">
            <w:pPr>
              <w:rPr>
                <w:rFonts w:ascii="Times New Roman" w:hAnsi="Times New Roman" w:cs="Times New Roman"/>
                <w:sz w:val="24"/>
                <w:szCs w:val="24"/>
                <w:lang w:eastAsia="tr-TR"/>
              </w:rPr>
            </w:pPr>
          </w:p>
        </w:tc>
      </w:tr>
      <w:tr w:rsidR="00E87CE5" w:rsidRPr="00EC6165" w14:paraId="53CDBB0E" w14:textId="77777777" w:rsidTr="00317519">
        <w:trPr>
          <w:trHeight w:val="406"/>
        </w:trPr>
        <w:tc>
          <w:tcPr>
            <w:tcW w:w="9072" w:type="dxa"/>
            <w:gridSpan w:val="4"/>
            <w:shd w:val="clear" w:color="auto" w:fill="DAEEF3" w:themeFill="accent5" w:themeFillTint="33"/>
          </w:tcPr>
          <w:p w14:paraId="7A421287"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1E49A94E" w14:textId="77777777" w:rsidTr="00317519">
        <w:trPr>
          <w:trHeight w:val="797"/>
        </w:trPr>
        <w:tc>
          <w:tcPr>
            <w:tcW w:w="9072" w:type="dxa"/>
            <w:gridSpan w:val="4"/>
          </w:tcPr>
          <w:p w14:paraId="168DE53A" w14:textId="77777777" w:rsidR="00E87CE5" w:rsidRPr="007A7FB0" w:rsidRDefault="00E87CE5" w:rsidP="00E87CE5">
            <w:pPr>
              <w:pStyle w:val="AralkYok"/>
              <w:numPr>
                <w:ilvl w:val="0"/>
                <w:numId w:val="10"/>
              </w:numPr>
              <w:rPr>
                <w:rFonts w:ascii="Times New Roman" w:hAnsi="Times New Roman" w:cs="Times New Roman"/>
                <w:sz w:val="24"/>
                <w:szCs w:val="24"/>
              </w:rPr>
            </w:pPr>
            <w:r w:rsidRPr="007A7FB0">
              <w:rPr>
                <w:rFonts w:ascii="Times New Roman" w:hAnsi="Times New Roman" w:cs="Times New Roman"/>
                <w:sz w:val="24"/>
                <w:szCs w:val="24"/>
              </w:rPr>
              <w:t>Görev yaptığı birimin genel temizliğini yapmak,</w:t>
            </w:r>
          </w:p>
          <w:p w14:paraId="5C9F8D14" w14:textId="77777777" w:rsidR="00E87CE5" w:rsidRPr="007A7FB0" w:rsidRDefault="00E87CE5" w:rsidP="00E87CE5">
            <w:pPr>
              <w:pStyle w:val="AralkYok"/>
              <w:numPr>
                <w:ilvl w:val="0"/>
                <w:numId w:val="10"/>
              </w:numPr>
              <w:rPr>
                <w:rFonts w:ascii="Times New Roman" w:hAnsi="Times New Roman" w:cs="Times New Roman"/>
                <w:sz w:val="24"/>
                <w:szCs w:val="24"/>
              </w:rPr>
            </w:pPr>
            <w:r w:rsidRPr="007A7FB0">
              <w:rPr>
                <w:rFonts w:ascii="Times New Roman" w:hAnsi="Times New Roman" w:cs="Times New Roman"/>
                <w:sz w:val="24"/>
                <w:szCs w:val="24"/>
              </w:rPr>
              <w:t>Birimin her türlü yazı ve dosyalarını dağıtmak/toplamak,</w:t>
            </w:r>
          </w:p>
          <w:p w14:paraId="6FF41C24" w14:textId="77777777" w:rsidR="00E87CE5" w:rsidRPr="007A7FB0" w:rsidRDefault="00E87CE5" w:rsidP="00E87CE5">
            <w:pPr>
              <w:pStyle w:val="AralkYok"/>
              <w:numPr>
                <w:ilvl w:val="0"/>
                <w:numId w:val="10"/>
              </w:numPr>
              <w:rPr>
                <w:rFonts w:ascii="Times New Roman" w:hAnsi="Times New Roman" w:cs="Times New Roman"/>
                <w:sz w:val="24"/>
                <w:szCs w:val="24"/>
              </w:rPr>
            </w:pPr>
            <w:r w:rsidRPr="007A7FB0">
              <w:rPr>
                <w:rFonts w:ascii="Times New Roman" w:hAnsi="Times New Roman" w:cs="Times New Roman"/>
                <w:color w:val="000000"/>
                <w:sz w:val="24"/>
                <w:szCs w:val="24"/>
              </w:rPr>
              <w:t>Dekanlığın görev alanı ile ilgili vereceği diğer işleri yapmak,</w:t>
            </w:r>
          </w:p>
          <w:p w14:paraId="02E89628" w14:textId="77777777" w:rsidR="00E87CE5" w:rsidRPr="007A7FB0" w:rsidRDefault="00E87CE5" w:rsidP="00E87CE5">
            <w:pPr>
              <w:pStyle w:val="AralkYok"/>
              <w:numPr>
                <w:ilvl w:val="0"/>
                <w:numId w:val="10"/>
              </w:numPr>
              <w:rPr>
                <w:rFonts w:ascii="Times New Roman" w:hAnsi="Times New Roman" w:cs="Times New Roman"/>
                <w:sz w:val="24"/>
                <w:szCs w:val="24"/>
              </w:rPr>
            </w:pPr>
            <w:r w:rsidRPr="007A7FB0">
              <w:rPr>
                <w:rFonts w:ascii="Times New Roman" w:hAnsi="Times New Roman" w:cs="Times New Roman"/>
                <w:color w:val="000000"/>
                <w:sz w:val="24"/>
                <w:szCs w:val="24"/>
              </w:rPr>
              <w:t>Yukarıda</w:t>
            </w:r>
            <w:r w:rsidRPr="007A7FB0">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2FD5206C" w14:textId="77777777" w:rsidR="00E87CE5" w:rsidRPr="00EC6165" w:rsidRDefault="00E87CE5" w:rsidP="00317519">
            <w:pPr>
              <w:pStyle w:val="ListeParagraf"/>
              <w:autoSpaceDE w:val="0"/>
              <w:autoSpaceDN w:val="0"/>
              <w:adjustRightInd w:val="0"/>
              <w:ind w:left="360"/>
              <w:rPr>
                <w:rFonts w:ascii="Times New Roman" w:hAnsi="Times New Roman" w:cs="Times New Roman"/>
                <w:sz w:val="24"/>
                <w:szCs w:val="24"/>
              </w:rPr>
            </w:pPr>
          </w:p>
        </w:tc>
      </w:tr>
      <w:tr w:rsidR="00E87CE5" w:rsidRPr="000A62B9" w14:paraId="00B34E04" w14:textId="77777777" w:rsidTr="00317519">
        <w:trPr>
          <w:trHeight w:val="797"/>
        </w:trPr>
        <w:tc>
          <w:tcPr>
            <w:tcW w:w="9072" w:type="dxa"/>
            <w:gridSpan w:val="4"/>
          </w:tcPr>
          <w:p w14:paraId="0AF0C631" w14:textId="77777777" w:rsidR="00E87CE5" w:rsidRDefault="00E87CE5" w:rsidP="00317519">
            <w:pPr>
              <w:jc w:val="center"/>
              <w:rPr>
                <w:rFonts w:ascii="Times New Roman" w:hAnsi="Times New Roman" w:cs="Times New Roman"/>
                <w:b/>
                <w:sz w:val="24"/>
                <w:szCs w:val="24"/>
              </w:rPr>
            </w:pPr>
          </w:p>
          <w:p w14:paraId="46389527"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51F009C3" w14:textId="03BEE658" w:rsidR="00E87CE5" w:rsidRPr="000A62B9" w:rsidRDefault="00317519" w:rsidP="00317519">
            <w:pPr>
              <w:pStyle w:val="AralkYok"/>
              <w:jc w:val="center"/>
              <w:rPr>
                <w:rFonts w:ascii="Times New Roman" w:hAnsi="Times New Roman" w:cs="Times New Roman"/>
                <w:b/>
                <w:sz w:val="24"/>
                <w:szCs w:val="24"/>
              </w:rPr>
            </w:pPr>
            <w:r>
              <w:rPr>
                <w:rFonts w:ascii="Times New Roman" w:hAnsi="Times New Roman" w:cs="Times New Roman"/>
                <w:sz w:val="24"/>
                <w:szCs w:val="24"/>
              </w:rPr>
              <w:t>DEKAN</w:t>
            </w:r>
          </w:p>
        </w:tc>
      </w:tr>
    </w:tbl>
    <w:p w14:paraId="79C4B090" w14:textId="77777777" w:rsidR="00E87CE5" w:rsidRDefault="00E87CE5" w:rsidP="00E87CE5"/>
    <w:p w14:paraId="68450B02" w14:textId="22740B3D"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3802E1B7" w14:textId="77777777" w:rsidTr="00317519">
        <w:trPr>
          <w:trHeight w:val="1550"/>
        </w:trPr>
        <w:tc>
          <w:tcPr>
            <w:tcW w:w="1636" w:type="dxa"/>
            <w:tcBorders>
              <w:top w:val="nil"/>
              <w:left w:val="nil"/>
              <w:bottom w:val="single" w:sz="4" w:space="0" w:color="auto"/>
              <w:right w:val="nil"/>
            </w:tcBorders>
            <w:shd w:val="clear" w:color="auto" w:fill="auto"/>
          </w:tcPr>
          <w:p w14:paraId="16DE095D"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77696" behindDoc="0" locked="0" layoutInCell="1" allowOverlap="1" wp14:anchorId="109B7486" wp14:editId="36D1FFB6">
                  <wp:simplePos x="0" y="0"/>
                  <wp:positionH relativeFrom="column">
                    <wp:posOffset>-289560</wp:posOffset>
                  </wp:positionH>
                  <wp:positionV relativeFrom="paragraph">
                    <wp:posOffset>-323850</wp:posOffset>
                  </wp:positionV>
                  <wp:extent cx="2886075" cy="697341"/>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5F19F586"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01ECED20"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79519720" w14:textId="77777777" w:rsidR="00E87CE5" w:rsidRDefault="00E87CE5" w:rsidP="00317519">
            <w:pPr>
              <w:pStyle w:val="AralkYok"/>
            </w:pPr>
          </w:p>
          <w:p w14:paraId="4A1F90CD" w14:textId="77777777" w:rsidR="00E87CE5" w:rsidRPr="00EC6165" w:rsidRDefault="00E87CE5" w:rsidP="00317519">
            <w:pPr>
              <w:pStyle w:val="AralkYok"/>
            </w:pPr>
          </w:p>
        </w:tc>
      </w:tr>
      <w:tr w:rsidR="00E87CE5" w:rsidRPr="00EC6165" w14:paraId="5C97A58A" w14:textId="77777777" w:rsidTr="00317519">
        <w:trPr>
          <w:trHeight w:val="298"/>
        </w:trPr>
        <w:tc>
          <w:tcPr>
            <w:tcW w:w="4534" w:type="dxa"/>
            <w:gridSpan w:val="2"/>
            <w:shd w:val="clear" w:color="auto" w:fill="DAEEF3" w:themeFill="accent5" w:themeFillTint="33"/>
          </w:tcPr>
          <w:p w14:paraId="6199E9C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68A9FE8F"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76E620D2" w14:textId="77777777" w:rsidTr="00317519">
        <w:trPr>
          <w:trHeight w:val="298"/>
        </w:trPr>
        <w:tc>
          <w:tcPr>
            <w:tcW w:w="4534" w:type="dxa"/>
            <w:gridSpan w:val="2"/>
            <w:shd w:val="clear" w:color="auto" w:fill="DAEEF3" w:themeFill="accent5" w:themeFillTint="33"/>
          </w:tcPr>
          <w:p w14:paraId="40B6870F"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356821D1"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6477F202" w14:textId="77777777" w:rsidTr="00317519">
        <w:trPr>
          <w:trHeight w:val="298"/>
        </w:trPr>
        <w:tc>
          <w:tcPr>
            <w:tcW w:w="4534" w:type="dxa"/>
            <w:gridSpan w:val="2"/>
            <w:shd w:val="clear" w:color="auto" w:fill="DAEEF3" w:themeFill="accent5" w:themeFillTint="33"/>
          </w:tcPr>
          <w:p w14:paraId="7586069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w:t>
            </w:r>
          </w:p>
        </w:tc>
        <w:tc>
          <w:tcPr>
            <w:tcW w:w="4538" w:type="dxa"/>
            <w:gridSpan w:val="2"/>
            <w:shd w:val="clear" w:color="auto" w:fill="DAEEF3" w:themeFill="accent5" w:themeFillTint="33"/>
          </w:tcPr>
          <w:p w14:paraId="31B76A5B"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İç Hizmetler</w:t>
            </w:r>
            <w:r>
              <w:rPr>
                <w:rFonts w:ascii="Times New Roman" w:hAnsi="Times New Roman" w:cs="Times New Roman"/>
                <w:sz w:val="24"/>
                <w:szCs w:val="24"/>
                <w:lang w:eastAsia="tr-TR"/>
              </w:rPr>
              <w:t xml:space="preserve"> Şefliği</w:t>
            </w:r>
          </w:p>
        </w:tc>
      </w:tr>
      <w:tr w:rsidR="00E87CE5" w:rsidRPr="00EC6165" w14:paraId="33F50338" w14:textId="77777777" w:rsidTr="00317519">
        <w:trPr>
          <w:trHeight w:val="298"/>
        </w:trPr>
        <w:tc>
          <w:tcPr>
            <w:tcW w:w="4534" w:type="dxa"/>
            <w:gridSpan w:val="2"/>
            <w:shd w:val="clear" w:color="auto" w:fill="DAEEF3" w:themeFill="accent5" w:themeFillTint="33"/>
          </w:tcPr>
          <w:p w14:paraId="688C2578"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63865844"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7E32B223" w14:textId="77777777" w:rsidTr="00317519">
        <w:trPr>
          <w:trHeight w:val="273"/>
        </w:trPr>
        <w:tc>
          <w:tcPr>
            <w:tcW w:w="4534" w:type="dxa"/>
            <w:gridSpan w:val="2"/>
            <w:shd w:val="clear" w:color="auto" w:fill="DAEEF3" w:themeFill="accent5" w:themeFillTint="33"/>
          </w:tcPr>
          <w:p w14:paraId="59893F01"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0142E408"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Tek. Yrd</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Hizmeti, Temizlik Personeli</w:t>
            </w:r>
          </w:p>
        </w:tc>
      </w:tr>
      <w:tr w:rsidR="00E87CE5" w:rsidRPr="00EC6165" w14:paraId="761FC962" w14:textId="77777777" w:rsidTr="00317519">
        <w:trPr>
          <w:trHeight w:val="405"/>
        </w:trPr>
        <w:tc>
          <w:tcPr>
            <w:tcW w:w="9072" w:type="dxa"/>
            <w:gridSpan w:val="4"/>
            <w:shd w:val="clear" w:color="auto" w:fill="DAEEF3" w:themeFill="accent5" w:themeFillTint="33"/>
          </w:tcPr>
          <w:p w14:paraId="79E8E17F"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71185846" w14:textId="77777777" w:rsidTr="00317519">
        <w:trPr>
          <w:trHeight w:val="797"/>
        </w:trPr>
        <w:tc>
          <w:tcPr>
            <w:tcW w:w="9072" w:type="dxa"/>
            <w:gridSpan w:val="4"/>
          </w:tcPr>
          <w:p w14:paraId="3C7DA55F"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 xml:space="preserve">ÜBYS sisteminde birimiyle ilgili yazışma ve belgeleri </w:t>
            </w:r>
            <w:r w:rsidRPr="00D52F48">
              <w:rPr>
                <w:rFonts w:ascii="Times New Roman" w:hAnsi="Times New Roman" w:cs="Times New Roman"/>
                <w:color w:val="000000"/>
                <w:sz w:val="24"/>
                <w:szCs w:val="24"/>
              </w:rPr>
              <w:t>takip etmek ve sonuçlandırmak,</w:t>
            </w:r>
          </w:p>
          <w:p w14:paraId="3B3DEF39"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Yardımcı Hizmetler Sınıfı personeli ile temizlik elemanlarının (Şirket Personeli) çalışmalarını düzenlemek, denetlemek ve görevlerinin aksatılmadan yürütülmesini sağlamak,</w:t>
            </w:r>
          </w:p>
          <w:p w14:paraId="520F4302"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Bina ve bahçelerin yangından korunması için gerekli tedbirleri almak,</w:t>
            </w:r>
          </w:p>
          <w:p w14:paraId="2E8A93BF"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Fakülte binalarının, bölümlerin, laboratuvarların vs. yerlerin temizliğinin yaptırmak ve takip etmek,</w:t>
            </w:r>
          </w:p>
          <w:p w14:paraId="1552CF12"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Çalışanların hastalık durumunda vs. izin almaları durumunda işlerin aksamamasını önlemek için gerekli tedbirleri almak,</w:t>
            </w:r>
          </w:p>
          <w:p w14:paraId="24DEA05C"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Her türlü ağır ve hafif demirbaş eşya vb. malzemelerin ilgili yerlere taşıtılması ve yerleştirilmesini sağlamak,</w:t>
            </w:r>
          </w:p>
          <w:p w14:paraId="0BBAB374"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Fakültede yapılan bütün toplantı ve sınav salonlarının önceden hazırlanmasını sağlamak ve gerekli malzemeyi hazır bulundurmak,</w:t>
            </w:r>
          </w:p>
          <w:p w14:paraId="14832E4D"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Demirbaş ve diğer malzemelerin korunmasını sağlamak için mesai saatleri dışında güvenlik önlemlerini almak ve Fakülte binasına giriş-çıkışlarını denetlemek,</w:t>
            </w:r>
          </w:p>
          <w:p w14:paraId="07940C8E"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 xml:space="preserve">Bayram ve tatil günlerinde bayrakların asılmasını sağlamak ve günün özelliğine göre gerekli işleri yapmak, </w:t>
            </w:r>
          </w:p>
          <w:p w14:paraId="55B24920" w14:textId="5A7EBD33"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sz w:val="24"/>
                <w:szCs w:val="24"/>
              </w:rPr>
              <w:t>Yıllık izin durumunda Fakülte Sekreteriyle durumu görüşmek</w:t>
            </w:r>
            <w:r w:rsidR="00DA5023">
              <w:rPr>
                <w:rFonts w:ascii="Times New Roman" w:hAnsi="Times New Roman" w:cs="Times New Roman"/>
                <w:sz w:val="24"/>
                <w:szCs w:val="24"/>
              </w:rPr>
              <w:t xml:space="preserve"> ve işlerin aksamamasını sağlamak</w:t>
            </w:r>
            <w:r w:rsidRPr="00D52F48">
              <w:rPr>
                <w:rFonts w:ascii="Times New Roman" w:hAnsi="Times New Roman" w:cs="Times New Roman"/>
                <w:sz w:val="24"/>
                <w:szCs w:val="24"/>
              </w:rPr>
              <w:t xml:space="preserve"> için gerekli görevlendirmenin yapılmasını önermek,</w:t>
            </w:r>
          </w:p>
          <w:p w14:paraId="33AC2A8A"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color w:val="000000"/>
                <w:sz w:val="24"/>
                <w:szCs w:val="24"/>
              </w:rPr>
              <w:t>Dekanlığın görev alanı ile ilgili vereceği diğer işleri yapmak,</w:t>
            </w:r>
          </w:p>
          <w:p w14:paraId="6EE8C8C5" w14:textId="77777777" w:rsidR="00E87CE5" w:rsidRPr="00D52F48" w:rsidRDefault="00E87CE5" w:rsidP="00E87CE5">
            <w:pPr>
              <w:pStyle w:val="AralkYok"/>
              <w:numPr>
                <w:ilvl w:val="0"/>
                <w:numId w:val="11"/>
              </w:numPr>
              <w:rPr>
                <w:rFonts w:ascii="Times New Roman" w:hAnsi="Times New Roman" w:cs="Times New Roman"/>
                <w:sz w:val="24"/>
                <w:szCs w:val="24"/>
              </w:rPr>
            </w:pPr>
            <w:r w:rsidRPr="00D52F48">
              <w:rPr>
                <w:rFonts w:ascii="Times New Roman" w:hAnsi="Times New Roman" w:cs="Times New Roman"/>
                <w:color w:val="000000"/>
                <w:sz w:val="24"/>
                <w:szCs w:val="24"/>
              </w:rPr>
              <w:t>Yukarıda</w:t>
            </w:r>
            <w:r w:rsidRPr="00D52F48">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736B2932" w14:textId="77777777" w:rsidR="00E87CE5" w:rsidRPr="00EC6165" w:rsidRDefault="00E87CE5" w:rsidP="00317519">
            <w:pPr>
              <w:pStyle w:val="ListeParagraf"/>
              <w:autoSpaceDE w:val="0"/>
              <w:autoSpaceDN w:val="0"/>
              <w:adjustRightInd w:val="0"/>
              <w:ind w:left="360"/>
              <w:jc w:val="both"/>
              <w:rPr>
                <w:rFonts w:ascii="Times New Roman" w:hAnsi="Times New Roman" w:cs="Times New Roman"/>
                <w:sz w:val="24"/>
                <w:szCs w:val="24"/>
              </w:rPr>
            </w:pPr>
          </w:p>
        </w:tc>
      </w:tr>
      <w:tr w:rsidR="00E87CE5" w:rsidRPr="008F736B" w14:paraId="6DED882F" w14:textId="77777777" w:rsidTr="00317519">
        <w:trPr>
          <w:trHeight w:val="797"/>
        </w:trPr>
        <w:tc>
          <w:tcPr>
            <w:tcW w:w="9072" w:type="dxa"/>
            <w:gridSpan w:val="4"/>
          </w:tcPr>
          <w:p w14:paraId="4DFF7209" w14:textId="77777777" w:rsidR="00E87CE5" w:rsidRDefault="00E87CE5" w:rsidP="00317519">
            <w:pPr>
              <w:jc w:val="center"/>
              <w:rPr>
                <w:rFonts w:ascii="Times New Roman" w:hAnsi="Times New Roman" w:cs="Times New Roman"/>
                <w:b/>
                <w:sz w:val="24"/>
                <w:szCs w:val="24"/>
              </w:rPr>
            </w:pPr>
          </w:p>
          <w:p w14:paraId="53F17407"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5BC69FCE" w14:textId="70FD1279" w:rsidR="00E87CE5" w:rsidRPr="008F736B" w:rsidRDefault="00317519" w:rsidP="00317519">
            <w:pPr>
              <w:pStyle w:val="AralkYok"/>
              <w:jc w:val="center"/>
              <w:rPr>
                <w:rFonts w:ascii="Times New Roman" w:hAnsi="Times New Roman" w:cs="Times New Roman"/>
                <w:b/>
                <w:sz w:val="24"/>
                <w:szCs w:val="24"/>
              </w:rPr>
            </w:pPr>
            <w:r>
              <w:rPr>
                <w:rFonts w:ascii="Times New Roman" w:hAnsi="Times New Roman" w:cs="Times New Roman"/>
                <w:sz w:val="24"/>
                <w:szCs w:val="24"/>
              </w:rPr>
              <w:t>DEKAN</w:t>
            </w:r>
          </w:p>
        </w:tc>
      </w:tr>
    </w:tbl>
    <w:p w14:paraId="4C8E77EC" w14:textId="77777777" w:rsidR="00E87CE5" w:rsidRDefault="00E87CE5" w:rsidP="00E87CE5"/>
    <w:p w14:paraId="58DFE552" w14:textId="314BCA73"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20FF74E1" w14:textId="77777777" w:rsidTr="00317519">
        <w:trPr>
          <w:trHeight w:val="1550"/>
        </w:trPr>
        <w:tc>
          <w:tcPr>
            <w:tcW w:w="1636" w:type="dxa"/>
            <w:tcBorders>
              <w:top w:val="nil"/>
              <w:left w:val="nil"/>
              <w:bottom w:val="single" w:sz="4" w:space="0" w:color="auto"/>
              <w:right w:val="nil"/>
            </w:tcBorders>
            <w:shd w:val="clear" w:color="auto" w:fill="auto"/>
          </w:tcPr>
          <w:p w14:paraId="09756A01"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79744" behindDoc="0" locked="0" layoutInCell="1" allowOverlap="1" wp14:anchorId="0C410832" wp14:editId="35E416CB">
                  <wp:simplePos x="0" y="0"/>
                  <wp:positionH relativeFrom="column">
                    <wp:posOffset>-289560</wp:posOffset>
                  </wp:positionH>
                  <wp:positionV relativeFrom="paragraph">
                    <wp:posOffset>-323850</wp:posOffset>
                  </wp:positionV>
                  <wp:extent cx="2886075" cy="697341"/>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787058B0"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09075E36"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7AB60445" w14:textId="77777777" w:rsidR="00E87CE5" w:rsidRDefault="00E87CE5" w:rsidP="00317519">
            <w:pPr>
              <w:pStyle w:val="AralkYok"/>
            </w:pPr>
          </w:p>
          <w:p w14:paraId="33CED649" w14:textId="77777777" w:rsidR="00E87CE5" w:rsidRPr="00EC6165" w:rsidRDefault="00E87CE5" w:rsidP="00317519">
            <w:pPr>
              <w:pStyle w:val="AralkYok"/>
            </w:pPr>
          </w:p>
        </w:tc>
      </w:tr>
      <w:tr w:rsidR="00E87CE5" w:rsidRPr="00EC6165" w14:paraId="780550AD" w14:textId="77777777" w:rsidTr="00317519">
        <w:trPr>
          <w:trHeight w:val="298"/>
        </w:trPr>
        <w:tc>
          <w:tcPr>
            <w:tcW w:w="4534" w:type="dxa"/>
            <w:gridSpan w:val="2"/>
            <w:shd w:val="clear" w:color="auto" w:fill="DAEEF3" w:themeFill="accent5" w:themeFillTint="33"/>
          </w:tcPr>
          <w:p w14:paraId="0333A4B9"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6F42FD89"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57053757" w14:textId="77777777" w:rsidTr="00317519">
        <w:trPr>
          <w:trHeight w:val="298"/>
        </w:trPr>
        <w:tc>
          <w:tcPr>
            <w:tcW w:w="4534" w:type="dxa"/>
            <w:gridSpan w:val="2"/>
            <w:shd w:val="clear" w:color="auto" w:fill="DAEEF3" w:themeFill="accent5" w:themeFillTint="33"/>
          </w:tcPr>
          <w:p w14:paraId="7EF500F1"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183226BF"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5A8884D2" w14:textId="77777777" w:rsidTr="00317519">
        <w:trPr>
          <w:trHeight w:val="298"/>
        </w:trPr>
        <w:tc>
          <w:tcPr>
            <w:tcW w:w="4534" w:type="dxa"/>
            <w:gridSpan w:val="2"/>
            <w:shd w:val="clear" w:color="auto" w:fill="DAEEF3" w:themeFill="accent5" w:themeFillTint="33"/>
          </w:tcPr>
          <w:p w14:paraId="7E28E928"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02859A99"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Kütüphane Memuru</w:t>
            </w:r>
          </w:p>
        </w:tc>
      </w:tr>
      <w:tr w:rsidR="00E87CE5" w:rsidRPr="00EC6165" w14:paraId="47E7C4AA" w14:textId="77777777" w:rsidTr="00317519">
        <w:trPr>
          <w:trHeight w:val="298"/>
        </w:trPr>
        <w:tc>
          <w:tcPr>
            <w:tcW w:w="4534" w:type="dxa"/>
            <w:gridSpan w:val="2"/>
            <w:shd w:val="clear" w:color="auto" w:fill="DAEEF3" w:themeFill="accent5" w:themeFillTint="33"/>
          </w:tcPr>
          <w:p w14:paraId="425C50B2"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6A90966D"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6EEC3DA5" w14:textId="77777777" w:rsidTr="00317519">
        <w:trPr>
          <w:trHeight w:val="273"/>
        </w:trPr>
        <w:tc>
          <w:tcPr>
            <w:tcW w:w="4534" w:type="dxa"/>
            <w:gridSpan w:val="2"/>
            <w:shd w:val="clear" w:color="auto" w:fill="DAEEF3" w:themeFill="accent5" w:themeFillTint="33"/>
          </w:tcPr>
          <w:p w14:paraId="21708B4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759BA3EA" w14:textId="77777777" w:rsidR="00E87CE5" w:rsidRPr="00EC6165" w:rsidRDefault="00E87CE5" w:rsidP="00317519">
            <w:pPr>
              <w:rPr>
                <w:rFonts w:ascii="Times New Roman" w:hAnsi="Times New Roman" w:cs="Times New Roman"/>
                <w:sz w:val="24"/>
                <w:szCs w:val="24"/>
                <w:lang w:eastAsia="tr-TR"/>
              </w:rPr>
            </w:pPr>
          </w:p>
        </w:tc>
      </w:tr>
      <w:tr w:rsidR="00E87CE5" w:rsidRPr="00EC6165" w14:paraId="10308A82" w14:textId="77777777" w:rsidTr="00317519">
        <w:trPr>
          <w:trHeight w:val="406"/>
        </w:trPr>
        <w:tc>
          <w:tcPr>
            <w:tcW w:w="9072" w:type="dxa"/>
            <w:gridSpan w:val="4"/>
            <w:shd w:val="clear" w:color="auto" w:fill="DAEEF3" w:themeFill="accent5" w:themeFillTint="33"/>
          </w:tcPr>
          <w:p w14:paraId="7805C3AC"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0744D2EE" w14:textId="77777777" w:rsidTr="00317519">
        <w:trPr>
          <w:trHeight w:val="797"/>
        </w:trPr>
        <w:tc>
          <w:tcPr>
            <w:tcW w:w="9072" w:type="dxa"/>
            <w:gridSpan w:val="4"/>
          </w:tcPr>
          <w:p w14:paraId="313E5BCB" w14:textId="4D976408" w:rsidR="00E87CE5" w:rsidRPr="00317519"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sz w:val="24"/>
                <w:szCs w:val="24"/>
              </w:rPr>
              <w:t xml:space="preserve">ÜBYS sisteminde birimiyle ilgili yazışma ve belgeleri </w:t>
            </w:r>
            <w:r w:rsidRPr="00FE72AD">
              <w:rPr>
                <w:rFonts w:ascii="Times New Roman" w:hAnsi="Times New Roman" w:cs="Times New Roman"/>
                <w:color w:val="000000"/>
                <w:sz w:val="24"/>
                <w:szCs w:val="24"/>
              </w:rPr>
              <w:t>takip etmek ve sonuçlandırmak,</w:t>
            </w:r>
          </w:p>
          <w:p w14:paraId="43E56B3C" w14:textId="63118204" w:rsidR="00317519" w:rsidRDefault="00317519" w:rsidP="00E87CE5">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Yayınla</w:t>
            </w:r>
            <w:r w:rsidR="00DA5023">
              <w:rPr>
                <w:rFonts w:ascii="Times New Roman" w:hAnsi="Times New Roman" w:cs="Times New Roman"/>
                <w:sz w:val="24"/>
                <w:szCs w:val="24"/>
              </w:rPr>
              <w:t>rla ilgili işlemleri YORDAM prog</w:t>
            </w:r>
            <w:r>
              <w:rPr>
                <w:rFonts w:ascii="Times New Roman" w:hAnsi="Times New Roman" w:cs="Times New Roman"/>
                <w:sz w:val="24"/>
                <w:szCs w:val="24"/>
              </w:rPr>
              <w:t>ramı üzerinde yapmak</w:t>
            </w:r>
          </w:p>
          <w:p w14:paraId="7A62F5F1" w14:textId="4050CFA6" w:rsidR="00317519" w:rsidRPr="00FE72AD" w:rsidRDefault="00317519" w:rsidP="00E87CE5">
            <w:pPr>
              <w:pStyle w:val="AralkYok"/>
              <w:numPr>
                <w:ilvl w:val="0"/>
                <w:numId w:val="12"/>
              </w:numPr>
              <w:rPr>
                <w:rFonts w:ascii="Times New Roman" w:hAnsi="Times New Roman" w:cs="Times New Roman"/>
                <w:sz w:val="24"/>
                <w:szCs w:val="24"/>
              </w:rPr>
            </w:pPr>
            <w:r>
              <w:rPr>
                <w:rFonts w:ascii="Times New Roman" w:hAnsi="Times New Roman" w:cs="Times New Roman"/>
                <w:sz w:val="24"/>
                <w:szCs w:val="24"/>
              </w:rPr>
              <w:t>Okuma salonların temizlik ve kontrolü yaptırmak</w:t>
            </w:r>
          </w:p>
          <w:p w14:paraId="405447EC" w14:textId="77777777"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sz w:val="24"/>
                <w:szCs w:val="24"/>
              </w:rPr>
              <w:t>Kütüphaneyi temiz, düzenli ve bakımlı tutmak,</w:t>
            </w:r>
          </w:p>
          <w:p w14:paraId="7C580604" w14:textId="17E436BF"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sz w:val="24"/>
                <w:szCs w:val="24"/>
              </w:rPr>
              <w:t>Fakülteye gelen devir, hibe ve bağış kitapların tasnifi, ciltlenmesi</w:t>
            </w:r>
            <w:r w:rsidR="0031298C">
              <w:rPr>
                <w:rFonts w:ascii="Times New Roman" w:hAnsi="Times New Roman" w:cs="Times New Roman"/>
                <w:sz w:val="24"/>
                <w:szCs w:val="24"/>
              </w:rPr>
              <w:t>,</w:t>
            </w:r>
            <w:r w:rsidRPr="00FE72AD">
              <w:rPr>
                <w:rFonts w:ascii="Times New Roman" w:hAnsi="Times New Roman" w:cs="Times New Roman"/>
                <w:sz w:val="24"/>
                <w:szCs w:val="24"/>
              </w:rPr>
              <w:t xml:space="preserve"> sisteme giriş</w:t>
            </w:r>
            <w:r w:rsidR="0031298C">
              <w:rPr>
                <w:rFonts w:ascii="Times New Roman" w:hAnsi="Times New Roman" w:cs="Times New Roman"/>
                <w:sz w:val="24"/>
                <w:szCs w:val="24"/>
              </w:rPr>
              <w:t>i</w:t>
            </w:r>
            <w:r w:rsidRPr="00FE72AD">
              <w:rPr>
                <w:rFonts w:ascii="Times New Roman" w:hAnsi="Times New Roman" w:cs="Times New Roman"/>
                <w:sz w:val="24"/>
                <w:szCs w:val="24"/>
              </w:rPr>
              <w:t xml:space="preserve"> ve taşınır kaydını yapmak,</w:t>
            </w:r>
          </w:p>
          <w:p w14:paraId="57EBCD20" w14:textId="77777777"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sz w:val="24"/>
                <w:szCs w:val="24"/>
              </w:rPr>
              <w:t>Yönetim tarafından belirlenen şartlarla kitapların ödünç verme işlemlerini ve iadeleri takip etmek,</w:t>
            </w:r>
          </w:p>
          <w:p w14:paraId="0C292044" w14:textId="77777777"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sz w:val="24"/>
                <w:szCs w:val="24"/>
              </w:rPr>
              <w:t>Kütüphaneden yararlanmak için gelen kişilere yardımcı olmak,</w:t>
            </w:r>
          </w:p>
          <w:p w14:paraId="20C789CD" w14:textId="77777777"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sz w:val="24"/>
                <w:szCs w:val="24"/>
              </w:rPr>
              <w:t>Kitapların bakım ve muhafazasını sağlamak,</w:t>
            </w:r>
          </w:p>
          <w:p w14:paraId="21FE40AF" w14:textId="77777777"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color w:val="000000"/>
                <w:sz w:val="24"/>
                <w:szCs w:val="24"/>
              </w:rPr>
              <w:t>Dekanlığın görev alanı ile ilgili vereceği diğer işleri yapmak,</w:t>
            </w:r>
          </w:p>
          <w:p w14:paraId="320450CB" w14:textId="77777777" w:rsidR="00E87CE5" w:rsidRPr="00FE72AD" w:rsidRDefault="00E87CE5" w:rsidP="00E87CE5">
            <w:pPr>
              <w:pStyle w:val="AralkYok"/>
              <w:numPr>
                <w:ilvl w:val="0"/>
                <w:numId w:val="12"/>
              </w:numPr>
              <w:rPr>
                <w:rFonts w:ascii="Times New Roman" w:hAnsi="Times New Roman" w:cs="Times New Roman"/>
                <w:sz w:val="24"/>
                <w:szCs w:val="24"/>
              </w:rPr>
            </w:pPr>
            <w:r w:rsidRPr="00FE72AD">
              <w:rPr>
                <w:rFonts w:ascii="Times New Roman" w:hAnsi="Times New Roman" w:cs="Times New Roman"/>
                <w:color w:val="000000"/>
                <w:sz w:val="24"/>
                <w:szCs w:val="24"/>
              </w:rPr>
              <w:t>Yukarıda</w:t>
            </w:r>
            <w:r w:rsidRPr="00FE72AD">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6A9C3FB4" w14:textId="77777777" w:rsidR="00E87CE5" w:rsidRPr="00EC6165" w:rsidRDefault="00E87CE5" w:rsidP="00317519">
            <w:pPr>
              <w:pStyle w:val="ListeParagraf"/>
              <w:autoSpaceDE w:val="0"/>
              <w:autoSpaceDN w:val="0"/>
              <w:adjustRightInd w:val="0"/>
              <w:ind w:left="360"/>
              <w:rPr>
                <w:rFonts w:ascii="Times New Roman" w:hAnsi="Times New Roman" w:cs="Times New Roman"/>
                <w:sz w:val="24"/>
                <w:szCs w:val="24"/>
              </w:rPr>
            </w:pPr>
          </w:p>
        </w:tc>
      </w:tr>
      <w:tr w:rsidR="00E87CE5" w:rsidRPr="000A62B9" w14:paraId="5DAE9C52" w14:textId="77777777" w:rsidTr="00317519">
        <w:trPr>
          <w:trHeight w:val="797"/>
        </w:trPr>
        <w:tc>
          <w:tcPr>
            <w:tcW w:w="9072" w:type="dxa"/>
            <w:gridSpan w:val="4"/>
          </w:tcPr>
          <w:p w14:paraId="6CEB8B52" w14:textId="77777777" w:rsidR="00317519" w:rsidRDefault="00317519" w:rsidP="00317519">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765CB592" w14:textId="234CB9EF" w:rsidR="00E87CE5" w:rsidRPr="000A62B9" w:rsidRDefault="00317519" w:rsidP="00317519">
            <w:pPr>
              <w:pStyle w:val="AralkYok"/>
              <w:jc w:val="center"/>
              <w:rPr>
                <w:rFonts w:ascii="Times New Roman" w:hAnsi="Times New Roman" w:cs="Times New Roman"/>
                <w:b/>
                <w:sz w:val="24"/>
                <w:szCs w:val="24"/>
              </w:rPr>
            </w:pPr>
            <w:r>
              <w:rPr>
                <w:rFonts w:ascii="Times New Roman" w:hAnsi="Times New Roman" w:cs="Times New Roman"/>
                <w:sz w:val="24"/>
                <w:szCs w:val="24"/>
              </w:rPr>
              <w:t>DEKAN</w:t>
            </w:r>
          </w:p>
        </w:tc>
      </w:tr>
    </w:tbl>
    <w:p w14:paraId="0EAFE06A" w14:textId="77777777" w:rsidR="00E87CE5" w:rsidRDefault="00E87CE5" w:rsidP="00E87CE5"/>
    <w:p w14:paraId="43A275BE" w14:textId="7DCD3E34"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10103321" w14:textId="77777777" w:rsidTr="00317519">
        <w:trPr>
          <w:trHeight w:val="1550"/>
        </w:trPr>
        <w:tc>
          <w:tcPr>
            <w:tcW w:w="1636" w:type="dxa"/>
            <w:tcBorders>
              <w:top w:val="nil"/>
              <w:left w:val="nil"/>
              <w:bottom w:val="single" w:sz="4" w:space="0" w:color="auto"/>
              <w:right w:val="nil"/>
            </w:tcBorders>
            <w:shd w:val="clear" w:color="auto" w:fill="auto"/>
          </w:tcPr>
          <w:p w14:paraId="16A337C8"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81792" behindDoc="0" locked="0" layoutInCell="1" allowOverlap="1" wp14:anchorId="02F845AC" wp14:editId="099596A7">
                  <wp:simplePos x="0" y="0"/>
                  <wp:positionH relativeFrom="column">
                    <wp:posOffset>-289560</wp:posOffset>
                  </wp:positionH>
                  <wp:positionV relativeFrom="paragraph">
                    <wp:posOffset>-323850</wp:posOffset>
                  </wp:positionV>
                  <wp:extent cx="2886075" cy="697341"/>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0E9FB30D"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1FA4A076"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09ACA530" w14:textId="77777777" w:rsidR="00E87CE5" w:rsidRDefault="00E87CE5" w:rsidP="00317519">
            <w:pPr>
              <w:pStyle w:val="AralkYok"/>
            </w:pPr>
          </w:p>
          <w:p w14:paraId="3F49DF81" w14:textId="77777777" w:rsidR="00E87CE5" w:rsidRPr="00EC6165" w:rsidRDefault="00E87CE5" w:rsidP="00317519">
            <w:pPr>
              <w:pStyle w:val="AralkYok"/>
            </w:pPr>
          </w:p>
        </w:tc>
      </w:tr>
      <w:tr w:rsidR="00E87CE5" w:rsidRPr="00EC6165" w14:paraId="7358C7F7" w14:textId="77777777" w:rsidTr="00317519">
        <w:trPr>
          <w:trHeight w:val="298"/>
        </w:trPr>
        <w:tc>
          <w:tcPr>
            <w:tcW w:w="4534" w:type="dxa"/>
            <w:gridSpan w:val="2"/>
            <w:shd w:val="clear" w:color="auto" w:fill="DAEEF3" w:themeFill="accent5" w:themeFillTint="33"/>
          </w:tcPr>
          <w:p w14:paraId="5886359B"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2FC35320"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4ADE2580" w14:textId="77777777" w:rsidTr="00317519">
        <w:trPr>
          <w:trHeight w:val="298"/>
        </w:trPr>
        <w:tc>
          <w:tcPr>
            <w:tcW w:w="4534" w:type="dxa"/>
            <w:gridSpan w:val="2"/>
            <w:shd w:val="clear" w:color="auto" w:fill="DAEEF3" w:themeFill="accent5" w:themeFillTint="33"/>
          </w:tcPr>
          <w:p w14:paraId="2FFC4AAA"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7CC92004"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3464291F" w14:textId="77777777" w:rsidTr="00317519">
        <w:trPr>
          <w:trHeight w:val="298"/>
        </w:trPr>
        <w:tc>
          <w:tcPr>
            <w:tcW w:w="4534" w:type="dxa"/>
            <w:gridSpan w:val="2"/>
            <w:shd w:val="clear" w:color="auto" w:fill="DAEEF3" w:themeFill="accent5" w:themeFillTint="33"/>
          </w:tcPr>
          <w:p w14:paraId="475176A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1B4154F0"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Mutemetlik</w:t>
            </w:r>
          </w:p>
        </w:tc>
      </w:tr>
      <w:tr w:rsidR="00E87CE5" w:rsidRPr="00EC6165" w14:paraId="1AA5C5EB" w14:textId="77777777" w:rsidTr="00317519">
        <w:trPr>
          <w:trHeight w:val="298"/>
        </w:trPr>
        <w:tc>
          <w:tcPr>
            <w:tcW w:w="4534" w:type="dxa"/>
            <w:gridSpan w:val="2"/>
            <w:shd w:val="clear" w:color="auto" w:fill="DAEEF3" w:themeFill="accent5" w:themeFillTint="33"/>
          </w:tcPr>
          <w:p w14:paraId="018A4B01"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316C1671"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7110A998" w14:textId="77777777" w:rsidTr="00317519">
        <w:trPr>
          <w:trHeight w:val="273"/>
        </w:trPr>
        <w:tc>
          <w:tcPr>
            <w:tcW w:w="4534" w:type="dxa"/>
            <w:gridSpan w:val="2"/>
            <w:shd w:val="clear" w:color="auto" w:fill="DAEEF3" w:themeFill="accent5" w:themeFillTint="33"/>
          </w:tcPr>
          <w:p w14:paraId="64A697A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6615E575" w14:textId="77777777" w:rsidR="00E87CE5" w:rsidRPr="00EC6165" w:rsidRDefault="00E87CE5" w:rsidP="00317519">
            <w:pPr>
              <w:rPr>
                <w:rFonts w:ascii="Times New Roman" w:hAnsi="Times New Roman" w:cs="Times New Roman"/>
                <w:sz w:val="24"/>
                <w:szCs w:val="24"/>
                <w:lang w:eastAsia="tr-TR"/>
              </w:rPr>
            </w:pPr>
          </w:p>
        </w:tc>
      </w:tr>
      <w:tr w:rsidR="00E87CE5" w:rsidRPr="00EC6165" w14:paraId="6EF90E91" w14:textId="77777777" w:rsidTr="00317519">
        <w:trPr>
          <w:trHeight w:val="406"/>
        </w:trPr>
        <w:tc>
          <w:tcPr>
            <w:tcW w:w="9072" w:type="dxa"/>
            <w:gridSpan w:val="4"/>
            <w:shd w:val="clear" w:color="auto" w:fill="DAEEF3" w:themeFill="accent5" w:themeFillTint="33"/>
          </w:tcPr>
          <w:p w14:paraId="2747223C"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0E3248AE" w14:textId="77777777" w:rsidTr="00317519">
        <w:trPr>
          <w:trHeight w:val="797"/>
        </w:trPr>
        <w:tc>
          <w:tcPr>
            <w:tcW w:w="9072" w:type="dxa"/>
            <w:gridSpan w:val="4"/>
          </w:tcPr>
          <w:p w14:paraId="63B0C869"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 xml:space="preserve">ÜBYS sisteminde birimiyle ilgili yazışma ve belgeleri </w:t>
            </w:r>
            <w:r w:rsidRPr="00CA559F">
              <w:rPr>
                <w:rFonts w:ascii="Times New Roman" w:hAnsi="Times New Roman" w:cs="Times New Roman"/>
                <w:color w:val="000000"/>
                <w:sz w:val="24"/>
                <w:szCs w:val="24"/>
              </w:rPr>
              <w:t>takip etmek ve sonuçlandırmak,</w:t>
            </w:r>
          </w:p>
          <w:p w14:paraId="1005482D" w14:textId="18E99C78"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 xml:space="preserve">Akademik ve idari personelin maaşlarının </w:t>
            </w:r>
            <w:r w:rsidR="00F56BDF">
              <w:rPr>
                <w:rFonts w:ascii="Times New Roman" w:hAnsi="Times New Roman" w:cs="Times New Roman"/>
                <w:sz w:val="24"/>
                <w:szCs w:val="24"/>
              </w:rPr>
              <w:t>KBS –MYS otomasyon prog</w:t>
            </w:r>
            <w:r w:rsidR="00317519">
              <w:rPr>
                <w:rFonts w:ascii="Times New Roman" w:hAnsi="Times New Roman" w:cs="Times New Roman"/>
                <w:sz w:val="24"/>
                <w:szCs w:val="24"/>
              </w:rPr>
              <w:t>ramları üzerinde</w:t>
            </w:r>
            <w:r w:rsidR="00F56BDF">
              <w:rPr>
                <w:rFonts w:ascii="Times New Roman" w:hAnsi="Times New Roman" w:cs="Times New Roman"/>
                <w:sz w:val="24"/>
                <w:szCs w:val="24"/>
              </w:rPr>
              <w:t xml:space="preserve"> </w:t>
            </w:r>
            <w:r w:rsidRPr="00CA559F">
              <w:rPr>
                <w:rFonts w:ascii="Times New Roman" w:hAnsi="Times New Roman" w:cs="Times New Roman"/>
                <w:sz w:val="24"/>
                <w:szCs w:val="24"/>
              </w:rPr>
              <w:t>hazırlamak, ocak ve temmuz aylarında memur maaş katsayısı doğrultusunda maaş avans ve farklarını yapmak, personelin kıdem ve terfi değişikliklerini maaş sistemine girmek,</w:t>
            </w:r>
          </w:p>
          <w:p w14:paraId="35AEACA2"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Akademik personelin (aylık ve yaz okulu) ek ders yüklerinin kontrol edilmesi ve ek ders ücreti tahakkukunu yapmak,</w:t>
            </w:r>
          </w:p>
          <w:p w14:paraId="092184DE"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İdari personelin fazla mesai işlemleri ile ilgili puantajı ve ödeme evrakını hazırlamak,</w:t>
            </w:r>
          </w:p>
          <w:p w14:paraId="65F2ED19"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Fakülte personeline ait her türlü özlük ödemleri yapmak,</w:t>
            </w:r>
          </w:p>
          <w:p w14:paraId="337EB79E"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İdari personelin giyim yardımlarının tahakkuk ettirmek,</w:t>
            </w:r>
          </w:p>
          <w:p w14:paraId="1F56F294"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Emekli keseneklerinin Strateji geliştirme daire başkanlığı ile uyumlu bir biçimde internet üzerinden göndermek,</w:t>
            </w:r>
          </w:p>
          <w:p w14:paraId="65A4EADC"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Kişi borçlarının tahsili ile ilgili işlemler yapmak,</w:t>
            </w:r>
          </w:p>
          <w:p w14:paraId="02D2E4A0"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Kamu personeli Dil Sınavı Sonuç Belgesi sunan personelin belgelerini maaşa işlemek,</w:t>
            </w:r>
          </w:p>
          <w:p w14:paraId="6F997469"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sz w:val="24"/>
                <w:szCs w:val="24"/>
              </w:rPr>
              <w:t>Her türlü ödemenin zamanında yapılmasını sağlamak ve gerekli önlemleri almak,</w:t>
            </w:r>
          </w:p>
          <w:p w14:paraId="6D13D961"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color w:val="000000"/>
                <w:sz w:val="24"/>
                <w:szCs w:val="24"/>
              </w:rPr>
              <w:t>Dekanlığın görev alanı ile ilgili vereceği diğer işleri yapmak,</w:t>
            </w:r>
          </w:p>
          <w:p w14:paraId="2D874B1C" w14:textId="77777777" w:rsidR="00E87CE5" w:rsidRPr="00CA559F" w:rsidRDefault="00E87CE5" w:rsidP="00E87CE5">
            <w:pPr>
              <w:pStyle w:val="AralkYok"/>
              <w:numPr>
                <w:ilvl w:val="0"/>
                <w:numId w:val="13"/>
              </w:numPr>
              <w:rPr>
                <w:rFonts w:ascii="Times New Roman" w:hAnsi="Times New Roman" w:cs="Times New Roman"/>
                <w:sz w:val="24"/>
                <w:szCs w:val="24"/>
              </w:rPr>
            </w:pPr>
            <w:r w:rsidRPr="00CA559F">
              <w:rPr>
                <w:rFonts w:ascii="Times New Roman" w:hAnsi="Times New Roman" w:cs="Times New Roman"/>
                <w:color w:val="000000"/>
                <w:sz w:val="24"/>
                <w:szCs w:val="24"/>
              </w:rPr>
              <w:t>Yukarıda</w:t>
            </w:r>
            <w:r w:rsidRPr="00CA559F">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3A59482A" w14:textId="77777777" w:rsidR="00E87CE5" w:rsidRPr="00EC6165" w:rsidRDefault="00E87CE5" w:rsidP="00317519">
            <w:pPr>
              <w:pStyle w:val="ListeParagraf"/>
              <w:autoSpaceDE w:val="0"/>
              <w:autoSpaceDN w:val="0"/>
              <w:adjustRightInd w:val="0"/>
              <w:ind w:left="360"/>
              <w:jc w:val="both"/>
              <w:rPr>
                <w:rFonts w:ascii="Times New Roman" w:hAnsi="Times New Roman" w:cs="Times New Roman"/>
                <w:sz w:val="24"/>
                <w:szCs w:val="24"/>
              </w:rPr>
            </w:pPr>
          </w:p>
        </w:tc>
      </w:tr>
      <w:tr w:rsidR="00E87CE5" w:rsidRPr="0036013A" w14:paraId="5E68C920" w14:textId="77777777" w:rsidTr="00317519">
        <w:trPr>
          <w:trHeight w:val="797"/>
        </w:trPr>
        <w:tc>
          <w:tcPr>
            <w:tcW w:w="9072" w:type="dxa"/>
            <w:gridSpan w:val="4"/>
          </w:tcPr>
          <w:p w14:paraId="3A1AF163" w14:textId="77777777" w:rsidR="00E87CE5" w:rsidRDefault="00E87CE5" w:rsidP="00317519">
            <w:pPr>
              <w:jc w:val="center"/>
              <w:rPr>
                <w:rFonts w:ascii="Times New Roman" w:hAnsi="Times New Roman" w:cs="Times New Roman"/>
                <w:b/>
                <w:sz w:val="24"/>
                <w:szCs w:val="24"/>
              </w:rPr>
            </w:pPr>
          </w:p>
          <w:p w14:paraId="4C450EF9" w14:textId="77777777" w:rsidR="00BB510E" w:rsidRDefault="00BB510E" w:rsidP="00BB510E">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36AB22F4" w14:textId="105C3EA7" w:rsidR="00E87CE5" w:rsidRPr="0036013A" w:rsidRDefault="00BB510E" w:rsidP="00BB510E">
            <w:pPr>
              <w:pStyle w:val="AralkYok"/>
              <w:jc w:val="center"/>
              <w:rPr>
                <w:rFonts w:ascii="Times New Roman" w:hAnsi="Times New Roman" w:cs="Times New Roman"/>
                <w:sz w:val="24"/>
                <w:szCs w:val="24"/>
              </w:rPr>
            </w:pPr>
            <w:r>
              <w:rPr>
                <w:rFonts w:ascii="Times New Roman" w:hAnsi="Times New Roman" w:cs="Times New Roman"/>
                <w:sz w:val="24"/>
                <w:szCs w:val="24"/>
              </w:rPr>
              <w:t>DEKAN</w:t>
            </w:r>
          </w:p>
        </w:tc>
      </w:tr>
    </w:tbl>
    <w:p w14:paraId="74F8AC56" w14:textId="77777777" w:rsidR="00E87CE5" w:rsidRDefault="00E87CE5" w:rsidP="00E87CE5"/>
    <w:p w14:paraId="45D850DE" w14:textId="4AC13CDE"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5C32EE26" w14:textId="77777777" w:rsidTr="00317519">
        <w:trPr>
          <w:trHeight w:val="1550"/>
        </w:trPr>
        <w:tc>
          <w:tcPr>
            <w:tcW w:w="1636" w:type="dxa"/>
            <w:tcBorders>
              <w:top w:val="nil"/>
              <w:left w:val="nil"/>
              <w:bottom w:val="single" w:sz="4" w:space="0" w:color="auto"/>
              <w:right w:val="nil"/>
            </w:tcBorders>
            <w:shd w:val="clear" w:color="auto" w:fill="auto"/>
          </w:tcPr>
          <w:p w14:paraId="4F448A15"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83840" behindDoc="0" locked="0" layoutInCell="1" allowOverlap="1" wp14:anchorId="708565ED" wp14:editId="48A4160E">
                  <wp:simplePos x="0" y="0"/>
                  <wp:positionH relativeFrom="column">
                    <wp:posOffset>-289560</wp:posOffset>
                  </wp:positionH>
                  <wp:positionV relativeFrom="paragraph">
                    <wp:posOffset>-323850</wp:posOffset>
                  </wp:positionV>
                  <wp:extent cx="2886075" cy="697341"/>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1372297D"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1DAE5C6E"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451CAE65" w14:textId="77777777" w:rsidR="00E87CE5" w:rsidRDefault="00E87CE5" w:rsidP="00317519">
            <w:pPr>
              <w:pStyle w:val="AralkYok"/>
            </w:pPr>
          </w:p>
          <w:p w14:paraId="785B28A3" w14:textId="77777777" w:rsidR="00E87CE5" w:rsidRPr="00EC6165" w:rsidRDefault="00E87CE5" w:rsidP="00317519">
            <w:pPr>
              <w:pStyle w:val="AralkYok"/>
            </w:pPr>
          </w:p>
        </w:tc>
      </w:tr>
      <w:tr w:rsidR="00E87CE5" w:rsidRPr="00EC6165" w14:paraId="5ABB0ECD" w14:textId="77777777" w:rsidTr="00317519">
        <w:trPr>
          <w:trHeight w:val="298"/>
        </w:trPr>
        <w:tc>
          <w:tcPr>
            <w:tcW w:w="4534" w:type="dxa"/>
            <w:gridSpan w:val="2"/>
            <w:shd w:val="clear" w:color="auto" w:fill="DAEEF3" w:themeFill="accent5" w:themeFillTint="33"/>
          </w:tcPr>
          <w:p w14:paraId="28E7083D"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4233DD3C"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46BAA686" w14:textId="77777777" w:rsidTr="00317519">
        <w:trPr>
          <w:trHeight w:val="298"/>
        </w:trPr>
        <w:tc>
          <w:tcPr>
            <w:tcW w:w="4534" w:type="dxa"/>
            <w:gridSpan w:val="2"/>
            <w:shd w:val="clear" w:color="auto" w:fill="DAEEF3" w:themeFill="accent5" w:themeFillTint="33"/>
          </w:tcPr>
          <w:p w14:paraId="5533BDAA"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3D0011E1"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7E020367" w14:textId="77777777" w:rsidTr="00317519">
        <w:trPr>
          <w:trHeight w:val="298"/>
        </w:trPr>
        <w:tc>
          <w:tcPr>
            <w:tcW w:w="4534" w:type="dxa"/>
            <w:gridSpan w:val="2"/>
            <w:shd w:val="clear" w:color="auto" w:fill="DAEEF3" w:themeFill="accent5" w:themeFillTint="33"/>
          </w:tcPr>
          <w:p w14:paraId="01934EF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0B48AC2D"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Öğrenci İşleri Bürosu</w:t>
            </w:r>
          </w:p>
        </w:tc>
      </w:tr>
      <w:tr w:rsidR="00E87CE5" w:rsidRPr="00EC6165" w14:paraId="0C00E146" w14:textId="77777777" w:rsidTr="00317519">
        <w:trPr>
          <w:trHeight w:val="298"/>
        </w:trPr>
        <w:tc>
          <w:tcPr>
            <w:tcW w:w="4534" w:type="dxa"/>
            <w:gridSpan w:val="2"/>
            <w:shd w:val="clear" w:color="auto" w:fill="DAEEF3" w:themeFill="accent5" w:themeFillTint="33"/>
          </w:tcPr>
          <w:p w14:paraId="2E496F9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524A6B3D" w14:textId="26D0518A"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Dekan, </w:t>
            </w:r>
            <w:r w:rsidR="00BC4F5B">
              <w:rPr>
                <w:rFonts w:ascii="Times New Roman" w:hAnsi="Times New Roman" w:cs="Times New Roman"/>
                <w:sz w:val="24"/>
                <w:szCs w:val="24"/>
                <w:lang w:eastAsia="tr-TR"/>
              </w:rPr>
              <w:t>Dekan Yrd</w:t>
            </w:r>
            <w:proofErr w:type="gramStart"/>
            <w:r w:rsidR="00BC4F5B">
              <w:rPr>
                <w:rFonts w:ascii="Times New Roman" w:hAnsi="Times New Roman" w:cs="Times New Roman"/>
                <w:sz w:val="24"/>
                <w:szCs w:val="24"/>
                <w:lang w:eastAsia="tr-TR"/>
              </w:rPr>
              <w:t>.</w:t>
            </w:r>
            <w:r w:rsidR="00DA5023">
              <w:rPr>
                <w:rFonts w:ascii="Times New Roman" w:hAnsi="Times New Roman" w:cs="Times New Roman"/>
                <w:sz w:val="24"/>
                <w:szCs w:val="24"/>
                <w:lang w:eastAsia="tr-TR"/>
              </w:rPr>
              <w:t>,</w:t>
            </w:r>
            <w:proofErr w:type="gramEnd"/>
            <w:r w:rsidR="00DA502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Fakülte Sekreteri</w:t>
            </w:r>
          </w:p>
        </w:tc>
      </w:tr>
      <w:tr w:rsidR="00E87CE5" w:rsidRPr="00EC6165" w14:paraId="21D76829" w14:textId="77777777" w:rsidTr="00317519">
        <w:trPr>
          <w:trHeight w:val="273"/>
        </w:trPr>
        <w:tc>
          <w:tcPr>
            <w:tcW w:w="4534" w:type="dxa"/>
            <w:gridSpan w:val="2"/>
            <w:shd w:val="clear" w:color="auto" w:fill="DAEEF3" w:themeFill="accent5" w:themeFillTint="33"/>
          </w:tcPr>
          <w:p w14:paraId="18CEF34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5658A5A4" w14:textId="77777777" w:rsidR="00E87CE5" w:rsidRPr="00EC6165" w:rsidRDefault="00E87CE5" w:rsidP="00317519">
            <w:pPr>
              <w:rPr>
                <w:rFonts w:ascii="Times New Roman" w:hAnsi="Times New Roman" w:cs="Times New Roman"/>
                <w:sz w:val="24"/>
                <w:szCs w:val="24"/>
                <w:lang w:eastAsia="tr-TR"/>
              </w:rPr>
            </w:pPr>
          </w:p>
        </w:tc>
      </w:tr>
      <w:tr w:rsidR="00E87CE5" w:rsidRPr="00EC6165" w14:paraId="713973AB" w14:textId="77777777" w:rsidTr="00317519">
        <w:trPr>
          <w:trHeight w:val="406"/>
        </w:trPr>
        <w:tc>
          <w:tcPr>
            <w:tcW w:w="9072" w:type="dxa"/>
            <w:gridSpan w:val="4"/>
            <w:shd w:val="clear" w:color="auto" w:fill="DAEEF3" w:themeFill="accent5" w:themeFillTint="33"/>
          </w:tcPr>
          <w:p w14:paraId="5FC3AFBB"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1294A027" w14:textId="77777777" w:rsidTr="00317519">
        <w:trPr>
          <w:trHeight w:val="797"/>
        </w:trPr>
        <w:tc>
          <w:tcPr>
            <w:tcW w:w="9072" w:type="dxa"/>
            <w:gridSpan w:val="4"/>
          </w:tcPr>
          <w:p w14:paraId="7B1462AD" w14:textId="6F7405B0" w:rsidR="00BC4F5B" w:rsidRPr="00E8287E" w:rsidRDefault="00E87CE5" w:rsidP="00E8287E">
            <w:pPr>
              <w:pStyle w:val="AralkYok"/>
              <w:numPr>
                <w:ilvl w:val="0"/>
                <w:numId w:val="14"/>
              </w:numPr>
              <w:rPr>
                <w:rFonts w:ascii="Times New Roman" w:hAnsi="Times New Roman" w:cs="Times New Roman"/>
                <w:sz w:val="24"/>
                <w:szCs w:val="24"/>
              </w:rPr>
            </w:pPr>
            <w:r w:rsidRPr="00963498">
              <w:rPr>
                <w:rFonts w:ascii="Times New Roman" w:hAnsi="Times New Roman" w:cs="Times New Roman"/>
                <w:sz w:val="24"/>
                <w:szCs w:val="24"/>
              </w:rPr>
              <w:t xml:space="preserve">ÜBYS sisteminde birimiyle ilgili yazışma ve belgeleri </w:t>
            </w:r>
            <w:r w:rsidRPr="00963498">
              <w:rPr>
                <w:rFonts w:ascii="Times New Roman" w:hAnsi="Times New Roman" w:cs="Times New Roman"/>
                <w:color w:val="000000"/>
                <w:sz w:val="24"/>
                <w:szCs w:val="24"/>
              </w:rPr>
              <w:t>takip etmek ve sonuçlandırmak,</w:t>
            </w:r>
          </w:p>
          <w:p w14:paraId="50B2CF2C"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Lisans eğitim-öğretim ve sınav yönetmeliği ile yönetmelik değişiklerini takip etmek, duyurularını yapmak,</w:t>
            </w:r>
          </w:p>
          <w:p w14:paraId="76C2ABA4"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Yatay geçiş, intibak ve ders muafiyeti işlemlerini yapmak,</w:t>
            </w:r>
          </w:p>
          <w:p w14:paraId="253F988F"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sz w:val="24"/>
                <w:szCs w:val="24"/>
              </w:rPr>
              <w:t>Kayıt dondurma işlemlerini yürütmek,</w:t>
            </w:r>
          </w:p>
          <w:p w14:paraId="13CC61AC"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sz w:val="24"/>
                <w:szCs w:val="24"/>
              </w:rPr>
              <w:t>Öğrenci disiplin işlemlerini yürütmek,</w:t>
            </w:r>
          </w:p>
          <w:p w14:paraId="22CBAE0C" w14:textId="66DDD8BB"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sz w:val="24"/>
                <w:szCs w:val="24"/>
              </w:rPr>
              <w:t>%10</w:t>
            </w:r>
            <w:r w:rsidR="00CE58E6">
              <w:rPr>
                <w:rFonts w:ascii="Times New Roman" w:hAnsi="Times New Roman" w:cs="Times New Roman"/>
                <w:sz w:val="24"/>
                <w:szCs w:val="24"/>
              </w:rPr>
              <w:t>’luk dilime</w:t>
            </w:r>
            <w:r w:rsidR="00CC71E5">
              <w:rPr>
                <w:rFonts w:ascii="Times New Roman" w:hAnsi="Times New Roman" w:cs="Times New Roman"/>
                <w:sz w:val="24"/>
                <w:szCs w:val="24"/>
              </w:rPr>
              <w:t xml:space="preserve"> giren öğrencilerin işlemlerini</w:t>
            </w:r>
            <w:r w:rsidRPr="00963498">
              <w:rPr>
                <w:rFonts w:ascii="Times New Roman" w:hAnsi="Times New Roman" w:cs="Times New Roman"/>
                <w:sz w:val="24"/>
                <w:szCs w:val="24"/>
              </w:rPr>
              <w:t xml:space="preserve"> yürütmek,</w:t>
            </w:r>
          </w:p>
          <w:p w14:paraId="7AE0BC6D"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Yaz okulu ile ilgili her türlü yazışmaları ve işlemleri yapmak,</w:t>
            </w:r>
          </w:p>
          <w:p w14:paraId="1AA99909"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Ders kayıt işlemleri ile ilgili gerekli hazırlıkları yapmak ve sonuçlandırmak,</w:t>
            </w:r>
          </w:p>
          <w:p w14:paraId="7760B66C"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Mazereti nedeniyle sınavlara giremeyen öğrencilerin Yönetim Kurulu kararlarının ilgili bölümlere ve öğrencilere bildirmek,</w:t>
            </w:r>
          </w:p>
          <w:p w14:paraId="3488B8D0"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Fakülteye alınacak öğrenci kontenjanları ile ilgili hazırlık çalışmalarını yapmak,</w:t>
            </w:r>
          </w:p>
          <w:p w14:paraId="7C26D408"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Öğrenci bilgilerinin ve notlarının otomasyon sistemine girilmesini takip etmek,</w:t>
            </w:r>
          </w:p>
          <w:p w14:paraId="78A13A41"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Öğrenci mazeret ve izin işlemlerini takip etmek ve sonuçlandırmak,</w:t>
            </w:r>
          </w:p>
          <w:p w14:paraId="5C44B97C" w14:textId="77777777" w:rsidR="00E87CE5" w:rsidRPr="00963498" w:rsidRDefault="00E87CE5" w:rsidP="00E87CE5">
            <w:pPr>
              <w:pStyle w:val="AralkYok"/>
              <w:numPr>
                <w:ilvl w:val="0"/>
                <w:numId w:val="14"/>
              </w:numPr>
              <w:rPr>
                <w:rFonts w:ascii="Times New Roman" w:hAnsi="Times New Roman" w:cs="Times New Roman"/>
                <w:sz w:val="24"/>
                <w:szCs w:val="24"/>
              </w:rPr>
            </w:pPr>
            <w:r w:rsidRPr="00963498">
              <w:rPr>
                <w:rFonts w:ascii="Times New Roman" w:hAnsi="Times New Roman" w:cs="Times New Roman"/>
                <w:color w:val="000000"/>
                <w:sz w:val="24"/>
                <w:szCs w:val="24"/>
              </w:rPr>
              <w:t>Dekanlığın görev alanı ile ilgili vereceği diğer işleri yapmak,</w:t>
            </w:r>
          </w:p>
          <w:p w14:paraId="538CBD36" w14:textId="039FA8A8" w:rsidR="00E87CE5" w:rsidRPr="00963498" w:rsidRDefault="00E87CE5" w:rsidP="00E87CE5">
            <w:pPr>
              <w:pStyle w:val="AralkYok"/>
              <w:numPr>
                <w:ilvl w:val="0"/>
                <w:numId w:val="14"/>
              </w:numPr>
              <w:rPr>
                <w:rFonts w:ascii="Times New Roman" w:hAnsi="Times New Roman" w:cs="Times New Roman"/>
                <w:sz w:val="24"/>
                <w:szCs w:val="24"/>
              </w:rPr>
            </w:pPr>
            <w:r>
              <w:rPr>
                <w:rFonts w:ascii="Times New Roman" w:hAnsi="Times New Roman" w:cs="Times New Roman"/>
                <w:color w:val="000000"/>
                <w:sz w:val="24"/>
                <w:szCs w:val="24"/>
              </w:rPr>
              <w:t>Y</w:t>
            </w:r>
            <w:r w:rsidRPr="00963498">
              <w:rPr>
                <w:rFonts w:ascii="Times New Roman" w:hAnsi="Times New Roman" w:cs="Times New Roman"/>
                <w:color w:val="000000"/>
                <w:sz w:val="24"/>
                <w:szCs w:val="24"/>
              </w:rPr>
              <w:t>ukarıda</w:t>
            </w:r>
            <w:r w:rsidRPr="00963498">
              <w:rPr>
                <w:rFonts w:ascii="Times New Roman" w:hAnsi="Times New Roman" w:cs="Times New Roman"/>
                <w:sz w:val="24"/>
                <w:szCs w:val="24"/>
              </w:rPr>
              <w:t xml:space="preserve"> yazılı olan bütün bu görevleri kanunlara ve yönetmeliklere uygun olarak yerine getirirken, </w:t>
            </w:r>
            <w:r w:rsidR="00BC4F5B">
              <w:rPr>
                <w:rFonts w:ascii="Times New Roman" w:hAnsi="Times New Roman" w:cs="Times New Roman"/>
                <w:sz w:val="24"/>
                <w:szCs w:val="24"/>
              </w:rPr>
              <w:t>Öğrenci işlerinden sorumlu Dekan Yardımcısına ve</w:t>
            </w:r>
            <w:r w:rsidR="00DA5023">
              <w:rPr>
                <w:rFonts w:ascii="Times New Roman" w:hAnsi="Times New Roman" w:cs="Times New Roman"/>
                <w:sz w:val="24"/>
                <w:szCs w:val="24"/>
              </w:rPr>
              <w:t xml:space="preserve"> </w:t>
            </w:r>
            <w:r w:rsidRPr="00963498">
              <w:rPr>
                <w:rFonts w:ascii="Times New Roman" w:hAnsi="Times New Roman" w:cs="Times New Roman"/>
                <w:sz w:val="24"/>
                <w:szCs w:val="24"/>
              </w:rPr>
              <w:t>Fakülte Sekreterine karşı sorumludur.</w:t>
            </w:r>
          </w:p>
          <w:p w14:paraId="5943A16C" w14:textId="77777777" w:rsidR="00E87CE5" w:rsidRPr="00EC6165" w:rsidRDefault="00E87CE5" w:rsidP="00317519">
            <w:pPr>
              <w:pStyle w:val="ListeNumaras"/>
              <w:numPr>
                <w:ilvl w:val="0"/>
                <w:numId w:val="0"/>
              </w:numPr>
              <w:spacing w:before="0" w:after="0" w:line="276" w:lineRule="auto"/>
              <w:ind w:left="360"/>
              <w:rPr>
                <w:sz w:val="24"/>
                <w:szCs w:val="24"/>
              </w:rPr>
            </w:pPr>
          </w:p>
        </w:tc>
      </w:tr>
      <w:tr w:rsidR="00E87CE5" w:rsidRPr="002019EA" w14:paraId="1D38B89C" w14:textId="77777777" w:rsidTr="00317519">
        <w:trPr>
          <w:trHeight w:val="797"/>
        </w:trPr>
        <w:tc>
          <w:tcPr>
            <w:tcW w:w="9072" w:type="dxa"/>
            <w:gridSpan w:val="4"/>
          </w:tcPr>
          <w:p w14:paraId="6AD0AB91" w14:textId="77777777" w:rsidR="00E87CE5" w:rsidRDefault="00E87CE5" w:rsidP="00317519">
            <w:pPr>
              <w:jc w:val="center"/>
              <w:rPr>
                <w:rFonts w:ascii="Times New Roman" w:hAnsi="Times New Roman" w:cs="Times New Roman"/>
                <w:b/>
                <w:sz w:val="24"/>
                <w:szCs w:val="24"/>
              </w:rPr>
            </w:pPr>
          </w:p>
          <w:p w14:paraId="28C110C8" w14:textId="77777777" w:rsidR="00BC4F5B" w:rsidRDefault="00BC4F5B" w:rsidP="00BC4F5B">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6252CABE" w14:textId="11AD8BDF" w:rsidR="00E87CE5" w:rsidRPr="002019EA" w:rsidRDefault="00BC4F5B" w:rsidP="00BC4F5B">
            <w:pPr>
              <w:pStyle w:val="AralkYok"/>
              <w:jc w:val="center"/>
              <w:rPr>
                <w:rFonts w:ascii="Times New Roman" w:hAnsi="Times New Roman" w:cs="Times New Roman"/>
                <w:sz w:val="24"/>
                <w:szCs w:val="24"/>
              </w:rPr>
            </w:pPr>
            <w:r>
              <w:rPr>
                <w:rFonts w:ascii="Times New Roman" w:hAnsi="Times New Roman" w:cs="Times New Roman"/>
                <w:sz w:val="24"/>
                <w:szCs w:val="24"/>
              </w:rPr>
              <w:t>DEKAN</w:t>
            </w:r>
          </w:p>
        </w:tc>
      </w:tr>
    </w:tbl>
    <w:p w14:paraId="240F0D7E" w14:textId="77777777" w:rsidR="00E87CE5" w:rsidRDefault="00E87CE5" w:rsidP="00E87CE5"/>
    <w:p w14:paraId="7248E3F5" w14:textId="59EEF2B9"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0E4C654E" w14:textId="77777777" w:rsidTr="00317519">
        <w:trPr>
          <w:trHeight w:val="1550"/>
        </w:trPr>
        <w:tc>
          <w:tcPr>
            <w:tcW w:w="1636" w:type="dxa"/>
            <w:tcBorders>
              <w:top w:val="nil"/>
              <w:left w:val="nil"/>
              <w:bottom w:val="single" w:sz="4" w:space="0" w:color="auto"/>
              <w:right w:val="nil"/>
            </w:tcBorders>
            <w:shd w:val="clear" w:color="auto" w:fill="auto"/>
          </w:tcPr>
          <w:p w14:paraId="31BFBCD0"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85888" behindDoc="0" locked="0" layoutInCell="1" allowOverlap="1" wp14:anchorId="56D38019" wp14:editId="0AE62297">
                  <wp:simplePos x="0" y="0"/>
                  <wp:positionH relativeFrom="column">
                    <wp:posOffset>-289560</wp:posOffset>
                  </wp:positionH>
                  <wp:positionV relativeFrom="paragraph">
                    <wp:posOffset>-323850</wp:posOffset>
                  </wp:positionV>
                  <wp:extent cx="2886075" cy="697341"/>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23BB49C3"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63097B47"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7DCB50E5" w14:textId="77777777" w:rsidR="00E87CE5" w:rsidRDefault="00E87CE5" w:rsidP="00317519">
            <w:pPr>
              <w:pStyle w:val="AralkYok"/>
            </w:pPr>
          </w:p>
          <w:p w14:paraId="7BEB55ED" w14:textId="77777777" w:rsidR="00E87CE5" w:rsidRPr="00EC6165" w:rsidRDefault="00E87CE5" w:rsidP="00317519">
            <w:pPr>
              <w:pStyle w:val="AralkYok"/>
            </w:pPr>
          </w:p>
        </w:tc>
      </w:tr>
      <w:tr w:rsidR="00E87CE5" w:rsidRPr="00EC6165" w14:paraId="558CC7FE" w14:textId="77777777" w:rsidTr="00317519">
        <w:trPr>
          <w:trHeight w:val="298"/>
        </w:trPr>
        <w:tc>
          <w:tcPr>
            <w:tcW w:w="4534" w:type="dxa"/>
            <w:gridSpan w:val="2"/>
            <w:shd w:val="clear" w:color="auto" w:fill="DAEEF3" w:themeFill="accent5" w:themeFillTint="33"/>
          </w:tcPr>
          <w:p w14:paraId="23D70CB9"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0C0FCF34"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68FEBFAB" w14:textId="77777777" w:rsidTr="00317519">
        <w:trPr>
          <w:trHeight w:val="298"/>
        </w:trPr>
        <w:tc>
          <w:tcPr>
            <w:tcW w:w="4534" w:type="dxa"/>
            <w:gridSpan w:val="2"/>
            <w:shd w:val="clear" w:color="auto" w:fill="DAEEF3" w:themeFill="accent5" w:themeFillTint="33"/>
          </w:tcPr>
          <w:p w14:paraId="14E14DC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227120A9"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Kâzım Karabekir Eğitim Fakültesi</w:t>
            </w:r>
          </w:p>
        </w:tc>
      </w:tr>
      <w:tr w:rsidR="00E87CE5" w:rsidRPr="00EC6165" w14:paraId="12B4BAE6" w14:textId="77777777" w:rsidTr="00317519">
        <w:trPr>
          <w:trHeight w:val="298"/>
        </w:trPr>
        <w:tc>
          <w:tcPr>
            <w:tcW w:w="4534" w:type="dxa"/>
            <w:gridSpan w:val="2"/>
            <w:shd w:val="clear" w:color="auto" w:fill="DAEEF3" w:themeFill="accent5" w:themeFillTint="33"/>
          </w:tcPr>
          <w:p w14:paraId="100BFFE1"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37641EC6"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Öğretim Ele</w:t>
            </w:r>
            <w:r>
              <w:rPr>
                <w:rFonts w:ascii="Times New Roman" w:hAnsi="Times New Roman" w:cs="Times New Roman"/>
                <w:sz w:val="24"/>
                <w:szCs w:val="24"/>
                <w:lang w:eastAsia="tr-TR"/>
              </w:rPr>
              <w:t>manı</w:t>
            </w:r>
            <w:r w:rsidRPr="00EC6165">
              <w:rPr>
                <w:rFonts w:ascii="Times New Roman" w:hAnsi="Times New Roman" w:cs="Times New Roman"/>
                <w:sz w:val="24"/>
                <w:szCs w:val="24"/>
                <w:lang w:eastAsia="tr-TR"/>
              </w:rPr>
              <w:t xml:space="preserve"> </w:t>
            </w:r>
          </w:p>
          <w:p w14:paraId="16FD6913"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w:t>
            </w:r>
            <w:proofErr w:type="spellStart"/>
            <w:proofErr w:type="gramStart"/>
            <w:r w:rsidRPr="00EC6165">
              <w:rPr>
                <w:rFonts w:ascii="Times New Roman" w:hAnsi="Times New Roman" w:cs="Times New Roman"/>
                <w:sz w:val="24"/>
                <w:szCs w:val="24"/>
                <w:lang w:eastAsia="tr-TR"/>
              </w:rPr>
              <w:t>Öğr.Gör</w:t>
            </w:r>
            <w:proofErr w:type="spellEnd"/>
            <w:proofErr w:type="gramEnd"/>
            <w:r w:rsidRPr="00EC6165">
              <w:rPr>
                <w:rFonts w:ascii="Times New Roman" w:hAnsi="Times New Roman" w:cs="Times New Roman"/>
                <w:sz w:val="24"/>
                <w:szCs w:val="24"/>
                <w:lang w:eastAsia="tr-TR"/>
              </w:rPr>
              <w:t xml:space="preserve">, </w:t>
            </w:r>
            <w:proofErr w:type="spellStart"/>
            <w:r w:rsidRPr="00EC6165">
              <w:rPr>
                <w:rFonts w:ascii="Times New Roman" w:hAnsi="Times New Roman" w:cs="Times New Roman"/>
                <w:sz w:val="24"/>
                <w:szCs w:val="24"/>
                <w:lang w:eastAsia="tr-TR"/>
              </w:rPr>
              <w:t>Arş.Gör</w:t>
            </w:r>
            <w:proofErr w:type="spellEnd"/>
            <w:r w:rsidRPr="00EC6165">
              <w:rPr>
                <w:rFonts w:ascii="Times New Roman" w:hAnsi="Times New Roman" w:cs="Times New Roman"/>
                <w:sz w:val="24"/>
                <w:szCs w:val="24"/>
                <w:lang w:eastAsia="tr-TR"/>
              </w:rPr>
              <w:t>.)</w:t>
            </w:r>
          </w:p>
        </w:tc>
      </w:tr>
      <w:tr w:rsidR="00E87CE5" w:rsidRPr="00EC6165" w14:paraId="4017443F" w14:textId="77777777" w:rsidTr="00317519">
        <w:trPr>
          <w:trHeight w:val="298"/>
        </w:trPr>
        <w:tc>
          <w:tcPr>
            <w:tcW w:w="4534" w:type="dxa"/>
            <w:gridSpan w:val="2"/>
            <w:shd w:val="clear" w:color="auto" w:fill="DAEEF3" w:themeFill="accent5" w:themeFillTint="33"/>
          </w:tcPr>
          <w:p w14:paraId="3A72B77D"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5DF5F726"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Bölüm Başkanı, Anabilim Dalı Başkanı</w:t>
            </w:r>
          </w:p>
        </w:tc>
      </w:tr>
      <w:tr w:rsidR="00E87CE5" w:rsidRPr="00EC6165" w14:paraId="52477E55" w14:textId="77777777" w:rsidTr="00317519">
        <w:trPr>
          <w:trHeight w:val="444"/>
        </w:trPr>
        <w:tc>
          <w:tcPr>
            <w:tcW w:w="4534" w:type="dxa"/>
            <w:gridSpan w:val="2"/>
            <w:shd w:val="clear" w:color="auto" w:fill="DAEEF3" w:themeFill="accent5" w:themeFillTint="33"/>
          </w:tcPr>
          <w:p w14:paraId="57A1FDC0"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7C9098EC" w14:textId="77777777" w:rsidR="00E87CE5" w:rsidRPr="00EC6165" w:rsidRDefault="00E87CE5" w:rsidP="00317519">
            <w:pPr>
              <w:rPr>
                <w:rFonts w:ascii="Times New Roman" w:hAnsi="Times New Roman" w:cs="Times New Roman"/>
                <w:sz w:val="24"/>
                <w:szCs w:val="24"/>
                <w:lang w:eastAsia="tr-TR"/>
              </w:rPr>
            </w:pPr>
          </w:p>
        </w:tc>
      </w:tr>
      <w:tr w:rsidR="00E87CE5" w:rsidRPr="00BD012C" w14:paraId="27272AC1" w14:textId="77777777" w:rsidTr="00317519">
        <w:trPr>
          <w:trHeight w:val="423"/>
        </w:trPr>
        <w:tc>
          <w:tcPr>
            <w:tcW w:w="9072" w:type="dxa"/>
            <w:gridSpan w:val="4"/>
            <w:shd w:val="clear" w:color="auto" w:fill="DAEEF3" w:themeFill="accent5" w:themeFillTint="33"/>
          </w:tcPr>
          <w:p w14:paraId="1BC67299" w14:textId="77777777" w:rsidR="00E87CE5" w:rsidRPr="00BD012C" w:rsidRDefault="00E87CE5" w:rsidP="00317519">
            <w:pPr>
              <w:pStyle w:val="AralkYok"/>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11F4711D" w14:textId="77777777" w:rsidTr="00317519">
        <w:trPr>
          <w:trHeight w:val="797"/>
        </w:trPr>
        <w:tc>
          <w:tcPr>
            <w:tcW w:w="9072" w:type="dxa"/>
            <w:gridSpan w:val="4"/>
          </w:tcPr>
          <w:p w14:paraId="249FF96B" w14:textId="77777777" w:rsidR="00E87CE5" w:rsidRPr="00FF5A22" w:rsidRDefault="00E87CE5" w:rsidP="00E87CE5">
            <w:pPr>
              <w:pStyle w:val="AralkYok"/>
              <w:numPr>
                <w:ilvl w:val="0"/>
                <w:numId w:val="15"/>
              </w:numPr>
              <w:rPr>
                <w:rFonts w:ascii="Times New Roman" w:hAnsi="Times New Roman" w:cs="Times New Roman"/>
                <w:sz w:val="24"/>
                <w:szCs w:val="24"/>
              </w:rPr>
            </w:pPr>
            <w:r w:rsidRPr="00FF5A22">
              <w:rPr>
                <w:rFonts w:ascii="Times New Roman" w:hAnsi="Times New Roman" w:cs="Times New Roman"/>
                <w:sz w:val="24"/>
                <w:szCs w:val="24"/>
              </w:rPr>
              <w:t xml:space="preserve">Yükseköğretim kanunundaki amaç ve ilkelere uygun biçimde </w:t>
            </w:r>
            <w:proofErr w:type="spellStart"/>
            <w:r w:rsidRPr="00FF5A22">
              <w:rPr>
                <w:rFonts w:ascii="Times New Roman" w:hAnsi="Times New Roman" w:cs="Times New Roman"/>
                <w:sz w:val="24"/>
                <w:szCs w:val="24"/>
              </w:rPr>
              <w:t>önlisans</w:t>
            </w:r>
            <w:proofErr w:type="spellEnd"/>
            <w:r w:rsidRPr="00FF5A22">
              <w:rPr>
                <w:rFonts w:ascii="Times New Roman" w:hAnsi="Times New Roman" w:cs="Times New Roman"/>
                <w:sz w:val="24"/>
                <w:szCs w:val="24"/>
              </w:rPr>
              <w:t>, lisans düzeyinde eğitim-öğretim ve uygulamalı çalışmalar yapmak ve yaptırmak, proje hazırlıklarını ve seminerleri yönetmek,</w:t>
            </w:r>
          </w:p>
          <w:p w14:paraId="28304667" w14:textId="77777777" w:rsidR="00E87CE5" w:rsidRPr="00FF5A22" w:rsidRDefault="00E87CE5" w:rsidP="00E87CE5">
            <w:pPr>
              <w:pStyle w:val="AralkYok"/>
              <w:numPr>
                <w:ilvl w:val="0"/>
                <w:numId w:val="15"/>
              </w:numPr>
              <w:rPr>
                <w:rFonts w:ascii="Times New Roman" w:hAnsi="Times New Roman" w:cs="Times New Roman"/>
                <w:sz w:val="24"/>
                <w:szCs w:val="24"/>
              </w:rPr>
            </w:pPr>
            <w:r w:rsidRPr="00FF5A22">
              <w:rPr>
                <w:rFonts w:ascii="Times New Roman" w:hAnsi="Times New Roman" w:cs="Times New Roman"/>
                <w:sz w:val="24"/>
                <w:szCs w:val="24"/>
              </w:rPr>
              <w:t>Yükseköğretim kurumlarında, bilimsel araştırmalar ve yayımlar yapmak,</w:t>
            </w:r>
          </w:p>
          <w:p w14:paraId="5F09B0A9" w14:textId="77777777" w:rsidR="00E87CE5" w:rsidRPr="00FF5A22" w:rsidRDefault="00E87CE5" w:rsidP="00E87CE5">
            <w:pPr>
              <w:pStyle w:val="AralkYok"/>
              <w:numPr>
                <w:ilvl w:val="0"/>
                <w:numId w:val="15"/>
              </w:numPr>
              <w:rPr>
                <w:rFonts w:ascii="Times New Roman" w:hAnsi="Times New Roman" w:cs="Times New Roman"/>
                <w:sz w:val="24"/>
                <w:szCs w:val="24"/>
              </w:rPr>
            </w:pPr>
            <w:r w:rsidRPr="00FF5A22">
              <w:rPr>
                <w:rFonts w:ascii="Times New Roman" w:hAnsi="Times New Roman" w:cs="Times New Roman"/>
                <w:sz w:val="24"/>
                <w:szCs w:val="24"/>
              </w:rPr>
              <w:t>Bölüm Başkanlığınca düzenlenecek programa göre belirli günlerde öğrencileri kabul ederek onlara gerekli konularda yardım etmek, kanundaki amaç ve ana ilkeler doğrultusunda yol göstermek, rehberlik ve danışmanlık etmek,</w:t>
            </w:r>
          </w:p>
          <w:p w14:paraId="11CB3C08" w14:textId="77777777" w:rsidR="00E87CE5" w:rsidRPr="00FF5A22" w:rsidRDefault="00E87CE5" w:rsidP="00E87CE5">
            <w:pPr>
              <w:pStyle w:val="AralkYok"/>
              <w:numPr>
                <w:ilvl w:val="0"/>
                <w:numId w:val="15"/>
              </w:numPr>
              <w:rPr>
                <w:rFonts w:ascii="Times New Roman" w:eastAsia="Times New Roman" w:hAnsi="Times New Roman" w:cs="Times New Roman"/>
                <w:sz w:val="24"/>
                <w:szCs w:val="24"/>
                <w:lang w:eastAsia="tr-TR"/>
              </w:rPr>
            </w:pPr>
            <w:r w:rsidRPr="00FF5A22">
              <w:rPr>
                <w:rFonts w:ascii="Times New Roman" w:hAnsi="Times New Roman" w:cs="Times New Roman"/>
                <w:sz w:val="24"/>
                <w:szCs w:val="24"/>
              </w:rPr>
              <w:t>Dekan, Bölüm Başkanı ve Anabilim Dalı Başkanının verdiği diğer görevleri yapmak,</w:t>
            </w:r>
          </w:p>
          <w:p w14:paraId="3CCAC351" w14:textId="77777777" w:rsidR="00E87CE5" w:rsidRPr="00FF5A22" w:rsidRDefault="00E87CE5" w:rsidP="00E87CE5">
            <w:pPr>
              <w:pStyle w:val="AralkYok"/>
              <w:numPr>
                <w:ilvl w:val="0"/>
                <w:numId w:val="15"/>
              </w:numPr>
              <w:rPr>
                <w:rFonts w:ascii="Times New Roman" w:eastAsia="Times New Roman" w:hAnsi="Times New Roman" w:cs="Times New Roman"/>
                <w:sz w:val="24"/>
                <w:szCs w:val="24"/>
                <w:lang w:eastAsia="tr-TR"/>
              </w:rPr>
            </w:pPr>
            <w:r w:rsidRPr="00FF5A22">
              <w:rPr>
                <w:rFonts w:ascii="Times New Roman" w:hAnsi="Times New Roman" w:cs="Times New Roman"/>
                <w:sz w:val="24"/>
                <w:szCs w:val="24"/>
              </w:rPr>
              <w:t xml:space="preserve">Yukarıda yazılı olan bütün bu görevleri kanunlara ve yönetmeliklere uygun olarak yerine getirirken, </w:t>
            </w:r>
            <w:r w:rsidRPr="00FF5A22">
              <w:rPr>
                <w:rStyle w:val="Gl"/>
                <w:rFonts w:ascii="Times New Roman" w:hAnsi="Times New Roman" w:cs="Times New Roman"/>
                <w:b w:val="0"/>
                <w:color w:val="000000"/>
                <w:sz w:val="24"/>
                <w:szCs w:val="24"/>
              </w:rPr>
              <w:t xml:space="preserve">Bölüm Başkanına </w:t>
            </w:r>
            <w:r w:rsidRPr="00FF5A22">
              <w:rPr>
                <w:rFonts w:ascii="Times New Roman" w:hAnsi="Times New Roman" w:cs="Times New Roman"/>
                <w:sz w:val="24"/>
                <w:szCs w:val="24"/>
              </w:rPr>
              <w:t>karşı sorumludur.</w:t>
            </w:r>
          </w:p>
          <w:p w14:paraId="49B3CE0C" w14:textId="77777777" w:rsidR="00E87CE5" w:rsidRPr="00EC6165" w:rsidRDefault="00E87CE5" w:rsidP="00317519">
            <w:pPr>
              <w:pStyle w:val="ListeParagraf"/>
              <w:ind w:left="360"/>
              <w:jc w:val="both"/>
              <w:rPr>
                <w:rFonts w:ascii="Times New Roman" w:eastAsia="Times New Roman" w:hAnsi="Times New Roman" w:cs="Times New Roman"/>
                <w:sz w:val="24"/>
                <w:szCs w:val="24"/>
                <w:lang w:eastAsia="tr-TR"/>
              </w:rPr>
            </w:pPr>
          </w:p>
        </w:tc>
      </w:tr>
      <w:tr w:rsidR="00BB510E" w:rsidRPr="00EC6165" w14:paraId="004AF8A1" w14:textId="77777777" w:rsidTr="00317519">
        <w:trPr>
          <w:trHeight w:val="797"/>
        </w:trPr>
        <w:tc>
          <w:tcPr>
            <w:tcW w:w="9072" w:type="dxa"/>
            <w:gridSpan w:val="4"/>
          </w:tcPr>
          <w:p w14:paraId="2240AC35" w14:textId="77777777" w:rsidR="00BB510E" w:rsidRDefault="00BB510E" w:rsidP="00BB510E">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44620AF3" w14:textId="025E6464" w:rsidR="00BB510E" w:rsidRPr="00FF5A22" w:rsidRDefault="00BB510E" w:rsidP="00BB510E">
            <w:pPr>
              <w:pStyle w:val="AralkYok"/>
              <w:rPr>
                <w:rFonts w:ascii="Times New Roman" w:hAnsi="Times New Roman" w:cs="Times New Roman"/>
                <w:sz w:val="24"/>
                <w:szCs w:val="24"/>
              </w:rPr>
            </w:pPr>
            <w:r>
              <w:rPr>
                <w:rFonts w:ascii="Times New Roman" w:hAnsi="Times New Roman" w:cs="Times New Roman"/>
                <w:sz w:val="24"/>
                <w:szCs w:val="24"/>
              </w:rPr>
              <w:t xml:space="preserve">                                                               DEKAN</w:t>
            </w:r>
          </w:p>
        </w:tc>
      </w:tr>
    </w:tbl>
    <w:p w14:paraId="69A41556" w14:textId="77777777" w:rsidR="00E87CE5" w:rsidRDefault="00E87CE5" w:rsidP="00E87CE5"/>
    <w:p w14:paraId="3EE282AB" w14:textId="39C9B6B9" w:rsidR="00E87CE5" w:rsidRDefault="00E87CE5">
      <w:r>
        <w:br w:type="page"/>
      </w:r>
    </w:p>
    <w:tbl>
      <w:tblPr>
        <w:tblStyle w:val="TabloKlavuzu"/>
        <w:tblW w:w="0" w:type="auto"/>
        <w:tblLook w:val="04A0" w:firstRow="1" w:lastRow="0" w:firstColumn="1" w:lastColumn="0" w:noHBand="0" w:noVBand="1"/>
      </w:tblPr>
      <w:tblGrid>
        <w:gridCol w:w="1636"/>
        <w:gridCol w:w="2896"/>
        <w:gridCol w:w="2998"/>
        <w:gridCol w:w="1542"/>
      </w:tblGrid>
      <w:tr w:rsidR="00E87CE5" w:rsidRPr="00EC6165" w14:paraId="7AD98DB9" w14:textId="77777777" w:rsidTr="00317519">
        <w:trPr>
          <w:trHeight w:val="1550"/>
        </w:trPr>
        <w:tc>
          <w:tcPr>
            <w:tcW w:w="1636" w:type="dxa"/>
            <w:tcBorders>
              <w:top w:val="nil"/>
              <w:left w:val="nil"/>
              <w:bottom w:val="single" w:sz="4" w:space="0" w:color="auto"/>
              <w:right w:val="nil"/>
            </w:tcBorders>
            <w:shd w:val="clear" w:color="auto" w:fill="auto"/>
          </w:tcPr>
          <w:p w14:paraId="6A09A17E"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87936" behindDoc="0" locked="0" layoutInCell="1" allowOverlap="1" wp14:anchorId="524CC811" wp14:editId="66A40AF1">
                  <wp:simplePos x="0" y="0"/>
                  <wp:positionH relativeFrom="column">
                    <wp:posOffset>-289560</wp:posOffset>
                  </wp:positionH>
                  <wp:positionV relativeFrom="paragraph">
                    <wp:posOffset>-323850</wp:posOffset>
                  </wp:positionV>
                  <wp:extent cx="2886075" cy="697341"/>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0E8540B5"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291022BE"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6B119555" w14:textId="77777777" w:rsidR="00E87CE5" w:rsidRDefault="00E87CE5" w:rsidP="00317519">
            <w:pPr>
              <w:pStyle w:val="AralkYok"/>
            </w:pPr>
          </w:p>
          <w:p w14:paraId="1C9AD491" w14:textId="77777777" w:rsidR="00E87CE5" w:rsidRPr="00EC6165" w:rsidRDefault="00E87CE5" w:rsidP="00317519">
            <w:pPr>
              <w:pStyle w:val="AralkYok"/>
            </w:pPr>
          </w:p>
        </w:tc>
      </w:tr>
      <w:tr w:rsidR="00E87CE5" w:rsidRPr="00EC6165" w14:paraId="4578F8B9" w14:textId="77777777" w:rsidTr="00317519">
        <w:trPr>
          <w:trHeight w:val="298"/>
        </w:trPr>
        <w:tc>
          <w:tcPr>
            <w:tcW w:w="4532" w:type="dxa"/>
            <w:gridSpan w:val="2"/>
            <w:shd w:val="clear" w:color="auto" w:fill="DAEEF3" w:themeFill="accent5" w:themeFillTint="33"/>
          </w:tcPr>
          <w:p w14:paraId="071EE440"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40" w:type="dxa"/>
            <w:gridSpan w:val="2"/>
            <w:shd w:val="clear" w:color="auto" w:fill="DAEEF3" w:themeFill="accent5" w:themeFillTint="33"/>
          </w:tcPr>
          <w:p w14:paraId="47273069"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3527C5A2" w14:textId="77777777" w:rsidTr="00317519">
        <w:trPr>
          <w:trHeight w:val="298"/>
        </w:trPr>
        <w:tc>
          <w:tcPr>
            <w:tcW w:w="4532" w:type="dxa"/>
            <w:gridSpan w:val="2"/>
            <w:shd w:val="clear" w:color="auto" w:fill="DAEEF3" w:themeFill="accent5" w:themeFillTint="33"/>
          </w:tcPr>
          <w:p w14:paraId="4CEA9D1C"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540" w:type="dxa"/>
            <w:gridSpan w:val="2"/>
            <w:shd w:val="clear" w:color="auto" w:fill="DAEEF3" w:themeFill="accent5" w:themeFillTint="33"/>
          </w:tcPr>
          <w:p w14:paraId="5F9A1516"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59DFDFB0" w14:textId="77777777" w:rsidTr="00317519">
        <w:trPr>
          <w:trHeight w:val="298"/>
        </w:trPr>
        <w:tc>
          <w:tcPr>
            <w:tcW w:w="4532" w:type="dxa"/>
            <w:gridSpan w:val="2"/>
            <w:shd w:val="clear" w:color="auto" w:fill="DAEEF3" w:themeFill="accent5" w:themeFillTint="33"/>
          </w:tcPr>
          <w:p w14:paraId="51D5AD1F"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40" w:type="dxa"/>
            <w:gridSpan w:val="2"/>
            <w:shd w:val="clear" w:color="auto" w:fill="DAEEF3" w:themeFill="accent5" w:themeFillTint="33"/>
          </w:tcPr>
          <w:p w14:paraId="0D5F4CDD"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Öğretim Üyesi</w:t>
            </w:r>
          </w:p>
          <w:p w14:paraId="1C148285"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w:t>
            </w:r>
            <w:proofErr w:type="spellStart"/>
            <w:r w:rsidRPr="00EC6165">
              <w:rPr>
                <w:rFonts w:ascii="Times New Roman" w:hAnsi="Times New Roman" w:cs="Times New Roman"/>
                <w:sz w:val="24"/>
                <w:szCs w:val="24"/>
                <w:lang w:eastAsia="tr-TR"/>
              </w:rPr>
              <w:t>Prof.Dr</w:t>
            </w:r>
            <w:proofErr w:type="spellEnd"/>
            <w:proofErr w:type="gramStart"/>
            <w:r w:rsidRPr="00EC6165">
              <w:rPr>
                <w:rFonts w:ascii="Times New Roman" w:hAnsi="Times New Roman" w:cs="Times New Roman"/>
                <w:sz w:val="24"/>
                <w:szCs w:val="24"/>
                <w:lang w:eastAsia="tr-TR"/>
              </w:rPr>
              <w:t>.,</w:t>
            </w:r>
            <w:proofErr w:type="gramEnd"/>
            <w:r w:rsidRPr="00EC6165">
              <w:rPr>
                <w:rFonts w:ascii="Times New Roman" w:hAnsi="Times New Roman" w:cs="Times New Roman"/>
                <w:sz w:val="24"/>
                <w:szCs w:val="24"/>
                <w:lang w:eastAsia="tr-TR"/>
              </w:rPr>
              <w:t xml:space="preserve"> </w:t>
            </w:r>
            <w:proofErr w:type="spellStart"/>
            <w:r w:rsidRPr="00EC6165">
              <w:rPr>
                <w:rFonts w:ascii="Times New Roman" w:hAnsi="Times New Roman" w:cs="Times New Roman"/>
                <w:sz w:val="24"/>
                <w:szCs w:val="24"/>
                <w:lang w:eastAsia="tr-TR"/>
              </w:rPr>
              <w:t>Doç.Dr</w:t>
            </w:r>
            <w:proofErr w:type="spellEnd"/>
            <w:r w:rsidRPr="00EC6165">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Dr.Öğr.Üyesi</w:t>
            </w:r>
            <w:proofErr w:type="spellEnd"/>
            <w:r w:rsidRPr="00EC6165">
              <w:rPr>
                <w:rFonts w:ascii="Times New Roman" w:hAnsi="Times New Roman" w:cs="Times New Roman"/>
                <w:sz w:val="24"/>
                <w:szCs w:val="24"/>
                <w:lang w:eastAsia="tr-TR"/>
              </w:rPr>
              <w:t>)</w:t>
            </w:r>
          </w:p>
        </w:tc>
      </w:tr>
      <w:tr w:rsidR="00E87CE5" w:rsidRPr="00EC6165" w14:paraId="5314692F" w14:textId="77777777" w:rsidTr="00317519">
        <w:trPr>
          <w:trHeight w:val="298"/>
        </w:trPr>
        <w:tc>
          <w:tcPr>
            <w:tcW w:w="4532" w:type="dxa"/>
            <w:gridSpan w:val="2"/>
            <w:shd w:val="clear" w:color="auto" w:fill="DAEEF3" w:themeFill="accent5" w:themeFillTint="33"/>
          </w:tcPr>
          <w:p w14:paraId="7C9545B1"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40" w:type="dxa"/>
            <w:gridSpan w:val="2"/>
            <w:shd w:val="clear" w:color="auto" w:fill="DAEEF3" w:themeFill="accent5" w:themeFillTint="33"/>
          </w:tcPr>
          <w:p w14:paraId="059F8094"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Bölüm Başkanı, Anabilim Dalı Başkanı</w:t>
            </w:r>
          </w:p>
        </w:tc>
      </w:tr>
      <w:tr w:rsidR="00E87CE5" w:rsidRPr="00EC6165" w14:paraId="4D3EC74E" w14:textId="77777777" w:rsidTr="00317519">
        <w:trPr>
          <w:trHeight w:val="262"/>
        </w:trPr>
        <w:tc>
          <w:tcPr>
            <w:tcW w:w="4532" w:type="dxa"/>
            <w:gridSpan w:val="2"/>
            <w:shd w:val="clear" w:color="auto" w:fill="DAEEF3" w:themeFill="accent5" w:themeFillTint="33"/>
          </w:tcPr>
          <w:p w14:paraId="51140B7C"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40" w:type="dxa"/>
            <w:gridSpan w:val="2"/>
            <w:shd w:val="clear" w:color="auto" w:fill="DAEEF3" w:themeFill="accent5" w:themeFillTint="33"/>
          </w:tcPr>
          <w:p w14:paraId="090984F8" w14:textId="77777777" w:rsidR="00E87CE5" w:rsidRPr="00EC6165" w:rsidRDefault="00E87CE5" w:rsidP="00317519">
            <w:pPr>
              <w:rPr>
                <w:rFonts w:ascii="Times New Roman" w:hAnsi="Times New Roman" w:cs="Times New Roman"/>
                <w:sz w:val="24"/>
                <w:szCs w:val="24"/>
                <w:lang w:eastAsia="tr-TR"/>
              </w:rPr>
            </w:pPr>
          </w:p>
        </w:tc>
      </w:tr>
      <w:tr w:rsidR="00E87CE5" w:rsidRPr="00EC6165" w14:paraId="0F1F377D" w14:textId="77777777" w:rsidTr="00317519">
        <w:trPr>
          <w:trHeight w:val="423"/>
        </w:trPr>
        <w:tc>
          <w:tcPr>
            <w:tcW w:w="9072" w:type="dxa"/>
            <w:gridSpan w:val="4"/>
            <w:shd w:val="clear" w:color="auto" w:fill="DAEEF3" w:themeFill="accent5" w:themeFillTint="33"/>
          </w:tcPr>
          <w:p w14:paraId="7C70D16D"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7E8A33E0" w14:textId="77777777" w:rsidTr="00317519">
        <w:trPr>
          <w:trHeight w:val="797"/>
        </w:trPr>
        <w:tc>
          <w:tcPr>
            <w:tcW w:w="9072" w:type="dxa"/>
            <w:gridSpan w:val="4"/>
          </w:tcPr>
          <w:p w14:paraId="3BA077AC" w14:textId="77777777" w:rsidR="00E87CE5" w:rsidRPr="007753C4" w:rsidRDefault="00E87CE5" w:rsidP="00E87CE5">
            <w:pPr>
              <w:pStyle w:val="AralkYok"/>
              <w:numPr>
                <w:ilvl w:val="0"/>
                <w:numId w:val="16"/>
              </w:numPr>
              <w:rPr>
                <w:rFonts w:eastAsia="Times New Roman"/>
                <w:sz w:val="24"/>
                <w:szCs w:val="24"/>
                <w:lang w:eastAsia="tr-TR"/>
              </w:rPr>
            </w:pPr>
            <w:r w:rsidRPr="007753C4">
              <w:rPr>
                <w:sz w:val="24"/>
                <w:szCs w:val="24"/>
              </w:rPr>
              <w:t>Yükseköğretim Kanunu’ndaki amaç ve ilkelere uygun biçimde ön</w:t>
            </w:r>
            <w:r>
              <w:rPr>
                <w:sz w:val="24"/>
                <w:szCs w:val="24"/>
              </w:rPr>
              <w:t xml:space="preserve"> </w:t>
            </w:r>
            <w:r w:rsidRPr="007753C4">
              <w:rPr>
                <w:sz w:val="24"/>
                <w:szCs w:val="24"/>
              </w:rPr>
              <w:t>lisans, lisans ve lisansüstü düzeyinde eğitim-öğretim ve uygulamalı çalışmalar yapmak ve yaptırmak, projeleri ve seminerleri yönetmek,</w:t>
            </w:r>
          </w:p>
          <w:p w14:paraId="161BE358" w14:textId="77777777" w:rsidR="00E87CE5" w:rsidRPr="007753C4" w:rsidRDefault="00E87CE5" w:rsidP="00E87CE5">
            <w:pPr>
              <w:pStyle w:val="AralkYok"/>
              <w:numPr>
                <w:ilvl w:val="0"/>
                <w:numId w:val="16"/>
              </w:numPr>
              <w:rPr>
                <w:rFonts w:eastAsia="Times New Roman"/>
                <w:sz w:val="24"/>
                <w:szCs w:val="24"/>
                <w:lang w:eastAsia="tr-TR"/>
              </w:rPr>
            </w:pPr>
            <w:r w:rsidRPr="007753C4">
              <w:rPr>
                <w:sz w:val="24"/>
                <w:szCs w:val="24"/>
              </w:rPr>
              <w:t>Bilimsel araştırmalar ve yayımlar yapmak,</w:t>
            </w:r>
          </w:p>
          <w:p w14:paraId="46ED62FC" w14:textId="77777777" w:rsidR="00E87CE5" w:rsidRPr="007753C4" w:rsidRDefault="00E87CE5" w:rsidP="00E87CE5">
            <w:pPr>
              <w:pStyle w:val="AralkYok"/>
              <w:numPr>
                <w:ilvl w:val="0"/>
                <w:numId w:val="16"/>
              </w:numPr>
              <w:rPr>
                <w:rFonts w:eastAsia="Times New Roman"/>
                <w:sz w:val="24"/>
                <w:szCs w:val="24"/>
                <w:lang w:eastAsia="tr-TR"/>
              </w:rPr>
            </w:pPr>
            <w:r w:rsidRPr="007753C4">
              <w:rPr>
                <w:sz w:val="24"/>
                <w:szCs w:val="24"/>
              </w:rPr>
              <w:t>Bölüm Başkanlığınca düzenlenecek programa göre belirli günlerde öğrencileri kabul ederek onlara gerekli konularda yardım etmek, kanundaki amaç ve ana ilkeler doğrultusunda yol göstermek, rehberlik ve danışmanlık etmek,</w:t>
            </w:r>
          </w:p>
          <w:p w14:paraId="1BFB4A58" w14:textId="77777777" w:rsidR="00E87CE5" w:rsidRPr="007753C4" w:rsidRDefault="00E87CE5" w:rsidP="00E87CE5">
            <w:pPr>
              <w:pStyle w:val="AralkYok"/>
              <w:numPr>
                <w:ilvl w:val="0"/>
                <w:numId w:val="16"/>
              </w:numPr>
              <w:rPr>
                <w:rFonts w:eastAsia="Times New Roman"/>
                <w:sz w:val="24"/>
                <w:szCs w:val="24"/>
                <w:lang w:eastAsia="tr-TR"/>
              </w:rPr>
            </w:pPr>
            <w:r w:rsidRPr="007753C4">
              <w:rPr>
                <w:sz w:val="24"/>
                <w:szCs w:val="24"/>
              </w:rPr>
              <w:t>Lisans ve lisansüstü derslerindeki uygulama ve laboratuvarı yapmak,</w:t>
            </w:r>
          </w:p>
          <w:p w14:paraId="125FE1EC" w14:textId="77777777" w:rsidR="00E87CE5" w:rsidRPr="007753C4" w:rsidRDefault="00E87CE5" w:rsidP="00E87CE5">
            <w:pPr>
              <w:pStyle w:val="AralkYok"/>
              <w:numPr>
                <w:ilvl w:val="0"/>
                <w:numId w:val="16"/>
              </w:numPr>
              <w:rPr>
                <w:rFonts w:eastAsia="Times New Roman"/>
                <w:sz w:val="24"/>
                <w:szCs w:val="24"/>
                <w:lang w:eastAsia="tr-TR"/>
              </w:rPr>
            </w:pPr>
            <w:r w:rsidRPr="007753C4">
              <w:rPr>
                <w:sz w:val="24"/>
                <w:szCs w:val="24"/>
              </w:rPr>
              <w:t>Dekan, Bölüm Başkanı ve Anabilim Dalı Başkanının verdiği diğer görevleri yapmak,</w:t>
            </w:r>
          </w:p>
          <w:p w14:paraId="036AC6F2" w14:textId="77777777" w:rsidR="00E87CE5" w:rsidRPr="007753C4" w:rsidRDefault="00E87CE5" w:rsidP="00E87CE5">
            <w:pPr>
              <w:pStyle w:val="AralkYok"/>
              <w:numPr>
                <w:ilvl w:val="0"/>
                <w:numId w:val="16"/>
              </w:numPr>
              <w:rPr>
                <w:rFonts w:eastAsia="Times New Roman"/>
                <w:sz w:val="24"/>
                <w:szCs w:val="24"/>
                <w:lang w:eastAsia="tr-TR"/>
              </w:rPr>
            </w:pPr>
            <w:r>
              <w:rPr>
                <w:sz w:val="24"/>
                <w:szCs w:val="24"/>
              </w:rPr>
              <w:t>Y</w:t>
            </w:r>
            <w:r w:rsidRPr="007753C4">
              <w:rPr>
                <w:sz w:val="24"/>
                <w:szCs w:val="24"/>
              </w:rPr>
              <w:t>ukarıda yazılı olan bütün bu görevleri kanunlara ve yönetmeliklere uygun olarak yerine getirirken</w:t>
            </w:r>
            <w:r w:rsidRPr="0031298C">
              <w:rPr>
                <w:b/>
                <w:sz w:val="24"/>
                <w:szCs w:val="24"/>
              </w:rPr>
              <w:t xml:space="preserve">, </w:t>
            </w:r>
            <w:r w:rsidRPr="0031298C">
              <w:rPr>
                <w:rStyle w:val="Gl"/>
                <w:rFonts w:ascii="Times New Roman" w:hAnsi="Times New Roman" w:cs="Times New Roman"/>
                <w:b w:val="0"/>
                <w:color w:val="000000"/>
                <w:sz w:val="24"/>
                <w:szCs w:val="24"/>
              </w:rPr>
              <w:t>Bölüm Başkanı ve Anabilim Dalı Başkanına</w:t>
            </w:r>
            <w:r w:rsidRPr="007753C4">
              <w:rPr>
                <w:rStyle w:val="Gl"/>
                <w:rFonts w:ascii="Times New Roman" w:hAnsi="Times New Roman" w:cs="Times New Roman"/>
                <w:color w:val="000000"/>
                <w:sz w:val="24"/>
                <w:szCs w:val="24"/>
              </w:rPr>
              <w:t xml:space="preserve"> </w:t>
            </w:r>
            <w:r w:rsidRPr="007753C4">
              <w:rPr>
                <w:sz w:val="24"/>
                <w:szCs w:val="24"/>
              </w:rPr>
              <w:t>karşı sorumludur.</w:t>
            </w:r>
          </w:p>
          <w:p w14:paraId="325EEBD6" w14:textId="77777777" w:rsidR="00E87CE5" w:rsidRPr="00EC6165" w:rsidRDefault="00E87CE5" w:rsidP="00317519">
            <w:pPr>
              <w:pStyle w:val="ListeParagraf"/>
              <w:ind w:left="360"/>
              <w:jc w:val="both"/>
              <w:rPr>
                <w:rFonts w:ascii="Times New Roman" w:eastAsia="Times New Roman" w:hAnsi="Times New Roman" w:cs="Times New Roman"/>
                <w:sz w:val="24"/>
                <w:szCs w:val="24"/>
                <w:lang w:eastAsia="tr-TR"/>
              </w:rPr>
            </w:pPr>
          </w:p>
        </w:tc>
      </w:tr>
      <w:tr w:rsidR="00BB510E" w:rsidRPr="00EC6165" w14:paraId="7E3DD868" w14:textId="77777777" w:rsidTr="00317519">
        <w:trPr>
          <w:trHeight w:val="797"/>
        </w:trPr>
        <w:tc>
          <w:tcPr>
            <w:tcW w:w="9072" w:type="dxa"/>
            <w:gridSpan w:val="4"/>
          </w:tcPr>
          <w:p w14:paraId="58428A75" w14:textId="77777777" w:rsidR="00BB510E" w:rsidRDefault="00BB510E" w:rsidP="00BB510E">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361C7EEB" w14:textId="5396DA96" w:rsidR="00BB510E" w:rsidRPr="007753C4" w:rsidRDefault="00BB510E" w:rsidP="00BB510E">
            <w:pPr>
              <w:pStyle w:val="AralkYok"/>
              <w:rPr>
                <w:sz w:val="24"/>
                <w:szCs w:val="24"/>
              </w:rPr>
            </w:pPr>
            <w:r>
              <w:rPr>
                <w:rFonts w:ascii="Times New Roman" w:hAnsi="Times New Roman" w:cs="Times New Roman"/>
                <w:sz w:val="24"/>
                <w:szCs w:val="24"/>
              </w:rPr>
              <w:t xml:space="preserve">                                                                DEKAN</w:t>
            </w:r>
          </w:p>
        </w:tc>
      </w:tr>
    </w:tbl>
    <w:p w14:paraId="16F50EFD" w14:textId="77777777" w:rsidR="00E87CE5" w:rsidRDefault="00E87CE5" w:rsidP="00E87CE5"/>
    <w:p w14:paraId="0A73B612" w14:textId="3E44A66E"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54CADFAB" w14:textId="77777777" w:rsidTr="00317519">
        <w:trPr>
          <w:trHeight w:val="1550"/>
        </w:trPr>
        <w:tc>
          <w:tcPr>
            <w:tcW w:w="1636" w:type="dxa"/>
            <w:tcBorders>
              <w:top w:val="nil"/>
              <w:left w:val="nil"/>
              <w:bottom w:val="single" w:sz="4" w:space="0" w:color="auto"/>
              <w:right w:val="nil"/>
            </w:tcBorders>
            <w:shd w:val="clear" w:color="auto" w:fill="auto"/>
          </w:tcPr>
          <w:p w14:paraId="0C43A19C"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89984" behindDoc="0" locked="0" layoutInCell="1" allowOverlap="1" wp14:anchorId="72FF9D3B" wp14:editId="533FD64C">
                  <wp:simplePos x="0" y="0"/>
                  <wp:positionH relativeFrom="column">
                    <wp:posOffset>-289560</wp:posOffset>
                  </wp:positionH>
                  <wp:positionV relativeFrom="paragraph">
                    <wp:posOffset>-323850</wp:posOffset>
                  </wp:positionV>
                  <wp:extent cx="2886075" cy="697341"/>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199B86CF"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7E8F8252"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62877CCC" w14:textId="77777777" w:rsidR="00E87CE5" w:rsidRDefault="00E87CE5" w:rsidP="00317519">
            <w:pPr>
              <w:pStyle w:val="AralkYok"/>
            </w:pPr>
          </w:p>
          <w:p w14:paraId="02CB8571" w14:textId="77777777" w:rsidR="00E87CE5" w:rsidRPr="00EC6165" w:rsidRDefault="00E87CE5" w:rsidP="00317519">
            <w:pPr>
              <w:pStyle w:val="AralkYok"/>
            </w:pPr>
          </w:p>
        </w:tc>
      </w:tr>
      <w:tr w:rsidR="00E87CE5" w:rsidRPr="00EC6165" w14:paraId="321DE7CD" w14:textId="77777777" w:rsidTr="00317519">
        <w:trPr>
          <w:trHeight w:val="298"/>
        </w:trPr>
        <w:tc>
          <w:tcPr>
            <w:tcW w:w="4534" w:type="dxa"/>
            <w:gridSpan w:val="2"/>
            <w:shd w:val="clear" w:color="auto" w:fill="DAEEF3" w:themeFill="accent5" w:themeFillTint="33"/>
          </w:tcPr>
          <w:p w14:paraId="05F395FE"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6CCDE6D8"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5999B18F" w14:textId="77777777" w:rsidTr="00317519">
        <w:trPr>
          <w:trHeight w:val="298"/>
        </w:trPr>
        <w:tc>
          <w:tcPr>
            <w:tcW w:w="4534" w:type="dxa"/>
            <w:gridSpan w:val="2"/>
            <w:shd w:val="clear" w:color="auto" w:fill="DAEEF3" w:themeFill="accent5" w:themeFillTint="33"/>
          </w:tcPr>
          <w:p w14:paraId="40527CB6"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378738C5"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36EEA0E4" w14:textId="77777777" w:rsidTr="00317519">
        <w:trPr>
          <w:trHeight w:val="298"/>
        </w:trPr>
        <w:tc>
          <w:tcPr>
            <w:tcW w:w="4534" w:type="dxa"/>
            <w:gridSpan w:val="2"/>
            <w:shd w:val="clear" w:color="auto" w:fill="DAEEF3" w:themeFill="accent5" w:themeFillTint="33"/>
          </w:tcPr>
          <w:p w14:paraId="783DAC8A"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7111120E"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Özel Kalem</w:t>
            </w:r>
          </w:p>
        </w:tc>
      </w:tr>
      <w:tr w:rsidR="00E87CE5" w:rsidRPr="00EC6165" w14:paraId="6B229F98" w14:textId="77777777" w:rsidTr="00317519">
        <w:trPr>
          <w:trHeight w:val="298"/>
        </w:trPr>
        <w:tc>
          <w:tcPr>
            <w:tcW w:w="4534" w:type="dxa"/>
            <w:gridSpan w:val="2"/>
            <w:shd w:val="clear" w:color="auto" w:fill="DAEEF3" w:themeFill="accent5" w:themeFillTint="33"/>
          </w:tcPr>
          <w:p w14:paraId="7B9F23C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232C0759"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Dekan Yardımcısı, Fakülte Sekreteri</w:t>
            </w:r>
          </w:p>
        </w:tc>
      </w:tr>
      <w:tr w:rsidR="00E87CE5" w:rsidRPr="00EC6165" w14:paraId="27ABB896" w14:textId="77777777" w:rsidTr="00317519">
        <w:trPr>
          <w:trHeight w:val="273"/>
        </w:trPr>
        <w:tc>
          <w:tcPr>
            <w:tcW w:w="4534" w:type="dxa"/>
            <w:gridSpan w:val="2"/>
            <w:shd w:val="clear" w:color="auto" w:fill="DAEEF3" w:themeFill="accent5" w:themeFillTint="33"/>
          </w:tcPr>
          <w:p w14:paraId="2A518840"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Astları </w:t>
            </w:r>
          </w:p>
        </w:tc>
        <w:tc>
          <w:tcPr>
            <w:tcW w:w="4538" w:type="dxa"/>
            <w:gridSpan w:val="2"/>
            <w:shd w:val="clear" w:color="auto" w:fill="DAEEF3" w:themeFill="accent5" w:themeFillTint="33"/>
          </w:tcPr>
          <w:p w14:paraId="14E4C6CF" w14:textId="77777777" w:rsidR="00E87CE5" w:rsidRPr="00EC6165" w:rsidRDefault="00E87CE5" w:rsidP="00317519">
            <w:pPr>
              <w:rPr>
                <w:rFonts w:ascii="Times New Roman" w:hAnsi="Times New Roman" w:cs="Times New Roman"/>
                <w:sz w:val="24"/>
                <w:szCs w:val="24"/>
                <w:lang w:eastAsia="tr-TR"/>
              </w:rPr>
            </w:pPr>
          </w:p>
        </w:tc>
      </w:tr>
      <w:tr w:rsidR="00E87CE5" w:rsidRPr="00EC6165" w14:paraId="6577FF93" w14:textId="77777777" w:rsidTr="00317519">
        <w:trPr>
          <w:trHeight w:val="406"/>
        </w:trPr>
        <w:tc>
          <w:tcPr>
            <w:tcW w:w="9072" w:type="dxa"/>
            <w:gridSpan w:val="4"/>
            <w:shd w:val="clear" w:color="auto" w:fill="DAEEF3" w:themeFill="accent5" w:themeFillTint="33"/>
          </w:tcPr>
          <w:p w14:paraId="01D50D9D"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414963" w14:paraId="19E9B69B" w14:textId="77777777" w:rsidTr="00317519">
        <w:trPr>
          <w:trHeight w:val="797"/>
        </w:trPr>
        <w:tc>
          <w:tcPr>
            <w:tcW w:w="9072" w:type="dxa"/>
            <w:gridSpan w:val="4"/>
          </w:tcPr>
          <w:p w14:paraId="47948571" w14:textId="77777777" w:rsidR="00E87CE5" w:rsidRPr="002A6A45" w:rsidRDefault="00E87CE5" w:rsidP="00E87CE5">
            <w:pPr>
              <w:pStyle w:val="AralkYok"/>
              <w:numPr>
                <w:ilvl w:val="0"/>
                <w:numId w:val="17"/>
              </w:numPr>
              <w:rPr>
                <w:rFonts w:eastAsia="Times New Roman"/>
                <w:sz w:val="24"/>
                <w:szCs w:val="24"/>
                <w:lang w:eastAsia="tr-TR"/>
              </w:rPr>
            </w:pPr>
            <w:r w:rsidRPr="002A6A45">
              <w:rPr>
                <w:sz w:val="24"/>
                <w:szCs w:val="24"/>
              </w:rPr>
              <w:t xml:space="preserve">ÜBYS sisteminde birimiyle ilgili yazışma ve belgeleri </w:t>
            </w:r>
            <w:r w:rsidRPr="002A6A45">
              <w:rPr>
                <w:color w:val="000000"/>
                <w:sz w:val="24"/>
                <w:szCs w:val="24"/>
              </w:rPr>
              <w:t>takip etmek ve sonuçlandırmak,</w:t>
            </w:r>
          </w:p>
          <w:p w14:paraId="27D02521"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Dekan, Dekan Yardımcıları ve Fakülte Sekreterinin görüşme ve kabullerine ait hizmetleri yürütmek,</w:t>
            </w:r>
          </w:p>
          <w:p w14:paraId="772D3E19"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Dekan, Dekan Yardımcıları ve Fakülte Sekreterinin kurum içi ve kurum dışı randevu isteklerini düzenlemek,</w:t>
            </w:r>
          </w:p>
          <w:p w14:paraId="1DB4407E"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Dekanlık Makamına ait özel yazışmaları yapmak,</w:t>
            </w:r>
          </w:p>
          <w:p w14:paraId="271ADB8C"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Dekan, Dekan Yardımcıları ve Fakülte Sekreteri olmadığı zaman gelen ziyaretçileri not ederek iletmek,</w:t>
            </w:r>
          </w:p>
          <w:p w14:paraId="4C653F0F"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Dinî ve Millî bayramlarda Dekanın tebrik mesajlarını hazırlamak ve dağıtımını sağlamak,</w:t>
            </w:r>
          </w:p>
          <w:p w14:paraId="6330FAF0" w14:textId="77777777" w:rsidR="00E87CE5" w:rsidRPr="002A6A45" w:rsidRDefault="00E87CE5" w:rsidP="00E87CE5">
            <w:pPr>
              <w:pStyle w:val="AralkYok"/>
              <w:numPr>
                <w:ilvl w:val="0"/>
                <w:numId w:val="17"/>
              </w:numPr>
              <w:rPr>
                <w:rFonts w:eastAsia="Times New Roman"/>
                <w:sz w:val="24"/>
                <w:szCs w:val="24"/>
                <w:lang w:eastAsia="tr-TR"/>
              </w:rPr>
            </w:pPr>
            <w:r w:rsidRPr="002A6A45">
              <w:rPr>
                <w:sz w:val="24"/>
                <w:szCs w:val="24"/>
              </w:rPr>
              <w:t>Protokol ve telefon listelerini takip ederek güncel kalmasını sağlamak,</w:t>
            </w:r>
          </w:p>
          <w:p w14:paraId="6917B6E1"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Fakültenin tüm birimlerinin ve kişilerin faks iletilerinin gönderimi ve gelen iletilerin yerine ulaştırma işlemlerini yapmak,</w:t>
            </w:r>
          </w:p>
          <w:p w14:paraId="4DCFD2F1"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Tüm davetiye ve duyuru işlerini yapmak,</w:t>
            </w:r>
          </w:p>
          <w:p w14:paraId="38DC5565" w14:textId="77777777" w:rsidR="00E87CE5" w:rsidRPr="002A6A45" w:rsidRDefault="00E87CE5" w:rsidP="00E87CE5">
            <w:pPr>
              <w:pStyle w:val="AralkYok"/>
              <w:numPr>
                <w:ilvl w:val="0"/>
                <w:numId w:val="17"/>
              </w:numPr>
              <w:rPr>
                <w:rFonts w:eastAsia="Times New Roman"/>
                <w:sz w:val="24"/>
                <w:szCs w:val="24"/>
                <w:lang w:eastAsia="tr-TR"/>
              </w:rPr>
            </w:pPr>
            <w:r w:rsidRPr="002A6A45">
              <w:rPr>
                <w:color w:val="000000"/>
                <w:sz w:val="24"/>
                <w:szCs w:val="24"/>
              </w:rPr>
              <w:t>Fakülte kurullarında (Yönetim Kurulu, Fakülte Kurulu ve Akademik Genel Kurulu) alınan kararları karar defterine yazmak ve imzalattırmak,</w:t>
            </w:r>
          </w:p>
          <w:p w14:paraId="77C4E878" w14:textId="77777777" w:rsidR="00E87CE5" w:rsidRPr="002A6A45" w:rsidRDefault="00E87CE5" w:rsidP="00E87CE5">
            <w:pPr>
              <w:pStyle w:val="AralkYok"/>
              <w:numPr>
                <w:ilvl w:val="0"/>
                <w:numId w:val="17"/>
              </w:numPr>
              <w:rPr>
                <w:rFonts w:eastAsia="Times New Roman"/>
                <w:sz w:val="24"/>
                <w:szCs w:val="24"/>
                <w:lang w:eastAsia="tr-TR"/>
              </w:rPr>
            </w:pPr>
            <w:r w:rsidRPr="002A6A45">
              <w:rPr>
                <w:sz w:val="24"/>
                <w:szCs w:val="24"/>
              </w:rPr>
              <w:t>Dekanlığa ya da kişilere ait her türlü bilgi ve belgeyi korumak, ilgisiz kişilerin eline</w:t>
            </w:r>
            <w:r>
              <w:rPr>
                <w:rFonts w:eastAsia="Times New Roman"/>
                <w:sz w:val="24"/>
                <w:szCs w:val="24"/>
                <w:lang w:eastAsia="tr-TR"/>
              </w:rPr>
              <w:t xml:space="preserve"> </w:t>
            </w:r>
            <w:r w:rsidRPr="002A6A45">
              <w:rPr>
                <w:sz w:val="24"/>
                <w:szCs w:val="24"/>
              </w:rPr>
              <w:t>geçmesini önlemek, Dekanın veya Fakülte Sekreterinin onayı olmadan kişilere bilgi ve belge vermemek.</w:t>
            </w:r>
          </w:p>
          <w:p w14:paraId="58172932" w14:textId="77777777" w:rsidR="00E87CE5" w:rsidRDefault="00E87CE5" w:rsidP="00E87CE5">
            <w:pPr>
              <w:pStyle w:val="AralkYok"/>
              <w:numPr>
                <w:ilvl w:val="0"/>
                <w:numId w:val="17"/>
              </w:numPr>
              <w:rPr>
                <w:color w:val="000000"/>
                <w:sz w:val="24"/>
                <w:szCs w:val="24"/>
              </w:rPr>
            </w:pPr>
            <w:r w:rsidRPr="002A6A45">
              <w:rPr>
                <w:color w:val="000000"/>
                <w:sz w:val="24"/>
                <w:szCs w:val="24"/>
              </w:rPr>
              <w:t>Dekanlığın görev alanı ile ilgili vereceği diğer işleri yapmak,</w:t>
            </w:r>
          </w:p>
          <w:p w14:paraId="0B9448B2" w14:textId="77777777" w:rsidR="00E87CE5" w:rsidRPr="002A6A45" w:rsidRDefault="00E87CE5" w:rsidP="00E87CE5">
            <w:pPr>
              <w:pStyle w:val="AralkYok"/>
              <w:numPr>
                <w:ilvl w:val="0"/>
                <w:numId w:val="17"/>
              </w:numPr>
              <w:rPr>
                <w:color w:val="000000"/>
                <w:sz w:val="24"/>
                <w:szCs w:val="24"/>
              </w:rPr>
            </w:pPr>
            <w:r>
              <w:rPr>
                <w:rFonts w:ascii="Times New Roman" w:hAnsi="Times New Roman" w:cs="Times New Roman"/>
                <w:sz w:val="24"/>
                <w:szCs w:val="24"/>
              </w:rPr>
              <w:t>Y</w:t>
            </w:r>
            <w:r w:rsidRPr="00D860D3">
              <w:rPr>
                <w:rFonts w:ascii="Times New Roman" w:hAnsi="Times New Roman" w:cs="Times New Roman"/>
                <w:sz w:val="24"/>
                <w:szCs w:val="24"/>
              </w:rPr>
              <w:t xml:space="preserve">ukarıda yazılı olan bütün bu görevleri kanunlara ve yönetmeliklere uygun olarak yerine getirirken, </w:t>
            </w:r>
            <w:r w:rsidRPr="00D860D3">
              <w:rPr>
                <w:rFonts w:ascii="Times New Roman" w:hAnsi="Times New Roman" w:cs="Times New Roman"/>
                <w:bCs/>
                <w:sz w:val="24"/>
                <w:szCs w:val="24"/>
              </w:rPr>
              <w:t>Fakülte</w:t>
            </w:r>
            <w:r w:rsidRPr="00D860D3">
              <w:rPr>
                <w:rFonts w:ascii="Times New Roman" w:hAnsi="Times New Roman" w:cs="Times New Roman"/>
                <w:sz w:val="24"/>
                <w:szCs w:val="24"/>
              </w:rPr>
              <w:t xml:space="preserve"> Sekreterine karşı sorumludur.</w:t>
            </w:r>
          </w:p>
          <w:p w14:paraId="52B58CDC" w14:textId="77777777" w:rsidR="00E87CE5" w:rsidRPr="002A6A45" w:rsidRDefault="00E87CE5" w:rsidP="00317519">
            <w:pPr>
              <w:pStyle w:val="AralkYok"/>
              <w:ind w:left="720"/>
              <w:rPr>
                <w:color w:val="000000"/>
                <w:sz w:val="24"/>
                <w:szCs w:val="24"/>
              </w:rPr>
            </w:pPr>
          </w:p>
        </w:tc>
      </w:tr>
      <w:tr w:rsidR="00E87CE5" w:rsidRPr="00D860D3" w14:paraId="4863F056" w14:textId="77777777" w:rsidTr="00317519">
        <w:trPr>
          <w:trHeight w:val="797"/>
        </w:trPr>
        <w:tc>
          <w:tcPr>
            <w:tcW w:w="9072" w:type="dxa"/>
            <w:gridSpan w:val="4"/>
          </w:tcPr>
          <w:p w14:paraId="360F1441" w14:textId="77777777" w:rsidR="00E87CE5" w:rsidRDefault="00E87CE5" w:rsidP="00317519">
            <w:pPr>
              <w:jc w:val="center"/>
              <w:rPr>
                <w:rFonts w:ascii="Times New Roman" w:hAnsi="Times New Roman" w:cs="Times New Roman"/>
                <w:b/>
                <w:sz w:val="24"/>
                <w:szCs w:val="24"/>
              </w:rPr>
            </w:pPr>
          </w:p>
          <w:p w14:paraId="53D872ED" w14:textId="77777777" w:rsidR="00BB510E" w:rsidRDefault="00BB510E" w:rsidP="00BB510E">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7B88C113" w14:textId="31BDC038" w:rsidR="00E87CE5" w:rsidRPr="00D860D3" w:rsidRDefault="00BB510E" w:rsidP="00BB510E">
            <w:pPr>
              <w:pStyle w:val="AralkYok"/>
              <w:jc w:val="center"/>
              <w:rPr>
                <w:rFonts w:ascii="Times New Roman" w:hAnsi="Times New Roman" w:cs="Times New Roman"/>
                <w:b/>
                <w:sz w:val="24"/>
                <w:szCs w:val="24"/>
              </w:rPr>
            </w:pPr>
            <w:r>
              <w:rPr>
                <w:rFonts w:ascii="Times New Roman" w:hAnsi="Times New Roman" w:cs="Times New Roman"/>
                <w:sz w:val="24"/>
                <w:szCs w:val="24"/>
              </w:rPr>
              <w:t>DEKAN</w:t>
            </w:r>
          </w:p>
        </w:tc>
      </w:tr>
    </w:tbl>
    <w:p w14:paraId="3D07E597" w14:textId="77777777" w:rsidR="00E87CE5" w:rsidRDefault="00E87CE5" w:rsidP="00E87CE5"/>
    <w:p w14:paraId="6AB18C7F" w14:textId="530CF0CF"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0544191E" w14:textId="77777777" w:rsidTr="00317519">
        <w:trPr>
          <w:trHeight w:val="1550"/>
        </w:trPr>
        <w:tc>
          <w:tcPr>
            <w:tcW w:w="1636" w:type="dxa"/>
            <w:tcBorders>
              <w:top w:val="nil"/>
              <w:left w:val="nil"/>
              <w:bottom w:val="single" w:sz="4" w:space="0" w:color="auto"/>
              <w:right w:val="nil"/>
            </w:tcBorders>
            <w:shd w:val="clear" w:color="auto" w:fill="auto"/>
          </w:tcPr>
          <w:p w14:paraId="695AE148"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92032" behindDoc="0" locked="0" layoutInCell="1" allowOverlap="1" wp14:anchorId="022AF43D" wp14:editId="44E86C33">
                  <wp:simplePos x="0" y="0"/>
                  <wp:positionH relativeFrom="column">
                    <wp:posOffset>-289560</wp:posOffset>
                  </wp:positionH>
                  <wp:positionV relativeFrom="paragraph">
                    <wp:posOffset>-323850</wp:posOffset>
                  </wp:positionV>
                  <wp:extent cx="2886075" cy="697341"/>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5E817899"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27FC5F93"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17EB43A6" w14:textId="77777777" w:rsidR="00E87CE5" w:rsidRDefault="00E87CE5" w:rsidP="00317519">
            <w:pPr>
              <w:pStyle w:val="AralkYok"/>
            </w:pPr>
          </w:p>
          <w:p w14:paraId="378F0874" w14:textId="77777777" w:rsidR="00E87CE5" w:rsidRPr="00EC6165" w:rsidRDefault="00E87CE5" w:rsidP="00317519">
            <w:pPr>
              <w:pStyle w:val="AralkYok"/>
            </w:pPr>
          </w:p>
        </w:tc>
      </w:tr>
      <w:tr w:rsidR="00E87CE5" w:rsidRPr="00EC6165" w14:paraId="3A459A1A" w14:textId="77777777" w:rsidTr="00317519">
        <w:trPr>
          <w:trHeight w:val="298"/>
        </w:trPr>
        <w:tc>
          <w:tcPr>
            <w:tcW w:w="4534" w:type="dxa"/>
            <w:gridSpan w:val="2"/>
            <w:shd w:val="clear" w:color="auto" w:fill="DAEEF3" w:themeFill="accent5" w:themeFillTint="33"/>
          </w:tcPr>
          <w:p w14:paraId="2084589C"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104821CE"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0B5CA55D" w14:textId="77777777" w:rsidTr="00317519">
        <w:trPr>
          <w:trHeight w:val="298"/>
        </w:trPr>
        <w:tc>
          <w:tcPr>
            <w:tcW w:w="4534" w:type="dxa"/>
            <w:gridSpan w:val="2"/>
            <w:shd w:val="clear" w:color="auto" w:fill="DAEEF3" w:themeFill="accent5" w:themeFillTint="33"/>
          </w:tcPr>
          <w:p w14:paraId="1B35AF1D"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758BB2F0"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514B1D73" w14:textId="77777777" w:rsidTr="00317519">
        <w:trPr>
          <w:trHeight w:val="298"/>
        </w:trPr>
        <w:tc>
          <w:tcPr>
            <w:tcW w:w="4534" w:type="dxa"/>
            <w:gridSpan w:val="2"/>
            <w:shd w:val="clear" w:color="auto" w:fill="DAEEF3" w:themeFill="accent5" w:themeFillTint="33"/>
          </w:tcPr>
          <w:p w14:paraId="7C40A424"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56E60498" w14:textId="7F594E6C" w:rsidR="00E87CE5" w:rsidRPr="00EC6165" w:rsidRDefault="00E87CE5" w:rsidP="00DA5023">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Satın</w:t>
            </w:r>
            <w:r w:rsidR="00DA5023">
              <w:rPr>
                <w:rFonts w:ascii="Times New Roman" w:hAnsi="Times New Roman" w:cs="Times New Roman"/>
                <w:sz w:val="24"/>
                <w:szCs w:val="24"/>
                <w:lang w:eastAsia="tr-TR"/>
              </w:rPr>
              <w:t xml:space="preserve"> A</w:t>
            </w:r>
            <w:r w:rsidRPr="00EC6165">
              <w:rPr>
                <w:rFonts w:ascii="Times New Roman" w:hAnsi="Times New Roman" w:cs="Times New Roman"/>
                <w:sz w:val="24"/>
                <w:szCs w:val="24"/>
                <w:lang w:eastAsia="tr-TR"/>
              </w:rPr>
              <w:t>lma Memuru</w:t>
            </w:r>
          </w:p>
        </w:tc>
      </w:tr>
      <w:tr w:rsidR="00E87CE5" w:rsidRPr="00EC6165" w14:paraId="15D8739B" w14:textId="77777777" w:rsidTr="00317519">
        <w:trPr>
          <w:trHeight w:val="298"/>
        </w:trPr>
        <w:tc>
          <w:tcPr>
            <w:tcW w:w="4534" w:type="dxa"/>
            <w:gridSpan w:val="2"/>
            <w:shd w:val="clear" w:color="auto" w:fill="DAEEF3" w:themeFill="accent5" w:themeFillTint="33"/>
          </w:tcPr>
          <w:p w14:paraId="49B5A3A3"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58537C6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5B235802" w14:textId="77777777" w:rsidTr="00317519">
        <w:trPr>
          <w:trHeight w:val="273"/>
        </w:trPr>
        <w:tc>
          <w:tcPr>
            <w:tcW w:w="4534" w:type="dxa"/>
            <w:gridSpan w:val="2"/>
            <w:shd w:val="clear" w:color="auto" w:fill="DAEEF3" w:themeFill="accent5" w:themeFillTint="33"/>
          </w:tcPr>
          <w:p w14:paraId="2BD7C246"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0F44BD6A" w14:textId="77777777" w:rsidR="00E87CE5" w:rsidRPr="00EC6165" w:rsidRDefault="00E87CE5" w:rsidP="00317519">
            <w:pPr>
              <w:rPr>
                <w:rFonts w:ascii="Times New Roman" w:hAnsi="Times New Roman" w:cs="Times New Roman"/>
                <w:sz w:val="24"/>
                <w:szCs w:val="24"/>
                <w:lang w:eastAsia="tr-TR"/>
              </w:rPr>
            </w:pPr>
          </w:p>
        </w:tc>
      </w:tr>
      <w:tr w:rsidR="00E87CE5" w:rsidRPr="00EC6165" w14:paraId="33E33437" w14:textId="77777777" w:rsidTr="00317519">
        <w:trPr>
          <w:trHeight w:val="406"/>
        </w:trPr>
        <w:tc>
          <w:tcPr>
            <w:tcW w:w="9072" w:type="dxa"/>
            <w:gridSpan w:val="4"/>
            <w:shd w:val="clear" w:color="auto" w:fill="DAEEF3" w:themeFill="accent5" w:themeFillTint="33"/>
          </w:tcPr>
          <w:p w14:paraId="75F43005"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DD2EFD" w14:paraId="43A27BEE" w14:textId="77777777" w:rsidTr="00317519">
        <w:trPr>
          <w:trHeight w:val="797"/>
        </w:trPr>
        <w:tc>
          <w:tcPr>
            <w:tcW w:w="9072" w:type="dxa"/>
            <w:gridSpan w:val="4"/>
          </w:tcPr>
          <w:p w14:paraId="2E56FA53"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sz w:val="24"/>
                <w:szCs w:val="24"/>
              </w:rPr>
              <w:t xml:space="preserve">ÜBYS sisteminde birimiyle ilgili yazışma ve belgeleri </w:t>
            </w:r>
            <w:r w:rsidRPr="00FE07CB">
              <w:rPr>
                <w:rFonts w:ascii="Times New Roman" w:hAnsi="Times New Roman" w:cs="Times New Roman"/>
                <w:color w:val="000000"/>
                <w:sz w:val="24"/>
                <w:szCs w:val="24"/>
              </w:rPr>
              <w:t>takip etmek ve sonuçlandırmak,</w:t>
            </w:r>
          </w:p>
          <w:p w14:paraId="59CDFB8C"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sz w:val="24"/>
                <w:szCs w:val="24"/>
              </w:rPr>
              <w:t>Bölümlerden ve bağlı birimlerden gelen satın alınma isteklerini Fakülte Sekreterliğine sunmak ve Fakülte Sekreterliğinin teklifi ile Dekanlık Makamının onayını almak, onay alındıktan sonra satın alma komisyonu başkanına sunmak,</w:t>
            </w:r>
          </w:p>
          <w:p w14:paraId="4E3808F1" w14:textId="5C13EE12"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color w:val="000000"/>
                <w:sz w:val="24"/>
                <w:szCs w:val="24"/>
              </w:rPr>
              <w:t xml:space="preserve">İhale ve satın alım işlemlerinin kanun ve yönetmeliklere uygun bir şekilde </w:t>
            </w:r>
            <w:r w:rsidR="00DA5023">
              <w:rPr>
                <w:rFonts w:ascii="Times New Roman" w:hAnsi="Times New Roman" w:cs="Times New Roman"/>
                <w:color w:val="000000"/>
                <w:sz w:val="24"/>
                <w:szCs w:val="24"/>
              </w:rPr>
              <w:t>KBS ve MYS _TKYS otomasyon prog</w:t>
            </w:r>
            <w:r w:rsidR="00BC4F5B">
              <w:rPr>
                <w:rFonts w:ascii="Times New Roman" w:hAnsi="Times New Roman" w:cs="Times New Roman"/>
                <w:color w:val="000000"/>
                <w:sz w:val="24"/>
                <w:szCs w:val="24"/>
              </w:rPr>
              <w:t xml:space="preserve">ramları kullanılarak </w:t>
            </w:r>
            <w:r w:rsidRPr="00FE07CB">
              <w:rPr>
                <w:rFonts w:ascii="Times New Roman" w:hAnsi="Times New Roman" w:cs="Times New Roman"/>
                <w:color w:val="000000"/>
                <w:sz w:val="24"/>
                <w:szCs w:val="24"/>
              </w:rPr>
              <w:t>yapılmasını sağlamak,</w:t>
            </w:r>
          </w:p>
          <w:p w14:paraId="56BBF2A5"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color w:val="000000"/>
                <w:sz w:val="24"/>
                <w:szCs w:val="24"/>
              </w:rPr>
              <w:t>İhale ve satın alım işlemlerinde tutulan evrakların arşivlenmesini yapmak,</w:t>
            </w:r>
          </w:p>
          <w:p w14:paraId="03588FC4"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color w:val="000000"/>
                <w:sz w:val="24"/>
                <w:szCs w:val="24"/>
              </w:rPr>
              <w:t>Piyasa araştırması yaparak tekliflerin alınması ve satın alma onay belgesinin hazırlamak,</w:t>
            </w:r>
          </w:p>
          <w:p w14:paraId="77901449"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color w:val="000000"/>
                <w:sz w:val="24"/>
                <w:szCs w:val="24"/>
              </w:rPr>
              <w:t>Hizmet alımı ile ilgili işlemleri yürütmek,</w:t>
            </w:r>
          </w:p>
          <w:p w14:paraId="6D673CA9"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sz w:val="24"/>
                <w:szCs w:val="24"/>
              </w:rPr>
              <w:t>Ödeme emrine bağlanacak taahhüt ve tahakkuk evraklarının tam ve eksiksiz olmasını sağlamak,</w:t>
            </w:r>
          </w:p>
          <w:p w14:paraId="2C8F213F" w14:textId="77777777" w:rsidR="00E87CE5" w:rsidRPr="00FE07CB" w:rsidRDefault="00E87CE5" w:rsidP="00E87CE5">
            <w:pPr>
              <w:pStyle w:val="AralkYok"/>
              <w:numPr>
                <w:ilvl w:val="0"/>
                <w:numId w:val="18"/>
              </w:numPr>
              <w:rPr>
                <w:rFonts w:ascii="Times New Roman" w:hAnsi="Times New Roman" w:cs="Times New Roman"/>
                <w:color w:val="000000"/>
                <w:sz w:val="24"/>
                <w:szCs w:val="24"/>
              </w:rPr>
            </w:pPr>
            <w:r w:rsidRPr="00FE07CB">
              <w:rPr>
                <w:rFonts w:ascii="Times New Roman" w:hAnsi="Times New Roman" w:cs="Times New Roman"/>
                <w:color w:val="000000"/>
                <w:sz w:val="24"/>
                <w:szCs w:val="24"/>
              </w:rPr>
              <w:t>Tüketim ve demirbaş (eğitim malzemeleri, kırtasiye, bina bakım ve onarım malzemeleri, ahşap ve metal malzemeleri, elektronik donanım ve teknolojik malzemeleri, makine ve teçhizat alım ve bakımları vb.) malzemelerinin ihale ile satın alım işlemlerini yapmak,</w:t>
            </w:r>
          </w:p>
          <w:p w14:paraId="09FB3F7D"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color w:val="000000"/>
                <w:sz w:val="24"/>
                <w:szCs w:val="24"/>
              </w:rPr>
              <w:t>Dekanlığın görev alanı ile ilgili vereceği diğer işleri yapmak,</w:t>
            </w:r>
          </w:p>
          <w:p w14:paraId="06BF4A79" w14:textId="77777777" w:rsidR="00E87CE5" w:rsidRPr="00FE07CB" w:rsidRDefault="00E87CE5" w:rsidP="00E87CE5">
            <w:pPr>
              <w:pStyle w:val="AralkYok"/>
              <w:numPr>
                <w:ilvl w:val="0"/>
                <w:numId w:val="18"/>
              </w:numPr>
              <w:rPr>
                <w:rFonts w:ascii="Times New Roman" w:hAnsi="Times New Roman" w:cs="Times New Roman"/>
                <w:sz w:val="24"/>
                <w:szCs w:val="24"/>
              </w:rPr>
            </w:pPr>
            <w:r w:rsidRPr="00FE07CB">
              <w:rPr>
                <w:rFonts w:ascii="Times New Roman" w:hAnsi="Times New Roman" w:cs="Times New Roman"/>
                <w:color w:val="000000"/>
                <w:sz w:val="24"/>
                <w:szCs w:val="24"/>
              </w:rPr>
              <w:t>Yukarıda</w:t>
            </w:r>
            <w:r w:rsidRPr="00FE07CB">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7398AFF0" w14:textId="77777777" w:rsidR="00E87CE5" w:rsidRPr="00DD2EFD" w:rsidRDefault="00E87CE5" w:rsidP="00317519">
            <w:pPr>
              <w:pStyle w:val="ListeNumaras"/>
              <w:numPr>
                <w:ilvl w:val="0"/>
                <w:numId w:val="0"/>
              </w:numPr>
              <w:spacing w:before="0" w:after="0" w:line="276" w:lineRule="auto"/>
              <w:ind w:left="360"/>
              <w:rPr>
                <w:sz w:val="24"/>
                <w:szCs w:val="24"/>
              </w:rPr>
            </w:pPr>
          </w:p>
        </w:tc>
      </w:tr>
      <w:tr w:rsidR="00BC4F5B" w:rsidRPr="00DD2EFD" w14:paraId="7D1584C6" w14:textId="77777777" w:rsidTr="00317519">
        <w:trPr>
          <w:trHeight w:val="797"/>
        </w:trPr>
        <w:tc>
          <w:tcPr>
            <w:tcW w:w="9072" w:type="dxa"/>
            <w:gridSpan w:val="4"/>
          </w:tcPr>
          <w:p w14:paraId="3F49350D" w14:textId="77777777" w:rsidR="00BC4F5B" w:rsidRDefault="00BC4F5B" w:rsidP="00BC4F5B">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44048956" w14:textId="133BE020" w:rsidR="00BC4F5B" w:rsidRPr="00FE07CB" w:rsidRDefault="00BC4F5B" w:rsidP="00BC4F5B">
            <w:pPr>
              <w:pStyle w:val="AralkYok"/>
              <w:rPr>
                <w:rFonts w:ascii="Times New Roman" w:hAnsi="Times New Roman" w:cs="Times New Roman"/>
                <w:sz w:val="24"/>
                <w:szCs w:val="24"/>
              </w:rPr>
            </w:pPr>
            <w:r>
              <w:rPr>
                <w:rFonts w:ascii="Times New Roman" w:hAnsi="Times New Roman" w:cs="Times New Roman"/>
                <w:sz w:val="24"/>
                <w:szCs w:val="24"/>
              </w:rPr>
              <w:t xml:space="preserve">                                                                 DEKAN</w:t>
            </w:r>
          </w:p>
        </w:tc>
      </w:tr>
    </w:tbl>
    <w:p w14:paraId="4B79291C" w14:textId="77777777" w:rsidR="00E87CE5" w:rsidRDefault="00E87CE5" w:rsidP="00E87CE5"/>
    <w:p w14:paraId="327F0ED1" w14:textId="238BC888"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7AE6E778" w14:textId="77777777" w:rsidTr="00317519">
        <w:trPr>
          <w:trHeight w:val="1550"/>
        </w:trPr>
        <w:tc>
          <w:tcPr>
            <w:tcW w:w="1636" w:type="dxa"/>
            <w:tcBorders>
              <w:top w:val="nil"/>
              <w:left w:val="nil"/>
              <w:bottom w:val="single" w:sz="4" w:space="0" w:color="auto"/>
              <w:right w:val="nil"/>
            </w:tcBorders>
            <w:shd w:val="clear" w:color="auto" w:fill="auto"/>
          </w:tcPr>
          <w:p w14:paraId="7C8838AF"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94080" behindDoc="0" locked="0" layoutInCell="1" allowOverlap="1" wp14:anchorId="09DBF10A" wp14:editId="55BAC92D">
                  <wp:simplePos x="0" y="0"/>
                  <wp:positionH relativeFrom="column">
                    <wp:posOffset>-289560</wp:posOffset>
                  </wp:positionH>
                  <wp:positionV relativeFrom="paragraph">
                    <wp:posOffset>-323850</wp:posOffset>
                  </wp:positionV>
                  <wp:extent cx="2886075" cy="697341"/>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10F383FE"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691B68D5"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5B91B11B" w14:textId="77777777" w:rsidR="00E87CE5" w:rsidRDefault="00E87CE5" w:rsidP="00317519">
            <w:pPr>
              <w:pStyle w:val="AralkYok"/>
            </w:pPr>
          </w:p>
          <w:p w14:paraId="7F445111" w14:textId="77777777" w:rsidR="00E87CE5" w:rsidRPr="00EC6165" w:rsidRDefault="00E87CE5" w:rsidP="00317519">
            <w:pPr>
              <w:pStyle w:val="AralkYok"/>
            </w:pPr>
          </w:p>
        </w:tc>
      </w:tr>
      <w:tr w:rsidR="00E87CE5" w:rsidRPr="00EC6165" w14:paraId="323AE1E8" w14:textId="77777777" w:rsidTr="00317519">
        <w:trPr>
          <w:trHeight w:val="298"/>
        </w:trPr>
        <w:tc>
          <w:tcPr>
            <w:tcW w:w="4534" w:type="dxa"/>
            <w:gridSpan w:val="2"/>
            <w:shd w:val="clear" w:color="auto" w:fill="DAEEF3" w:themeFill="accent5" w:themeFillTint="33"/>
          </w:tcPr>
          <w:p w14:paraId="074ACED3"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5BED1B3D"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50A6A52C" w14:textId="77777777" w:rsidTr="00317519">
        <w:trPr>
          <w:trHeight w:val="298"/>
        </w:trPr>
        <w:tc>
          <w:tcPr>
            <w:tcW w:w="4534" w:type="dxa"/>
            <w:gridSpan w:val="2"/>
            <w:shd w:val="clear" w:color="auto" w:fill="DAEEF3" w:themeFill="accent5" w:themeFillTint="33"/>
          </w:tcPr>
          <w:p w14:paraId="17F94698"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5115E95E"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7EBE7856" w14:textId="77777777" w:rsidTr="00317519">
        <w:trPr>
          <w:trHeight w:val="298"/>
        </w:trPr>
        <w:tc>
          <w:tcPr>
            <w:tcW w:w="4534" w:type="dxa"/>
            <w:gridSpan w:val="2"/>
            <w:shd w:val="clear" w:color="auto" w:fill="DAEEF3" w:themeFill="accent5" w:themeFillTint="33"/>
          </w:tcPr>
          <w:p w14:paraId="241B63A6"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49CAA8E7"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Tahakkuk</w:t>
            </w:r>
            <w:r>
              <w:rPr>
                <w:rFonts w:ascii="Times New Roman" w:hAnsi="Times New Roman" w:cs="Times New Roman"/>
                <w:sz w:val="24"/>
                <w:szCs w:val="24"/>
                <w:lang w:eastAsia="tr-TR"/>
              </w:rPr>
              <w:t xml:space="preserve"> Memuru</w:t>
            </w:r>
          </w:p>
        </w:tc>
      </w:tr>
      <w:tr w:rsidR="00E87CE5" w:rsidRPr="00EC6165" w14:paraId="421B2643" w14:textId="77777777" w:rsidTr="00317519">
        <w:trPr>
          <w:trHeight w:val="298"/>
        </w:trPr>
        <w:tc>
          <w:tcPr>
            <w:tcW w:w="4534" w:type="dxa"/>
            <w:gridSpan w:val="2"/>
            <w:shd w:val="clear" w:color="auto" w:fill="DAEEF3" w:themeFill="accent5" w:themeFillTint="33"/>
          </w:tcPr>
          <w:p w14:paraId="6C1B73F3"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743C231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2B32645D" w14:textId="77777777" w:rsidTr="00317519">
        <w:trPr>
          <w:trHeight w:val="273"/>
        </w:trPr>
        <w:tc>
          <w:tcPr>
            <w:tcW w:w="4534" w:type="dxa"/>
            <w:gridSpan w:val="2"/>
            <w:shd w:val="clear" w:color="auto" w:fill="DAEEF3" w:themeFill="accent5" w:themeFillTint="33"/>
          </w:tcPr>
          <w:p w14:paraId="2697AA63"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23706DD6" w14:textId="77777777" w:rsidR="00E87CE5" w:rsidRPr="00EC6165" w:rsidRDefault="00E87CE5" w:rsidP="00317519">
            <w:pPr>
              <w:rPr>
                <w:rFonts w:ascii="Times New Roman" w:hAnsi="Times New Roman" w:cs="Times New Roman"/>
                <w:sz w:val="24"/>
                <w:szCs w:val="24"/>
                <w:lang w:eastAsia="tr-TR"/>
              </w:rPr>
            </w:pPr>
          </w:p>
        </w:tc>
      </w:tr>
      <w:tr w:rsidR="00E87CE5" w:rsidRPr="00EC6165" w14:paraId="2645C9E1" w14:textId="77777777" w:rsidTr="00317519">
        <w:trPr>
          <w:trHeight w:val="405"/>
        </w:trPr>
        <w:tc>
          <w:tcPr>
            <w:tcW w:w="9072" w:type="dxa"/>
            <w:gridSpan w:val="4"/>
            <w:shd w:val="clear" w:color="auto" w:fill="DAEEF3" w:themeFill="accent5" w:themeFillTint="33"/>
          </w:tcPr>
          <w:p w14:paraId="47411169"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D468D9" w14:paraId="3E52A6DA" w14:textId="77777777" w:rsidTr="00317519">
        <w:trPr>
          <w:trHeight w:val="797"/>
        </w:trPr>
        <w:tc>
          <w:tcPr>
            <w:tcW w:w="9072" w:type="dxa"/>
            <w:gridSpan w:val="4"/>
          </w:tcPr>
          <w:p w14:paraId="5E5E8352"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 xml:space="preserve">ÜBYS sisteminde birimiyle ilgili yazışma ve belgeleri </w:t>
            </w:r>
            <w:r w:rsidRPr="00ED3007">
              <w:rPr>
                <w:rFonts w:ascii="Times New Roman" w:hAnsi="Times New Roman" w:cs="Times New Roman"/>
                <w:color w:val="000000"/>
                <w:sz w:val="24"/>
                <w:szCs w:val="24"/>
              </w:rPr>
              <w:t>takip etmek ve sonuçlandırmak,</w:t>
            </w:r>
          </w:p>
          <w:p w14:paraId="6AE0BEAC" w14:textId="2E444F5D"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color w:val="000000"/>
                <w:sz w:val="24"/>
                <w:szCs w:val="24"/>
              </w:rPr>
              <w:t>Yurtiçi, yurtdışı geçici-sürekli görev yollukları</w:t>
            </w:r>
            <w:r w:rsidR="00F56BDF">
              <w:rPr>
                <w:rFonts w:ascii="Times New Roman" w:hAnsi="Times New Roman" w:cs="Times New Roman"/>
                <w:color w:val="000000"/>
                <w:sz w:val="24"/>
                <w:szCs w:val="24"/>
              </w:rPr>
              <w:t xml:space="preserve"> işlemlerini</w:t>
            </w:r>
            <w:r w:rsidR="00DA5023">
              <w:rPr>
                <w:rFonts w:ascii="Times New Roman" w:hAnsi="Times New Roman" w:cs="Times New Roman"/>
                <w:color w:val="000000"/>
                <w:sz w:val="24"/>
                <w:szCs w:val="24"/>
              </w:rPr>
              <w:t xml:space="preserve"> </w:t>
            </w:r>
            <w:r w:rsidR="00BB510E">
              <w:rPr>
                <w:rFonts w:ascii="Times New Roman" w:hAnsi="Times New Roman" w:cs="Times New Roman"/>
                <w:color w:val="000000"/>
                <w:sz w:val="24"/>
                <w:szCs w:val="24"/>
              </w:rPr>
              <w:t xml:space="preserve">MYS_KBS </w:t>
            </w:r>
            <w:r w:rsidR="00DA5023">
              <w:rPr>
                <w:rFonts w:ascii="Times New Roman" w:hAnsi="Times New Roman" w:cs="Times New Roman"/>
                <w:color w:val="000000"/>
                <w:sz w:val="24"/>
                <w:szCs w:val="24"/>
              </w:rPr>
              <w:t>otomasyon prog</w:t>
            </w:r>
            <w:r w:rsidR="00F56BDF">
              <w:rPr>
                <w:rFonts w:ascii="Times New Roman" w:hAnsi="Times New Roman" w:cs="Times New Roman"/>
                <w:color w:val="000000"/>
                <w:sz w:val="24"/>
                <w:szCs w:val="24"/>
              </w:rPr>
              <w:t>ramları üzerinden</w:t>
            </w:r>
            <w:r w:rsidRPr="00ED3007">
              <w:rPr>
                <w:rFonts w:ascii="Times New Roman" w:hAnsi="Times New Roman" w:cs="Times New Roman"/>
                <w:color w:val="000000"/>
                <w:sz w:val="24"/>
                <w:szCs w:val="24"/>
              </w:rPr>
              <w:t xml:space="preserve"> yapmak,</w:t>
            </w:r>
          </w:p>
          <w:p w14:paraId="4AFFBD2D"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color w:val="000000"/>
                <w:sz w:val="24"/>
                <w:szCs w:val="24"/>
              </w:rPr>
              <w:t>Üçer aylık dönemlerde serbest bırakılan bütçe ödeneklerinin takibini yapmak,</w:t>
            </w:r>
          </w:p>
          <w:p w14:paraId="50094861"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color w:val="000000"/>
                <w:sz w:val="24"/>
                <w:szCs w:val="24"/>
              </w:rPr>
              <w:t>Bütçe işlemleri(yatırım, cari ve performans bütçeleri) y</w:t>
            </w:r>
            <w:r w:rsidRPr="00ED3007">
              <w:rPr>
                <w:rFonts w:ascii="Times New Roman" w:hAnsi="Times New Roman" w:cs="Times New Roman"/>
                <w:sz w:val="24"/>
                <w:szCs w:val="24"/>
              </w:rPr>
              <w:t>urt içi-yurt dışı, geçici ve sürekli görev yollukları ile ilgili ödeme emri belgelerinin hazırlamak,</w:t>
            </w:r>
          </w:p>
          <w:p w14:paraId="0F2A93B3"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Fakültenin bütçesini hazırlamak,</w:t>
            </w:r>
          </w:p>
          <w:p w14:paraId="6F70E110"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Ön mali kontrol işlemi gerektiren evrakların hazırlamak, takibini yapmak, ödeme belgesinin hazırlamak,</w:t>
            </w:r>
          </w:p>
          <w:p w14:paraId="58771501"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Her türlü ödemenin zamanında yapılmasını sağlamak ve gerekli önlemleri almak,</w:t>
            </w:r>
          </w:p>
          <w:p w14:paraId="6B6D9A4E"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Harcama ve tahakkukla ilgili dosyaları tutmak, yedeklemek, usulüne uygun olarak arşivlemek,</w:t>
            </w:r>
          </w:p>
          <w:p w14:paraId="66C5A575"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Ödeme emrine bağlanacak taahhüt ve tahakkuk evraklarının tam ve eksiksiz olmasını sağlamak,</w:t>
            </w:r>
          </w:p>
          <w:p w14:paraId="476974E9"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sz w:val="24"/>
                <w:szCs w:val="24"/>
              </w:rPr>
              <w:t>Yeteri kadar ödenek olup olmadığını kontrol etmek. Gerekli tedbirleri almak,</w:t>
            </w:r>
          </w:p>
          <w:p w14:paraId="33B6EEB4"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color w:val="000000"/>
                <w:sz w:val="24"/>
                <w:szCs w:val="24"/>
              </w:rPr>
              <w:t>Dekanlığın görev alanı ile ilgili vereceği diğer işleri yapmak,</w:t>
            </w:r>
          </w:p>
          <w:p w14:paraId="0BF043FD" w14:textId="77777777" w:rsidR="00E87CE5" w:rsidRPr="00ED3007" w:rsidRDefault="00E87CE5" w:rsidP="00E87CE5">
            <w:pPr>
              <w:pStyle w:val="AralkYok"/>
              <w:numPr>
                <w:ilvl w:val="0"/>
                <w:numId w:val="19"/>
              </w:numPr>
              <w:rPr>
                <w:rFonts w:ascii="Times New Roman" w:hAnsi="Times New Roman" w:cs="Times New Roman"/>
                <w:sz w:val="24"/>
                <w:szCs w:val="24"/>
              </w:rPr>
            </w:pPr>
            <w:r w:rsidRPr="00ED3007">
              <w:rPr>
                <w:rFonts w:ascii="Times New Roman" w:hAnsi="Times New Roman" w:cs="Times New Roman"/>
                <w:color w:val="000000"/>
                <w:sz w:val="24"/>
                <w:szCs w:val="24"/>
              </w:rPr>
              <w:t>Yukarıda</w:t>
            </w:r>
            <w:r w:rsidRPr="00ED3007">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1B6CF729" w14:textId="77777777" w:rsidR="00E87CE5" w:rsidRPr="00D468D9" w:rsidRDefault="00E87CE5" w:rsidP="00317519">
            <w:pPr>
              <w:pStyle w:val="ListeParagraf"/>
              <w:autoSpaceDE w:val="0"/>
              <w:autoSpaceDN w:val="0"/>
              <w:adjustRightInd w:val="0"/>
              <w:ind w:left="360"/>
              <w:jc w:val="both"/>
              <w:rPr>
                <w:rFonts w:ascii="Times New Roman" w:hAnsi="Times New Roman" w:cs="Times New Roman"/>
                <w:sz w:val="24"/>
                <w:szCs w:val="24"/>
              </w:rPr>
            </w:pPr>
          </w:p>
        </w:tc>
      </w:tr>
      <w:tr w:rsidR="00BC4F5B" w:rsidRPr="00D468D9" w14:paraId="1B11F1A3" w14:textId="77777777" w:rsidTr="00317519">
        <w:trPr>
          <w:trHeight w:val="797"/>
        </w:trPr>
        <w:tc>
          <w:tcPr>
            <w:tcW w:w="9072" w:type="dxa"/>
            <w:gridSpan w:val="4"/>
          </w:tcPr>
          <w:p w14:paraId="5EAAEAA7" w14:textId="77777777" w:rsidR="00BC4F5B" w:rsidRDefault="00BC4F5B" w:rsidP="00BC4F5B">
            <w:pPr>
              <w:pStyle w:val="AralkYok"/>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70307D">
              <w:rPr>
                <w:rFonts w:ascii="Times New Roman" w:hAnsi="Times New Roman" w:cs="Times New Roman"/>
                <w:sz w:val="24"/>
                <w:szCs w:val="24"/>
              </w:rPr>
              <w:t>Prof.Dr.Adem</w:t>
            </w:r>
            <w:proofErr w:type="spellEnd"/>
            <w:proofErr w:type="gramEnd"/>
            <w:r w:rsidRPr="0070307D">
              <w:rPr>
                <w:rFonts w:ascii="Times New Roman" w:hAnsi="Times New Roman" w:cs="Times New Roman"/>
                <w:sz w:val="24"/>
                <w:szCs w:val="24"/>
              </w:rPr>
              <w:t xml:space="preserve"> YILMAZ</w:t>
            </w:r>
          </w:p>
          <w:p w14:paraId="37177C8D" w14:textId="69C67202" w:rsidR="00BC4F5B" w:rsidRPr="00ED3007" w:rsidRDefault="00BC4F5B" w:rsidP="00BC4F5B">
            <w:pPr>
              <w:pStyle w:val="AralkYok"/>
              <w:rPr>
                <w:rFonts w:ascii="Times New Roman" w:hAnsi="Times New Roman" w:cs="Times New Roman"/>
                <w:sz w:val="24"/>
                <w:szCs w:val="24"/>
              </w:rPr>
            </w:pPr>
            <w:r>
              <w:rPr>
                <w:rFonts w:ascii="Times New Roman" w:hAnsi="Times New Roman" w:cs="Times New Roman"/>
                <w:sz w:val="24"/>
                <w:szCs w:val="24"/>
              </w:rPr>
              <w:t xml:space="preserve">                                                            DEKAN</w:t>
            </w:r>
          </w:p>
        </w:tc>
      </w:tr>
    </w:tbl>
    <w:p w14:paraId="03D7D390" w14:textId="77777777" w:rsidR="00E87CE5" w:rsidRDefault="00E87CE5" w:rsidP="00E87CE5"/>
    <w:p w14:paraId="4498D861" w14:textId="79C49431"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59FF2373" w14:textId="77777777" w:rsidTr="00317519">
        <w:trPr>
          <w:trHeight w:val="1550"/>
        </w:trPr>
        <w:tc>
          <w:tcPr>
            <w:tcW w:w="1636" w:type="dxa"/>
            <w:tcBorders>
              <w:top w:val="nil"/>
              <w:left w:val="nil"/>
              <w:bottom w:val="single" w:sz="4" w:space="0" w:color="auto"/>
              <w:right w:val="nil"/>
            </w:tcBorders>
            <w:shd w:val="clear" w:color="auto" w:fill="auto"/>
          </w:tcPr>
          <w:p w14:paraId="73296957"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96128" behindDoc="0" locked="0" layoutInCell="1" allowOverlap="1" wp14:anchorId="365E063C" wp14:editId="5022038A">
                  <wp:simplePos x="0" y="0"/>
                  <wp:positionH relativeFrom="column">
                    <wp:posOffset>-289560</wp:posOffset>
                  </wp:positionH>
                  <wp:positionV relativeFrom="paragraph">
                    <wp:posOffset>-323850</wp:posOffset>
                  </wp:positionV>
                  <wp:extent cx="2886075" cy="697341"/>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16BB23CC"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2458FFE2"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055D527A" w14:textId="77777777" w:rsidR="00E87CE5" w:rsidRDefault="00E87CE5" w:rsidP="00317519">
            <w:pPr>
              <w:pStyle w:val="AralkYok"/>
            </w:pPr>
          </w:p>
          <w:p w14:paraId="6831CFD6" w14:textId="77777777" w:rsidR="00E87CE5" w:rsidRPr="00EC6165" w:rsidRDefault="00E87CE5" w:rsidP="00317519">
            <w:pPr>
              <w:pStyle w:val="AralkYok"/>
            </w:pPr>
          </w:p>
        </w:tc>
      </w:tr>
      <w:tr w:rsidR="00E87CE5" w:rsidRPr="00EC6165" w14:paraId="6F3C99B0" w14:textId="77777777" w:rsidTr="00317519">
        <w:trPr>
          <w:trHeight w:val="298"/>
        </w:trPr>
        <w:tc>
          <w:tcPr>
            <w:tcW w:w="4534" w:type="dxa"/>
            <w:gridSpan w:val="2"/>
            <w:shd w:val="clear" w:color="auto" w:fill="DAEEF3" w:themeFill="accent5" w:themeFillTint="33"/>
          </w:tcPr>
          <w:p w14:paraId="2BFFE36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12C373C2"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1E43DED7" w14:textId="77777777" w:rsidTr="00317519">
        <w:trPr>
          <w:trHeight w:val="298"/>
        </w:trPr>
        <w:tc>
          <w:tcPr>
            <w:tcW w:w="4534" w:type="dxa"/>
            <w:gridSpan w:val="2"/>
            <w:shd w:val="clear" w:color="auto" w:fill="DAEEF3" w:themeFill="accent5" w:themeFillTint="33"/>
          </w:tcPr>
          <w:p w14:paraId="02E0E855"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093DADDE"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52773183" w14:textId="77777777" w:rsidTr="00317519">
        <w:trPr>
          <w:trHeight w:val="298"/>
        </w:trPr>
        <w:tc>
          <w:tcPr>
            <w:tcW w:w="4534" w:type="dxa"/>
            <w:gridSpan w:val="2"/>
            <w:shd w:val="clear" w:color="auto" w:fill="DAEEF3" w:themeFill="accent5" w:themeFillTint="33"/>
          </w:tcPr>
          <w:p w14:paraId="2CC8A9A0"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29202D50"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Taşınır Kayıt Kontrol Yetkilisi</w:t>
            </w:r>
          </w:p>
        </w:tc>
      </w:tr>
      <w:tr w:rsidR="00E87CE5" w:rsidRPr="00EC6165" w14:paraId="6639EF89" w14:textId="77777777" w:rsidTr="00317519">
        <w:trPr>
          <w:trHeight w:val="298"/>
        </w:trPr>
        <w:tc>
          <w:tcPr>
            <w:tcW w:w="4534" w:type="dxa"/>
            <w:gridSpan w:val="2"/>
            <w:shd w:val="clear" w:color="auto" w:fill="DAEEF3" w:themeFill="accent5" w:themeFillTint="33"/>
          </w:tcPr>
          <w:p w14:paraId="41B34FCF"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170998DC"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Dekan, Fakülte Sekreteri</w:t>
            </w:r>
          </w:p>
        </w:tc>
      </w:tr>
      <w:tr w:rsidR="00E87CE5" w:rsidRPr="00EC6165" w14:paraId="5A531D70" w14:textId="77777777" w:rsidTr="00317519">
        <w:trPr>
          <w:trHeight w:val="273"/>
        </w:trPr>
        <w:tc>
          <w:tcPr>
            <w:tcW w:w="4534" w:type="dxa"/>
            <w:gridSpan w:val="2"/>
            <w:shd w:val="clear" w:color="auto" w:fill="DAEEF3" w:themeFill="accent5" w:themeFillTint="33"/>
          </w:tcPr>
          <w:p w14:paraId="57A73CC6"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45D3683F" w14:textId="77777777" w:rsidR="00E87CE5" w:rsidRPr="00EC6165" w:rsidRDefault="00E87CE5" w:rsidP="00317519">
            <w:pPr>
              <w:rPr>
                <w:rFonts w:ascii="Times New Roman" w:hAnsi="Times New Roman" w:cs="Times New Roman"/>
                <w:sz w:val="24"/>
                <w:szCs w:val="24"/>
                <w:lang w:eastAsia="tr-TR"/>
              </w:rPr>
            </w:pPr>
          </w:p>
        </w:tc>
      </w:tr>
      <w:tr w:rsidR="00E87CE5" w:rsidRPr="00EC6165" w14:paraId="49FCB947" w14:textId="77777777" w:rsidTr="00317519">
        <w:trPr>
          <w:trHeight w:val="405"/>
        </w:trPr>
        <w:tc>
          <w:tcPr>
            <w:tcW w:w="9072" w:type="dxa"/>
            <w:gridSpan w:val="4"/>
            <w:shd w:val="clear" w:color="auto" w:fill="DAEEF3" w:themeFill="accent5" w:themeFillTint="33"/>
          </w:tcPr>
          <w:p w14:paraId="419D48C0"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414963" w14:paraId="6EDEEACF" w14:textId="77777777" w:rsidTr="00317519">
        <w:trPr>
          <w:trHeight w:val="797"/>
        </w:trPr>
        <w:tc>
          <w:tcPr>
            <w:tcW w:w="9072" w:type="dxa"/>
            <w:gridSpan w:val="4"/>
          </w:tcPr>
          <w:p w14:paraId="7F5CB63A"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sz w:val="24"/>
                <w:szCs w:val="24"/>
              </w:rPr>
              <w:t xml:space="preserve">ÜBYS sisteminde birimiyle ilgili yazışma ve belgeleri </w:t>
            </w:r>
            <w:r w:rsidRPr="00E618E3">
              <w:rPr>
                <w:rFonts w:ascii="Times New Roman" w:hAnsi="Times New Roman" w:cs="Times New Roman"/>
                <w:color w:val="000000"/>
                <w:sz w:val="24"/>
                <w:szCs w:val="24"/>
              </w:rPr>
              <w:t>takip etmek ve sonuçlandırmak,</w:t>
            </w:r>
          </w:p>
          <w:p w14:paraId="22C7BC51" w14:textId="1DE6A91A"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shd w:val="clear" w:color="auto" w:fill="FFFFFF"/>
              </w:rPr>
              <w:t xml:space="preserve">Taşınır Mal Yönetmeliği Kapsamında görevli olduğu Fakülte birimlerinde </w:t>
            </w:r>
            <w:r w:rsidR="00BC4F5B">
              <w:rPr>
                <w:rFonts w:ascii="Times New Roman" w:hAnsi="Times New Roman" w:cs="Times New Roman"/>
                <w:color w:val="000000"/>
                <w:sz w:val="24"/>
                <w:szCs w:val="24"/>
                <w:shd w:val="clear" w:color="auto" w:fill="FFFFFF"/>
              </w:rPr>
              <w:t xml:space="preserve">TKYS </w:t>
            </w:r>
            <w:r w:rsidR="00DA5023">
              <w:rPr>
                <w:rFonts w:ascii="Times New Roman" w:hAnsi="Times New Roman" w:cs="Times New Roman"/>
                <w:color w:val="000000"/>
                <w:sz w:val="24"/>
                <w:szCs w:val="24"/>
                <w:shd w:val="clear" w:color="auto" w:fill="FFFFFF"/>
              </w:rPr>
              <w:t>Otomasyon sistemi üzerinden</w:t>
            </w:r>
            <w:r w:rsidR="00BC4F5B">
              <w:rPr>
                <w:rFonts w:ascii="Times New Roman" w:hAnsi="Times New Roman" w:cs="Times New Roman"/>
                <w:color w:val="000000"/>
                <w:sz w:val="24"/>
                <w:szCs w:val="24"/>
                <w:shd w:val="clear" w:color="auto" w:fill="FFFFFF"/>
              </w:rPr>
              <w:t xml:space="preserve"> </w:t>
            </w:r>
            <w:r w:rsidRPr="00E618E3">
              <w:rPr>
                <w:rFonts w:ascii="Times New Roman" w:hAnsi="Times New Roman" w:cs="Times New Roman"/>
                <w:color w:val="000000"/>
                <w:sz w:val="24"/>
                <w:szCs w:val="24"/>
                <w:shd w:val="clear" w:color="auto" w:fill="FFFFFF"/>
              </w:rPr>
              <w:t>taşınırların; önceki yıldan devredenlerle b</w:t>
            </w:r>
            <w:r w:rsidR="00DA5023">
              <w:rPr>
                <w:rFonts w:ascii="Times New Roman" w:hAnsi="Times New Roman" w:cs="Times New Roman"/>
                <w:color w:val="000000"/>
                <w:sz w:val="24"/>
                <w:szCs w:val="24"/>
                <w:shd w:val="clear" w:color="auto" w:fill="FFFFFF"/>
              </w:rPr>
              <w:t>irlikte yıl içinde alınanların</w:t>
            </w:r>
            <w:r w:rsidRPr="00E618E3">
              <w:rPr>
                <w:rFonts w:ascii="Times New Roman" w:hAnsi="Times New Roman" w:cs="Times New Roman"/>
                <w:color w:val="000000"/>
                <w:sz w:val="24"/>
                <w:szCs w:val="24"/>
                <w:shd w:val="clear" w:color="auto" w:fill="FFFFFF"/>
              </w:rPr>
              <w:t>,</w:t>
            </w:r>
            <w:r w:rsidR="00DA5023">
              <w:rPr>
                <w:rFonts w:ascii="Times New Roman" w:hAnsi="Times New Roman" w:cs="Times New Roman"/>
                <w:color w:val="000000"/>
                <w:sz w:val="24"/>
                <w:szCs w:val="24"/>
                <w:shd w:val="clear" w:color="auto" w:fill="FFFFFF"/>
              </w:rPr>
              <w:t xml:space="preserve"> elden çıkartılanların, giriş-</w:t>
            </w:r>
            <w:r w:rsidRPr="00E618E3">
              <w:rPr>
                <w:rFonts w:ascii="Times New Roman" w:hAnsi="Times New Roman" w:cs="Times New Roman"/>
                <w:color w:val="000000"/>
                <w:sz w:val="24"/>
                <w:szCs w:val="24"/>
                <w:shd w:val="clear" w:color="auto" w:fill="FFFFFF"/>
              </w:rPr>
              <w:t>çıkış kayıtlarını tutmak, birimin ihtiyaç planlanması</w:t>
            </w:r>
            <w:r w:rsidR="00DA5023">
              <w:rPr>
                <w:rFonts w:ascii="Times New Roman" w:hAnsi="Times New Roman" w:cs="Times New Roman"/>
                <w:color w:val="000000"/>
                <w:sz w:val="24"/>
                <w:szCs w:val="24"/>
                <w:shd w:val="clear" w:color="auto" w:fill="FFFFFF"/>
              </w:rPr>
              <w:t>nı</w:t>
            </w:r>
            <w:r w:rsidRPr="00E618E3">
              <w:rPr>
                <w:rFonts w:ascii="Times New Roman" w:hAnsi="Times New Roman" w:cs="Times New Roman"/>
                <w:color w:val="000000"/>
                <w:sz w:val="24"/>
                <w:szCs w:val="24"/>
                <w:shd w:val="clear" w:color="auto" w:fill="FFFFFF"/>
              </w:rPr>
              <w:t xml:space="preserve"> ve ürünlerin stok durumunun tespitini yapmak,</w:t>
            </w:r>
          </w:p>
          <w:p w14:paraId="639042F8"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shd w:val="clear" w:color="auto" w:fill="FFFFFF"/>
              </w:rPr>
              <w:t>Taşınırlarla ilgili hesap cetvellerini hazırlamak ve ilgili birimlere göndermek,</w:t>
            </w:r>
          </w:p>
          <w:p w14:paraId="3066123D"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rPr>
              <w:t>Satın alınan tüketim ve demirbaş malzemelerini kayıt altına almak  için ambar memuruna teslim etmek,</w:t>
            </w:r>
          </w:p>
          <w:p w14:paraId="56D68873"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rPr>
              <w:t>Taşınırların yılsonu sayım işlemlerini yaparak sayım cetvellerini düzenlemek,</w:t>
            </w:r>
          </w:p>
          <w:p w14:paraId="7F3D78E4"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rPr>
              <w:t>Taşınır işlem fişi, zimmet fişi, sayım tutanağı vb. evrakların düzenlenmesini, kayıt altına alınmasını ve arşivlenmesini sağlamak,</w:t>
            </w:r>
          </w:p>
          <w:p w14:paraId="7453D037"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rPr>
              <w:t>Kullanımdan düşen demirbaş malzemelerinin tespitini yapmak,</w:t>
            </w:r>
          </w:p>
          <w:p w14:paraId="4E67C4E4" w14:textId="77777777" w:rsidR="00E87CE5" w:rsidRPr="00E618E3" w:rsidRDefault="00E87CE5" w:rsidP="00E87CE5">
            <w:pPr>
              <w:pStyle w:val="AralkYok"/>
              <w:numPr>
                <w:ilvl w:val="0"/>
                <w:numId w:val="20"/>
              </w:numPr>
              <w:rPr>
                <w:rFonts w:ascii="Times New Roman" w:hAnsi="Times New Roman" w:cs="Times New Roman"/>
                <w:color w:val="000000"/>
                <w:sz w:val="24"/>
                <w:szCs w:val="24"/>
              </w:rPr>
            </w:pPr>
            <w:r w:rsidRPr="00E618E3">
              <w:rPr>
                <w:rFonts w:ascii="Times New Roman" w:hAnsi="Times New Roman" w:cs="Times New Roman"/>
                <w:color w:val="000000"/>
                <w:sz w:val="24"/>
                <w:szCs w:val="24"/>
              </w:rPr>
              <w:t>Taşınır sisteminde kayıtlı bulunan demirbaş malzemelerin barkotlama işlemini yapmak,</w:t>
            </w:r>
          </w:p>
          <w:p w14:paraId="7DF942DB" w14:textId="77777777" w:rsidR="00E87CE5" w:rsidRPr="00E618E3" w:rsidRDefault="00E87CE5" w:rsidP="00E87CE5">
            <w:pPr>
              <w:pStyle w:val="AralkYok"/>
              <w:numPr>
                <w:ilvl w:val="0"/>
                <w:numId w:val="20"/>
              </w:numPr>
              <w:rPr>
                <w:rFonts w:ascii="Times New Roman" w:hAnsi="Times New Roman" w:cs="Times New Roman"/>
                <w:color w:val="000000"/>
                <w:sz w:val="24"/>
                <w:szCs w:val="24"/>
              </w:rPr>
            </w:pPr>
            <w:r w:rsidRPr="00E618E3">
              <w:rPr>
                <w:rFonts w:ascii="Times New Roman" w:hAnsi="Times New Roman" w:cs="Times New Roman"/>
                <w:color w:val="000000"/>
                <w:sz w:val="24"/>
                <w:szCs w:val="24"/>
              </w:rPr>
              <w:t>Kişisel odalar, laboratuvar, koridor, sınıf gibi ortak kullanım alanlarındaki dayanıklı taşınırlar için Dayanıklı Taşınır listelerini oluşturmak, ilgili kişilere zimmetlemek,</w:t>
            </w:r>
          </w:p>
          <w:p w14:paraId="5E86B834"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rPr>
              <w:t>Ambar memurunun bulunmadığı hallerde ambar memurunun görevlerini yapmak,</w:t>
            </w:r>
          </w:p>
          <w:p w14:paraId="71558B6A" w14:textId="77777777" w:rsidR="00E87CE5" w:rsidRPr="00E618E3" w:rsidRDefault="00E87CE5" w:rsidP="00E87CE5">
            <w:pPr>
              <w:pStyle w:val="AralkYok"/>
              <w:numPr>
                <w:ilvl w:val="0"/>
                <w:numId w:val="20"/>
              </w:numPr>
              <w:rPr>
                <w:rFonts w:ascii="Times New Roman" w:hAnsi="Times New Roman" w:cs="Times New Roman"/>
                <w:sz w:val="24"/>
                <w:szCs w:val="24"/>
              </w:rPr>
            </w:pPr>
            <w:r w:rsidRPr="00E618E3">
              <w:rPr>
                <w:rFonts w:ascii="Times New Roman" w:hAnsi="Times New Roman" w:cs="Times New Roman"/>
                <w:color w:val="000000"/>
                <w:sz w:val="24"/>
                <w:szCs w:val="24"/>
              </w:rPr>
              <w:t>Dekanlığın görev alanı ile ilgili vereceği diğer işleri yapmak,</w:t>
            </w:r>
          </w:p>
          <w:p w14:paraId="79D24A41" w14:textId="77777777" w:rsidR="00E87CE5" w:rsidRPr="00E618E3" w:rsidRDefault="00E87CE5" w:rsidP="00E87CE5">
            <w:pPr>
              <w:pStyle w:val="AralkYok"/>
              <w:numPr>
                <w:ilvl w:val="0"/>
                <w:numId w:val="20"/>
              </w:numPr>
              <w:rPr>
                <w:rFonts w:ascii="Times New Roman" w:hAnsi="Times New Roman" w:cs="Times New Roman"/>
                <w:sz w:val="24"/>
                <w:szCs w:val="24"/>
              </w:rPr>
            </w:pPr>
            <w:r>
              <w:rPr>
                <w:rFonts w:ascii="Times New Roman" w:hAnsi="Times New Roman" w:cs="Times New Roman"/>
                <w:color w:val="000000"/>
                <w:sz w:val="24"/>
                <w:szCs w:val="24"/>
              </w:rPr>
              <w:t>Y</w:t>
            </w:r>
            <w:r w:rsidRPr="00E618E3">
              <w:rPr>
                <w:rFonts w:ascii="Times New Roman" w:hAnsi="Times New Roman" w:cs="Times New Roman"/>
                <w:color w:val="000000"/>
                <w:sz w:val="24"/>
                <w:szCs w:val="24"/>
              </w:rPr>
              <w:t>ukarıda</w:t>
            </w:r>
            <w:r w:rsidRPr="00E618E3">
              <w:rPr>
                <w:rFonts w:ascii="Times New Roman" w:hAnsi="Times New Roman" w:cs="Times New Roman"/>
                <w:sz w:val="24"/>
                <w:szCs w:val="24"/>
              </w:rPr>
              <w:t xml:space="preserve"> yazılı olan bütün bu görevleri kanunlara ve yönetmeliklere uygun olarak yerine getirirken, Fakülte Sekreterine karşı sorumludur.</w:t>
            </w:r>
          </w:p>
          <w:p w14:paraId="13779D6C" w14:textId="77777777" w:rsidR="00E87CE5" w:rsidRPr="00414963" w:rsidRDefault="00E87CE5" w:rsidP="00317519">
            <w:pPr>
              <w:autoSpaceDE w:val="0"/>
              <w:autoSpaceDN w:val="0"/>
              <w:adjustRightInd w:val="0"/>
              <w:rPr>
                <w:rFonts w:ascii="Times New Roman" w:hAnsi="Times New Roman" w:cs="Times New Roman"/>
                <w:color w:val="000000"/>
                <w:sz w:val="24"/>
                <w:szCs w:val="24"/>
              </w:rPr>
            </w:pPr>
          </w:p>
        </w:tc>
      </w:tr>
      <w:tr w:rsidR="00924218" w:rsidRPr="00414963" w14:paraId="743EDF7C" w14:textId="77777777" w:rsidTr="00317519">
        <w:trPr>
          <w:trHeight w:val="797"/>
        </w:trPr>
        <w:tc>
          <w:tcPr>
            <w:tcW w:w="9072" w:type="dxa"/>
            <w:gridSpan w:val="4"/>
          </w:tcPr>
          <w:p w14:paraId="1EDD4755" w14:textId="77777777" w:rsidR="00924218" w:rsidRDefault="00924218" w:rsidP="00924218">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41083DFD" w14:textId="63AABC97" w:rsidR="00924218" w:rsidRPr="00E618E3" w:rsidRDefault="00924218" w:rsidP="00924218">
            <w:pPr>
              <w:pStyle w:val="AralkYok"/>
              <w:ind w:left="720"/>
              <w:rPr>
                <w:rFonts w:ascii="Times New Roman" w:hAnsi="Times New Roman" w:cs="Times New Roman"/>
                <w:sz w:val="24"/>
                <w:szCs w:val="24"/>
              </w:rPr>
            </w:pPr>
            <w:r>
              <w:rPr>
                <w:rFonts w:ascii="Times New Roman" w:hAnsi="Times New Roman" w:cs="Times New Roman"/>
                <w:sz w:val="24"/>
                <w:szCs w:val="24"/>
              </w:rPr>
              <w:t xml:space="preserve">                                                        DEKAN</w:t>
            </w:r>
          </w:p>
        </w:tc>
      </w:tr>
    </w:tbl>
    <w:p w14:paraId="78E2F856" w14:textId="77777777" w:rsidR="00E87CE5" w:rsidRDefault="00E87CE5" w:rsidP="00E87CE5"/>
    <w:p w14:paraId="05761BA2" w14:textId="43EE9382" w:rsidR="00E87CE5" w:rsidRDefault="00E87CE5">
      <w:r>
        <w:br w:type="page"/>
      </w:r>
    </w:p>
    <w:tbl>
      <w:tblPr>
        <w:tblStyle w:val="TabloKlavuzu"/>
        <w:tblW w:w="0" w:type="auto"/>
        <w:tblLook w:val="04A0" w:firstRow="1" w:lastRow="0" w:firstColumn="1" w:lastColumn="0" w:noHBand="0" w:noVBand="1"/>
      </w:tblPr>
      <w:tblGrid>
        <w:gridCol w:w="1636"/>
        <w:gridCol w:w="2898"/>
        <w:gridCol w:w="2996"/>
        <w:gridCol w:w="1542"/>
      </w:tblGrid>
      <w:tr w:rsidR="00E87CE5" w:rsidRPr="00EC6165" w14:paraId="706C9E90" w14:textId="77777777" w:rsidTr="00317519">
        <w:trPr>
          <w:trHeight w:val="1550"/>
        </w:trPr>
        <w:tc>
          <w:tcPr>
            <w:tcW w:w="1636" w:type="dxa"/>
            <w:tcBorders>
              <w:top w:val="nil"/>
              <w:left w:val="nil"/>
              <w:bottom w:val="single" w:sz="4" w:space="0" w:color="auto"/>
              <w:right w:val="nil"/>
            </w:tcBorders>
            <w:shd w:val="clear" w:color="auto" w:fill="auto"/>
          </w:tcPr>
          <w:p w14:paraId="79856BD4" w14:textId="77777777" w:rsidR="00E87CE5" w:rsidRPr="00EC6165" w:rsidRDefault="00E87CE5" w:rsidP="00317519">
            <w:pPr>
              <w:rPr>
                <w:rFonts w:ascii="Times New Roman" w:hAnsi="Times New Roman" w:cs="Times New Roman"/>
                <w:noProof/>
                <w:sz w:val="24"/>
                <w:szCs w:val="24"/>
                <w:lang w:eastAsia="tr-TR"/>
              </w:rPr>
            </w:pPr>
            <w:r>
              <w:rPr>
                <w:noProof/>
                <w:lang w:eastAsia="tr-TR"/>
              </w:rPr>
              <w:lastRenderedPageBreak/>
              <w:drawing>
                <wp:anchor distT="0" distB="0" distL="114300" distR="114300" simplePos="0" relativeHeight="251698176" behindDoc="0" locked="0" layoutInCell="1" allowOverlap="1" wp14:anchorId="3459925C" wp14:editId="6B50AB03">
                  <wp:simplePos x="0" y="0"/>
                  <wp:positionH relativeFrom="column">
                    <wp:posOffset>-289560</wp:posOffset>
                  </wp:positionH>
                  <wp:positionV relativeFrom="paragraph">
                    <wp:posOffset>-323850</wp:posOffset>
                  </wp:positionV>
                  <wp:extent cx="2886075" cy="697341"/>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6075" cy="697341"/>
                          </a:xfrm>
                          <a:prstGeom prst="rect">
                            <a:avLst/>
                          </a:prstGeom>
                        </pic:spPr>
                      </pic:pic>
                    </a:graphicData>
                  </a:graphic>
                  <wp14:sizeRelH relativeFrom="page">
                    <wp14:pctWidth>0</wp14:pctWidth>
                  </wp14:sizeRelH>
                  <wp14:sizeRelV relativeFrom="page">
                    <wp14:pctHeight>0</wp14:pctHeight>
                  </wp14:sizeRelV>
                </wp:anchor>
              </w:drawing>
            </w:r>
          </w:p>
          <w:p w14:paraId="0E86AB1D" w14:textId="77777777" w:rsidR="00E87CE5" w:rsidRPr="00EC6165" w:rsidRDefault="00E87CE5" w:rsidP="00317519">
            <w:pPr>
              <w:rPr>
                <w:rFonts w:ascii="Times New Roman" w:hAnsi="Times New Roman" w:cs="Times New Roman"/>
                <w:sz w:val="24"/>
                <w:szCs w:val="24"/>
              </w:rPr>
            </w:pPr>
          </w:p>
        </w:tc>
        <w:tc>
          <w:tcPr>
            <w:tcW w:w="5894" w:type="dxa"/>
            <w:gridSpan w:val="2"/>
            <w:tcBorders>
              <w:top w:val="nil"/>
              <w:left w:val="nil"/>
              <w:bottom w:val="single" w:sz="4" w:space="0" w:color="auto"/>
              <w:right w:val="nil"/>
            </w:tcBorders>
            <w:shd w:val="clear" w:color="auto" w:fill="auto"/>
            <w:vAlign w:val="center"/>
          </w:tcPr>
          <w:p w14:paraId="5F5F3E31" w14:textId="77777777" w:rsidR="00E87CE5" w:rsidRPr="00EC6165" w:rsidRDefault="00E87CE5" w:rsidP="00317519">
            <w:pPr>
              <w:pStyle w:val="AralkYok"/>
              <w:jc w:val="center"/>
            </w:pPr>
            <w:r w:rsidRPr="00C3089D">
              <w:rPr>
                <w:b/>
                <w:bCs/>
                <w:sz w:val="32"/>
                <w:szCs w:val="32"/>
              </w:rPr>
              <w:t>GÖREV TANIMLARI</w:t>
            </w:r>
          </w:p>
        </w:tc>
        <w:tc>
          <w:tcPr>
            <w:tcW w:w="1542" w:type="dxa"/>
            <w:tcBorders>
              <w:top w:val="nil"/>
              <w:left w:val="nil"/>
              <w:bottom w:val="single" w:sz="4" w:space="0" w:color="auto"/>
              <w:right w:val="nil"/>
            </w:tcBorders>
            <w:shd w:val="clear" w:color="auto" w:fill="auto"/>
          </w:tcPr>
          <w:p w14:paraId="63E1C2A7" w14:textId="77777777" w:rsidR="00E87CE5" w:rsidRDefault="00E87CE5" w:rsidP="00317519">
            <w:pPr>
              <w:pStyle w:val="AralkYok"/>
            </w:pPr>
          </w:p>
          <w:p w14:paraId="66F56D3D" w14:textId="77777777" w:rsidR="00E87CE5" w:rsidRPr="00EC6165" w:rsidRDefault="00E87CE5" w:rsidP="00317519">
            <w:pPr>
              <w:pStyle w:val="AralkYok"/>
            </w:pPr>
          </w:p>
        </w:tc>
      </w:tr>
      <w:tr w:rsidR="00E87CE5" w:rsidRPr="00EC6165" w14:paraId="2062B2F4" w14:textId="77777777" w:rsidTr="00317519">
        <w:trPr>
          <w:trHeight w:val="298"/>
        </w:trPr>
        <w:tc>
          <w:tcPr>
            <w:tcW w:w="4534" w:type="dxa"/>
            <w:gridSpan w:val="2"/>
            <w:shd w:val="clear" w:color="auto" w:fill="DAEEF3" w:themeFill="accent5" w:themeFillTint="33"/>
          </w:tcPr>
          <w:p w14:paraId="120BFF9D"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38" w:type="dxa"/>
            <w:gridSpan w:val="2"/>
            <w:shd w:val="clear" w:color="auto" w:fill="DAEEF3" w:themeFill="accent5" w:themeFillTint="33"/>
          </w:tcPr>
          <w:p w14:paraId="7159E2E7"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E87CE5" w:rsidRPr="00EC6165" w14:paraId="467B41FF" w14:textId="77777777" w:rsidTr="00317519">
        <w:trPr>
          <w:trHeight w:val="298"/>
        </w:trPr>
        <w:tc>
          <w:tcPr>
            <w:tcW w:w="4534" w:type="dxa"/>
            <w:gridSpan w:val="2"/>
            <w:shd w:val="clear" w:color="auto" w:fill="DAEEF3" w:themeFill="accent5" w:themeFillTint="33"/>
          </w:tcPr>
          <w:p w14:paraId="0577F803" w14:textId="77777777" w:rsidR="00E87CE5" w:rsidRPr="00EC6165" w:rsidRDefault="00E87CE5" w:rsidP="00317519">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38" w:type="dxa"/>
            <w:gridSpan w:val="2"/>
            <w:shd w:val="clear" w:color="auto" w:fill="DAEEF3" w:themeFill="accent5" w:themeFillTint="33"/>
          </w:tcPr>
          <w:p w14:paraId="6672357F" w14:textId="77777777"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İletişim</w:t>
            </w:r>
            <w:r w:rsidRPr="00EC6165">
              <w:rPr>
                <w:rFonts w:ascii="Times New Roman" w:hAnsi="Times New Roman" w:cs="Times New Roman"/>
                <w:sz w:val="24"/>
                <w:szCs w:val="24"/>
                <w:lang w:eastAsia="tr-TR"/>
              </w:rPr>
              <w:t xml:space="preserve"> Fakültesi</w:t>
            </w:r>
          </w:p>
        </w:tc>
      </w:tr>
      <w:tr w:rsidR="00E87CE5" w:rsidRPr="00EC6165" w14:paraId="4B5FEE6E" w14:textId="77777777" w:rsidTr="00317519">
        <w:trPr>
          <w:trHeight w:val="298"/>
        </w:trPr>
        <w:tc>
          <w:tcPr>
            <w:tcW w:w="4534" w:type="dxa"/>
            <w:gridSpan w:val="2"/>
            <w:shd w:val="clear" w:color="auto" w:fill="DAEEF3" w:themeFill="accent5" w:themeFillTint="33"/>
          </w:tcPr>
          <w:p w14:paraId="019FACF5"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38" w:type="dxa"/>
            <w:gridSpan w:val="2"/>
            <w:shd w:val="clear" w:color="auto" w:fill="DAEEF3" w:themeFill="accent5" w:themeFillTint="33"/>
          </w:tcPr>
          <w:p w14:paraId="65BAD3E5" w14:textId="77777777" w:rsidR="00E87CE5" w:rsidRPr="00EC6165" w:rsidRDefault="00E87CE5" w:rsidP="00317519">
            <w:pPr>
              <w:rPr>
                <w:rFonts w:ascii="Times New Roman" w:hAnsi="Times New Roman" w:cs="Times New Roman"/>
                <w:sz w:val="24"/>
                <w:szCs w:val="24"/>
                <w:lang w:eastAsia="tr-TR"/>
              </w:rPr>
            </w:pPr>
            <w:r w:rsidRPr="00EC6165">
              <w:rPr>
                <w:rFonts w:ascii="Times New Roman" w:hAnsi="Times New Roman" w:cs="Times New Roman"/>
                <w:sz w:val="24"/>
                <w:szCs w:val="24"/>
                <w:lang w:eastAsia="tr-TR"/>
              </w:rPr>
              <w:t>Tekniker-Teknisyen</w:t>
            </w:r>
          </w:p>
        </w:tc>
      </w:tr>
      <w:tr w:rsidR="00E87CE5" w:rsidRPr="00EC6165" w14:paraId="71CA9BE0" w14:textId="77777777" w:rsidTr="00317519">
        <w:trPr>
          <w:trHeight w:val="298"/>
        </w:trPr>
        <w:tc>
          <w:tcPr>
            <w:tcW w:w="4534" w:type="dxa"/>
            <w:gridSpan w:val="2"/>
            <w:shd w:val="clear" w:color="auto" w:fill="DAEEF3" w:themeFill="accent5" w:themeFillTint="33"/>
          </w:tcPr>
          <w:p w14:paraId="3A4AC907"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38" w:type="dxa"/>
            <w:gridSpan w:val="2"/>
            <w:shd w:val="clear" w:color="auto" w:fill="DAEEF3" w:themeFill="accent5" w:themeFillTint="33"/>
          </w:tcPr>
          <w:p w14:paraId="620EEDEE" w14:textId="448442F0" w:rsidR="00E87CE5" w:rsidRPr="00EC6165" w:rsidRDefault="00E87CE5" w:rsidP="00317519">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Dekan, </w:t>
            </w:r>
            <w:r w:rsidR="00BB510E">
              <w:rPr>
                <w:rFonts w:ascii="Times New Roman" w:hAnsi="Times New Roman" w:cs="Times New Roman"/>
                <w:sz w:val="24"/>
                <w:szCs w:val="24"/>
                <w:lang w:eastAsia="tr-TR"/>
              </w:rPr>
              <w:t>Dekan Yrd</w:t>
            </w:r>
            <w:proofErr w:type="gramStart"/>
            <w:r w:rsidR="00BB510E">
              <w:rPr>
                <w:rFonts w:ascii="Times New Roman" w:hAnsi="Times New Roman" w:cs="Times New Roman"/>
                <w:sz w:val="24"/>
                <w:szCs w:val="24"/>
                <w:lang w:eastAsia="tr-TR"/>
              </w:rPr>
              <w:t>.</w:t>
            </w:r>
            <w:r w:rsidR="00DA5023">
              <w:rPr>
                <w:rFonts w:ascii="Times New Roman" w:hAnsi="Times New Roman" w:cs="Times New Roman"/>
                <w:sz w:val="24"/>
                <w:szCs w:val="24"/>
                <w:lang w:eastAsia="tr-TR"/>
              </w:rPr>
              <w:t>,</w:t>
            </w:r>
            <w:proofErr w:type="gramEnd"/>
            <w:r w:rsidR="00DA502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Fakülte Sekreteri</w:t>
            </w:r>
          </w:p>
        </w:tc>
      </w:tr>
      <w:tr w:rsidR="00E87CE5" w:rsidRPr="00EC6165" w14:paraId="5DD6621F" w14:textId="77777777" w:rsidTr="00317519">
        <w:trPr>
          <w:trHeight w:val="273"/>
        </w:trPr>
        <w:tc>
          <w:tcPr>
            <w:tcW w:w="4534" w:type="dxa"/>
            <w:gridSpan w:val="2"/>
            <w:shd w:val="clear" w:color="auto" w:fill="DAEEF3" w:themeFill="accent5" w:themeFillTint="33"/>
          </w:tcPr>
          <w:p w14:paraId="04CAC71B" w14:textId="77777777" w:rsidR="00E87CE5" w:rsidRPr="00EC6165" w:rsidRDefault="00E87CE5" w:rsidP="00317519">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38" w:type="dxa"/>
            <w:gridSpan w:val="2"/>
            <w:shd w:val="clear" w:color="auto" w:fill="DAEEF3" w:themeFill="accent5" w:themeFillTint="33"/>
          </w:tcPr>
          <w:p w14:paraId="72450B7B" w14:textId="77777777" w:rsidR="00E87CE5" w:rsidRPr="00EC6165" w:rsidRDefault="00E87CE5" w:rsidP="00317519">
            <w:pPr>
              <w:rPr>
                <w:rFonts w:ascii="Times New Roman" w:hAnsi="Times New Roman" w:cs="Times New Roman"/>
                <w:sz w:val="24"/>
                <w:szCs w:val="24"/>
                <w:lang w:eastAsia="tr-TR"/>
              </w:rPr>
            </w:pPr>
          </w:p>
        </w:tc>
      </w:tr>
      <w:tr w:rsidR="00E87CE5" w:rsidRPr="00EC6165" w14:paraId="1C853A04" w14:textId="77777777" w:rsidTr="00317519">
        <w:trPr>
          <w:trHeight w:val="406"/>
        </w:trPr>
        <w:tc>
          <w:tcPr>
            <w:tcW w:w="9072" w:type="dxa"/>
            <w:gridSpan w:val="4"/>
            <w:shd w:val="clear" w:color="auto" w:fill="DAEEF3" w:themeFill="accent5" w:themeFillTint="33"/>
          </w:tcPr>
          <w:p w14:paraId="047F2398" w14:textId="77777777" w:rsidR="00E87CE5" w:rsidRPr="00EC6165" w:rsidRDefault="00E87CE5" w:rsidP="00317519">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E87CE5" w:rsidRPr="00EC6165" w14:paraId="6D947BF1" w14:textId="77777777" w:rsidTr="00317519">
        <w:trPr>
          <w:trHeight w:val="797"/>
        </w:trPr>
        <w:tc>
          <w:tcPr>
            <w:tcW w:w="9072" w:type="dxa"/>
            <w:gridSpan w:val="4"/>
          </w:tcPr>
          <w:p w14:paraId="3E0F5CFB" w14:textId="2811E45E" w:rsidR="00E87CE5" w:rsidRPr="00924218"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 xml:space="preserve">ÜBYS sisteminde birimiyle ilgili yazışma ve belgeleri </w:t>
            </w:r>
            <w:r w:rsidRPr="00905CF7">
              <w:rPr>
                <w:rFonts w:ascii="Times New Roman" w:hAnsi="Times New Roman" w:cs="Times New Roman"/>
                <w:color w:val="000000"/>
                <w:sz w:val="24"/>
                <w:szCs w:val="24"/>
              </w:rPr>
              <w:t>takip etmek ve sonuçlandırmak,</w:t>
            </w:r>
          </w:p>
          <w:p w14:paraId="6E6EE57E" w14:textId="17B4DA2A" w:rsidR="00E87CE5" w:rsidRPr="002A3BF4" w:rsidRDefault="00924218" w:rsidP="00DA5023">
            <w:pPr>
              <w:pStyle w:val="AralkYok"/>
              <w:numPr>
                <w:ilvl w:val="0"/>
                <w:numId w:val="21"/>
              </w:numPr>
              <w:rPr>
                <w:rFonts w:ascii="Times New Roman" w:hAnsi="Times New Roman" w:cs="Times New Roman"/>
                <w:sz w:val="24"/>
                <w:szCs w:val="24"/>
              </w:rPr>
            </w:pPr>
            <w:r w:rsidRPr="002A3BF4">
              <w:rPr>
                <w:rFonts w:ascii="Times New Roman" w:hAnsi="Times New Roman" w:cs="Times New Roman"/>
                <w:sz w:val="24"/>
                <w:szCs w:val="24"/>
              </w:rPr>
              <w:t>Fakültede bulunan öğrenci uygulama birimleri olan</w:t>
            </w:r>
            <w:r w:rsidR="00DA5023" w:rsidRPr="002A3BF4">
              <w:rPr>
                <w:rFonts w:ascii="Times New Roman" w:hAnsi="Times New Roman" w:cs="Times New Roman"/>
                <w:sz w:val="24"/>
                <w:szCs w:val="24"/>
              </w:rPr>
              <w:t xml:space="preserve"> </w:t>
            </w:r>
            <w:r w:rsidRPr="002A3BF4">
              <w:rPr>
                <w:rFonts w:ascii="Times New Roman" w:hAnsi="Times New Roman" w:cs="Times New Roman"/>
                <w:sz w:val="24"/>
                <w:szCs w:val="24"/>
              </w:rPr>
              <w:t>Rad</w:t>
            </w:r>
            <w:r w:rsidR="00BB510E" w:rsidRPr="002A3BF4">
              <w:rPr>
                <w:rFonts w:ascii="Times New Roman" w:hAnsi="Times New Roman" w:cs="Times New Roman"/>
                <w:sz w:val="24"/>
                <w:szCs w:val="24"/>
              </w:rPr>
              <w:t>yo –</w:t>
            </w:r>
            <w:proofErr w:type="spellStart"/>
            <w:r w:rsidR="00BB510E" w:rsidRPr="002A3BF4">
              <w:rPr>
                <w:rFonts w:ascii="Times New Roman" w:hAnsi="Times New Roman" w:cs="Times New Roman"/>
                <w:sz w:val="24"/>
                <w:szCs w:val="24"/>
              </w:rPr>
              <w:t>Tv</w:t>
            </w:r>
            <w:proofErr w:type="spellEnd"/>
            <w:r w:rsidR="00BB510E" w:rsidRPr="002A3BF4">
              <w:rPr>
                <w:rFonts w:ascii="Times New Roman" w:hAnsi="Times New Roman" w:cs="Times New Roman"/>
                <w:sz w:val="24"/>
                <w:szCs w:val="24"/>
              </w:rPr>
              <w:t xml:space="preserve"> </w:t>
            </w:r>
            <w:r w:rsidR="00DA5023" w:rsidRPr="002A3BF4">
              <w:rPr>
                <w:rFonts w:ascii="Times New Roman" w:hAnsi="Times New Roman" w:cs="Times New Roman"/>
                <w:sz w:val="24"/>
                <w:szCs w:val="24"/>
              </w:rPr>
              <w:t xml:space="preserve">ve </w:t>
            </w:r>
            <w:r w:rsidR="00BB510E" w:rsidRPr="002A3BF4">
              <w:rPr>
                <w:rFonts w:ascii="Times New Roman" w:hAnsi="Times New Roman" w:cs="Times New Roman"/>
                <w:sz w:val="24"/>
                <w:szCs w:val="24"/>
              </w:rPr>
              <w:t>Fotoğraf Stüdyoları,</w:t>
            </w:r>
            <w:r w:rsidR="00DA5023" w:rsidRPr="002A3BF4">
              <w:rPr>
                <w:rFonts w:ascii="Times New Roman" w:hAnsi="Times New Roman" w:cs="Times New Roman"/>
                <w:sz w:val="24"/>
                <w:szCs w:val="24"/>
              </w:rPr>
              <w:t xml:space="preserve"> </w:t>
            </w:r>
            <w:r w:rsidR="00BB510E" w:rsidRPr="002A3BF4">
              <w:rPr>
                <w:rFonts w:ascii="Times New Roman" w:hAnsi="Times New Roman" w:cs="Times New Roman"/>
                <w:sz w:val="24"/>
                <w:szCs w:val="24"/>
              </w:rPr>
              <w:t>Fil</w:t>
            </w:r>
            <w:r w:rsidRPr="002A3BF4">
              <w:rPr>
                <w:rFonts w:ascii="Times New Roman" w:hAnsi="Times New Roman" w:cs="Times New Roman"/>
                <w:sz w:val="24"/>
                <w:szCs w:val="24"/>
              </w:rPr>
              <w:t>m Ya</w:t>
            </w:r>
            <w:r w:rsidR="00BB510E" w:rsidRPr="002A3BF4">
              <w:rPr>
                <w:rFonts w:ascii="Times New Roman" w:hAnsi="Times New Roman" w:cs="Times New Roman"/>
                <w:sz w:val="24"/>
                <w:szCs w:val="24"/>
              </w:rPr>
              <w:t>pım Ünitesi,</w:t>
            </w:r>
            <w:r w:rsidR="00DA5023" w:rsidRPr="002A3BF4">
              <w:rPr>
                <w:rFonts w:ascii="Times New Roman" w:hAnsi="Times New Roman" w:cs="Times New Roman"/>
                <w:sz w:val="24"/>
                <w:szCs w:val="24"/>
              </w:rPr>
              <w:t xml:space="preserve"> </w:t>
            </w:r>
            <w:r w:rsidR="00BB510E" w:rsidRPr="002A3BF4">
              <w:rPr>
                <w:rFonts w:ascii="Times New Roman" w:hAnsi="Times New Roman" w:cs="Times New Roman"/>
                <w:sz w:val="24"/>
                <w:szCs w:val="24"/>
              </w:rPr>
              <w:t>Bilgisayar Laboratu</w:t>
            </w:r>
            <w:r w:rsidR="00B93C7A" w:rsidRPr="002A3BF4">
              <w:rPr>
                <w:rFonts w:ascii="Times New Roman" w:hAnsi="Times New Roman" w:cs="Times New Roman"/>
                <w:sz w:val="24"/>
                <w:szCs w:val="24"/>
              </w:rPr>
              <w:t>var</w:t>
            </w:r>
            <w:r w:rsidR="00BB510E" w:rsidRPr="002A3BF4">
              <w:rPr>
                <w:rFonts w:ascii="Times New Roman" w:hAnsi="Times New Roman" w:cs="Times New Roman"/>
                <w:sz w:val="24"/>
                <w:szCs w:val="24"/>
              </w:rPr>
              <w:t>l</w:t>
            </w:r>
            <w:r w:rsidRPr="002A3BF4">
              <w:rPr>
                <w:rFonts w:ascii="Times New Roman" w:hAnsi="Times New Roman" w:cs="Times New Roman"/>
                <w:sz w:val="24"/>
                <w:szCs w:val="24"/>
              </w:rPr>
              <w:t>arı,</w:t>
            </w:r>
            <w:r w:rsidR="00DA5023" w:rsidRPr="002A3BF4">
              <w:rPr>
                <w:rFonts w:ascii="Times New Roman" w:hAnsi="Times New Roman" w:cs="Times New Roman"/>
                <w:sz w:val="24"/>
                <w:szCs w:val="24"/>
              </w:rPr>
              <w:t xml:space="preserve"> </w:t>
            </w:r>
            <w:r w:rsidRPr="002A3BF4">
              <w:rPr>
                <w:rFonts w:ascii="Times New Roman" w:hAnsi="Times New Roman" w:cs="Times New Roman"/>
                <w:sz w:val="24"/>
                <w:szCs w:val="24"/>
              </w:rPr>
              <w:t>Reklam Atölyesi,</w:t>
            </w:r>
            <w:r w:rsidR="00DA5023" w:rsidRPr="002A3BF4">
              <w:rPr>
                <w:rFonts w:ascii="Times New Roman" w:hAnsi="Times New Roman" w:cs="Times New Roman"/>
                <w:sz w:val="24"/>
                <w:szCs w:val="24"/>
              </w:rPr>
              <w:t xml:space="preserve"> </w:t>
            </w:r>
            <w:r w:rsidRPr="002A3BF4">
              <w:rPr>
                <w:rFonts w:ascii="Times New Roman" w:hAnsi="Times New Roman" w:cs="Times New Roman"/>
                <w:sz w:val="24"/>
                <w:szCs w:val="24"/>
              </w:rPr>
              <w:t>Halkla İlişkiler ve Kamuoyu Araştırmaları Ünitesi,</w:t>
            </w:r>
            <w:r w:rsidR="00BB510E" w:rsidRPr="002A3BF4">
              <w:rPr>
                <w:rFonts w:ascii="Times New Roman" w:hAnsi="Times New Roman" w:cs="Times New Roman"/>
                <w:sz w:val="24"/>
                <w:szCs w:val="24"/>
              </w:rPr>
              <w:t xml:space="preserve"> </w:t>
            </w:r>
            <w:r w:rsidRPr="002A3BF4">
              <w:rPr>
                <w:rFonts w:ascii="Times New Roman" w:hAnsi="Times New Roman" w:cs="Times New Roman"/>
                <w:sz w:val="24"/>
                <w:szCs w:val="24"/>
              </w:rPr>
              <w:t>Reji Ünitesinin</w:t>
            </w:r>
            <w:r w:rsidR="00BB510E" w:rsidRPr="002A3BF4">
              <w:rPr>
                <w:rFonts w:ascii="Times New Roman" w:hAnsi="Times New Roman" w:cs="Times New Roman"/>
                <w:sz w:val="24"/>
                <w:szCs w:val="24"/>
              </w:rPr>
              <w:t xml:space="preserve"> Hav</w:t>
            </w:r>
            <w:r w:rsidR="00B93C7A" w:rsidRPr="002A3BF4">
              <w:rPr>
                <w:rFonts w:ascii="Times New Roman" w:hAnsi="Times New Roman" w:cs="Times New Roman"/>
                <w:sz w:val="24"/>
                <w:szCs w:val="24"/>
              </w:rPr>
              <w:t xml:space="preserve">alandırma ve Isı Üniteleri ile </w:t>
            </w:r>
            <w:r w:rsidR="00BB510E" w:rsidRPr="002A3BF4">
              <w:rPr>
                <w:rFonts w:ascii="Times New Roman" w:hAnsi="Times New Roman" w:cs="Times New Roman"/>
                <w:sz w:val="24"/>
                <w:szCs w:val="24"/>
              </w:rPr>
              <w:t>fakülte binaların</w:t>
            </w:r>
            <w:r w:rsidR="00DA5023" w:rsidRPr="002A3BF4">
              <w:rPr>
                <w:rFonts w:ascii="Times New Roman" w:hAnsi="Times New Roman" w:cs="Times New Roman"/>
                <w:sz w:val="24"/>
                <w:szCs w:val="24"/>
              </w:rPr>
              <w:t xml:space="preserve">da meydana gelen teknik arızaları </w:t>
            </w:r>
            <w:r w:rsidR="00E87CE5" w:rsidRPr="002A3BF4">
              <w:rPr>
                <w:rFonts w:ascii="Times New Roman" w:hAnsi="Times New Roman" w:cs="Times New Roman"/>
                <w:sz w:val="24"/>
                <w:szCs w:val="24"/>
              </w:rPr>
              <w:t>gidermek, bakım ve onarımlarını yapmak, denetlemek,</w:t>
            </w:r>
          </w:p>
          <w:p w14:paraId="2F670A96" w14:textId="0CE002A0"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Arızaların giderilmesi</w:t>
            </w:r>
            <w:r w:rsidR="00DA5023">
              <w:rPr>
                <w:rFonts w:ascii="Times New Roman" w:hAnsi="Times New Roman" w:cs="Times New Roman"/>
                <w:sz w:val="24"/>
                <w:szCs w:val="24"/>
              </w:rPr>
              <w:t>ni sağlamak,</w:t>
            </w:r>
            <w:r w:rsidRPr="00905CF7">
              <w:rPr>
                <w:rFonts w:ascii="Times New Roman" w:hAnsi="Times New Roman" w:cs="Times New Roman"/>
                <w:sz w:val="24"/>
                <w:szCs w:val="24"/>
              </w:rPr>
              <w:t xml:space="preserve"> arıza giderilemiyorsa raporlayıp bildirme</w:t>
            </w:r>
            <w:r w:rsidR="00DA5023">
              <w:rPr>
                <w:rFonts w:ascii="Times New Roman" w:hAnsi="Times New Roman" w:cs="Times New Roman"/>
                <w:sz w:val="24"/>
                <w:szCs w:val="24"/>
              </w:rPr>
              <w:t>k</w:t>
            </w:r>
            <w:r w:rsidRPr="00905CF7">
              <w:rPr>
                <w:rFonts w:ascii="Times New Roman" w:hAnsi="Times New Roman" w:cs="Times New Roman"/>
                <w:sz w:val="24"/>
                <w:szCs w:val="24"/>
              </w:rPr>
              <w:t xml:space="preserve"> ve ilgili daire başkanlığından yardım talep etmek,</w:t>
            </w:r>
          </w:p>
          <w:p w14:paraId="1F0DE10E" w14:textId="08D161E9"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Binaların sürekli eğitim-öğretim hizmetlerine hazır bulunmasın</w:t>
            </w:r>
            <w:r w:rsidR="00DA5023">
              <w:rPr>
                <w:rFonts w:ascii="Times New Roman" w:hAnsi="Times New Roman" w:cs="Times New Roman"/>
                <w:sz w:val="24"/>
                <w:szCs w:val="24"/>
              </w:rPr>
              <w:t>ı</w:t>
            </w:r>
            <w:r w:rsidRPr="00905CF7">
              <w:rPr>
                <w:rFonts w:ascii="Times New Roman" w:hAnsi="Times New Roman" w:cs="Times New Roman"/>
                <w:sz w:val="24"/>
                <w:szCs w:val="24"/>
              </w:rPr>
              <w:t xml:space="preserve"> sağlamak,</w:t>
            </w:r>
          </w:p>
          <w:p w14:paraId="727F9147" w14:textId="77777777"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 xml:space="preserve">Makine teçhizat ve bina bakım </w:t>
            </w:r>
            <w:bookmarkStart w:id="0" w:name="_GoBack"/>
            <w:bookmarkEnd w:id="0"/>
            <w:r w:rsidRPr="00905CF7">
              <w:rPr>
                <w:rFonts w:ascii="Times New Roman" w:hAnsi="Times New Roman" w:cs="Times New Roman"/>
                <w:sz w:val="24"/>
                <w:szCs w:val="24"/>
              </w:rPr>
              <w:t>onarımları ile ilgili satın alınacak malzemeler hakkında idareye bilgi sunmak,</w:t>
            </w:r>
          </w:p>
          <w:p w14:paraId="22F53DAA" w14:textId="77777777"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 xml:space="preserve">Makine ve </w:t>
            </w:r>
            <w:proofErr w:type="spellStart"/>
            <w:r w:rsidRPr="00905CF7">
              <w:rPr>
                <w:rFonts w:ascii="Times New Roman" w:hAnsi="Times New Roman" w:cs="Times New Roman"/>
                <w:sz w:val="24"/>
                <w:szCs w:val="24"/>
              </w:rPr>
              <w:t>teçhizatlarla</w:t>
            </w:r>
            <w:proofErr w:type="spellEnd"/>
            <w:r w:rsidRPr="00905CF7">
              <w:rPr>
                <w:rFonts w:ascii="Times New Roman" w:hAnsi="Times New Roman" w:cs="Times New Roman"/>
                <w:sz w:val="24"/>
                <w:szCs w:val="24"/>
              </w:rPr>
              <w:t xml:space="preserve"> ilgili periyodik bakım onarım sözleşmelerinin yapılmasını bunlarla ilgili yazışmaları, tutulan raporları, garanti belgelerini muhafaza etmek,</w:t>
            </w:r>
          </w:p>
          <w:p w14:paraId="354B79C0" w14:textId="77777777"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 xml:space="preserve">Laboratuvar ve </w:t>
            </w:r>
            <w:proofErr w:type="gramStart"/>
            <w:r w:rsidRPr="00905CF7">
              <w:rPr>
                <w:rFonts w:ascii="Times New Roman" w:hAnsi="Times New Roman" w:cs="Times New Roman"/>
                <w:sz w:val="24"/>
                <w:szCs w:val="24"/>
              </w:rPr>
              <w:t>ekipmanlarda</w:t>
            </w:r>
            <w:proofErr w:type="gramEnd"/>
            <w:r w:rsidRPr="00905CF7">
              <w:rPr>
                <w:rFonts w:ascii="Times New Roman" w:hAnsi="Times New Roman" w:cs="Times New Roman"/>
                <w:sz w:val="24"/>
                <w:szCs w:val="24"/>
              </w:rPr>
              <w:t xml:space="preserve"> karşılaşılan aksaklık ve eksiklikleri yazılı olarak bildirmek,</w:t>
            </w:r>
          </w:p>
          <w:p w14:paraId="2B8A902B" w14:textId="77777777"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sz w:val="24"/>
                <w:szCs w:val="24"/>
              </w:rPr>
              <w:t>Yapılan iş ve işlemlerde üst yöneticileri bilgilendirmek ve yapılmayanlar hakkında gerekçeleriyle birlikte açıklamak,</w:t>
            </w:r>
          </w:p>
          <w:p w14:paraId="7DC99E27" w14:textId="77777777"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color w:val="000000"/>
                <w:sz w:val="24"/>
                <w:szCs w:val="24"/>
              </w:rPr>
              <w:t>Dekanlığın görev alanı ile ilgili vereceği diğer işleri yapmak,</w:t>
            </w:r>
          </w:p>
          <w:p w14:paraId="3AC54AE2" w14:textId="4C78E961" w:rsidR="00E87CE5" w:rsidRPr="00905CF7" w:rsidRDefault="00E87CE5" w:rsidP="00E87CE5">
            <w:pPr>
              <w:pStyle w:val="AralkYok"/>
              <w:numPr>
                <w:ilvl w:val="0"/>
                <w:numId w:val="21"/>
              </w:numPr>
              <w:rPr>
                <w:rFonts w:ascii="Times New Roman" w:hAnsi="Times New Roman" w:cs="Times New Roman"/>
                <w:sz w:val="24"/>
                <w:szCs w:val="24"/>
              </w:rPr>
            </w:pPr>
            <w:r w:rsidRPr="00905CF7">
              <w:rPr>
                <w:rFonts w:ascii="Times New Roman" w:hAnsi="Times New Roman" w:cs="Times New Roman"/>
                <w:color w:val="000000"/>
                <w:sz w:val="24"/>
                <w:szCs w:val="24"/>
              </w:rPr>
              <w:t>Yukarıda</w:t>
            </w:r>
            <w:r w:rsidRPr="00905CF7">
              <w:rPr>
                <w:rFonts w:ascii="Times New Roman" w:hAnsi="Times New Roman" w:cs="Times New Roman"/>
                <w:sz w:val="24"/>
                <w:szCs w:val="24"/>
              </w:rPr>
              <w:t xml:space="preserve"> yazılı olan bütün bu görevleri kanunlara ve yönetmeliklere uygun olarak yerine getirirken,</w:t>
            </w:r>
            <w:r w:rsidR="00DA5023">
              <w:rPr>
                <w:rFonts w:ascii="Times New Roman" w:hAnsi="Times New Roman" w:cs="Times New Roman"/>
                <w:sz w:val="24"/>
                <w:szCs w:val="24"/>
              </w:rPr>
              <w:t xml:space="preserve"> </w:t>
            </w:r>
            <w:r w:rsidR="00B93C7A">
              <w:rPr>
                <w:rFonts w:ascii="Times New Roman" w:hAnsi="Times New Roman" w:cs="Times New Roman"/>
                <w:sz w:val="24"/>
                <w:szCs w:val="24"/>
              </w:rPr>
              <w:t>b</w:t>
            </w:r>
            <w:r w:rsidR="00924218">
              <w:rPr>
                <w:rFonts w:ascii="Times New Roman" w:hAnsi="Times New Roman" w:cs="Times New Roman"/>
                <w:sz w:val="24"/>
                <w:szCs w:val="24"/>
              </w:rPr>
              <w:t>irimlerden sorumlu Dekan Yardımcısı ve</w:t>
            </w:r>
            <w:r w:rsidRPr="00905CF7">
              <w:rPr>
                <w:rFonts w:ascii="Times New Roman" w:hAnsi="Times New Roman" w:cs="Times New Roman"/>
                <w:sz w:val="24"/>
                <w:szCs w:val="24"/>
              </w:rPr>
              <w:t xml:space="preserve"> Fakülte Sekreterine karşı sorumludur.</w:t>
            </w:r>
          </w:p>
          <w:p w14:paraId="3DD69EBD" w14:textId="77777777" w:rsidR="00E87CE5" w:rsidRPr="00EC6165" w:rsidRDefault="00E87CE5" w:rsidP="00317519">
            <w:pPr>
              <w:pStyle w:val="ListeParagraf"/>
              <w:autoSpaceDE w:val="0"/>
              <w:autoSpaceDN w:val="0"/>
              <w:adjustRightInd w:val="0"/>
              <w:ind w:left="360"/>
              <w:rPr>
                <w:rFonts w:ascii="Times New Roman" w:hAnsi="Times New Roman" w:cs="Times New Roman"/>
                <w:sz w:val="24"/>
                <w:szCs w:val="24"/>
              </w:rPr>
            </w:pPr>
          </w:p>
        </w:tc>
      </w:tr>
      <w:tr w:rsidR="00924218" w:rsidRPr="00EC6165" w14:paraId="1F580BBD" w14:textId="77777777" w:rsidTr="00317519">
        <w:trPr>
          <w:trHeight w:val="797"/>
        </w:trPr>
        <w:tc>
          <w:tcPr>
            <w:tcW w:w="9072" w:type="dxa"/>
            <w:gridSpan w:val="4"/>
          </w:tcPr>
          <w:p w14:paraId="0FC7042A" w14:textId="77777777" w:rsidR="00924218" w:rsidRDefault="00924218" w:rsidP="00924218">
            <w:pPr>
              <w:pStyle w:val="AralkYok"/>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Prof.Dr.Adem</w:t>
            </w:r>
            <w:proofErr w:type="spellEnd"/>
            <w:proofErr w:type="gramEnd"/>
            <w:r>
              <w:rPr>
                <w:rFonts w:ascii="Times New Roman" w:hAnsi="Times New Roman" w:cs="Times New Roman"/>
                <w:sz w:val="24"/>
                <w:szCs w:val="24"/>
              </w:rPr>
              <w:t xml:space="preserve"> YILMAZ</w:t>
            </w:r>
          </w:p>
          <w:p w14:paraId="3D73D250" w14:textId="5BE3C8F8" w:rsidR="00924218" w:rsidRPr="00905CF7" w:rsidRDefault="00924218" w:rsidP="00924218">
            <w:pPr>
              <w:pStyle w:val="AralkYok"/>
              <w:rPr>
                <w:rFonts w:ascii="Times New Roman" w:hAnsi="Times New Roman" w:cs="Times New Roman"/>
                <w:sz w:val="24"/>
                <w:szCs w:val="24"/>
              </w:rPr>
            </w:pPr>
            <w:r>
              <w:rPr>
                <w:rFonts w:ascii="Times New Roman" w:hAnsi="Times New Roman" w:cs="Times New Roman"/>
                <w:sz w:val="24"/>
                <w:szCs w:val="24"/>
              </w:rPr>
              <w:t xml:space="preserve">                                                                 DEKAN</w:t>
            </w:r>
          </w:p>
        </w:tc>
      </w:tr>
    </w:tbl>
    <w:p w14:paraId="7463D119" w14:textId="77777777" w:rsidR="00E87CE5" w:rsidRDefault="00E87CE5" w:rsidP="00E87CE5"/>
    <w:p w14:paraId="4FD3A4C2" w14:textId="1DBEA6BE" w:rsidR="00AF0F3F" w:rsidRDefault="00AF0F3F"/>
    <w:sectPr w:rsidR="00AF0F3F" w:rsidSect="00190CB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C7714B"/>
    <w:multiLevelType w:val="hybridMultilevel"/>
    <w:tmpl w:val="94621E52"/>
    <w:lvl w:ilvl="0" w:tplc="EA42813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E962A6"/>
    <w:multiLevelType w:val="hybridMultilevel"/>
    <w:tmpl w:val="E90C21F6"/>
    <w:lvl w:ilvl="0" w:tplc="F6F8540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7E6126"/>
    <w:multiLevelType w:val="hybridMultilevel"/>
    <w:tmpl w:val="AA0C2880"/>
    <w:lvl w:ilvl="0" w:tplc="981AB66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E2625D"/>
    <w:multiLevelType w:val="hybridMultilevel"/>
    <w:tmpl w:val="CCD816DC"/>
    <w:lvl w:ilvl="0" w:tplc="10E8FB1E">
      <w:numFmt w:val="bullet"/>
      <w:lvlText w:val=""/>
      <w:lvlJc w:val="left"/>
      <w:pPr>
        <w:ind w:left="699" w:hanging="415"/>
      </w:pPr>
      <w:rPr>
        <w:rFonts w:ascii="Symbol" w:eastAsiaTheme="minorHAnsi"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0E5F0A17"/>
    <w:multiLevelType w:val="hybridMultilevel"/>
    <w:tmpl w:val="1B3658DE"/>
    <w:lvl w:ilvl="0" w:tplc="7F1E45A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6E3456"/>
    <w:multiLevelType w:val="hybridMultilevel"/>
    <w:tmpl w:val="07CC9D32"/>
    <w:lvl w:ilvl="0" w:tplc="47ACFB4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4736EB"/>
    <w:multiLevelType w:val="hybridMultilevel"/>
    <w:tmpl w:val="AE300CE4"/>
    <w:lvl w:ilvl="0" w:tplc="92CC285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1A157E"/>
    <w:multiLevelType w:val="hybridMultilevel"/>
    <w:tmpl w:val="E6C82664"/>
    <w:lvl w:ilvl="0" w:tplc="04E4E732">
      <w:numFmt w:val="bullet"/>
      <w:lvlText w:val=""/>
      <w:lvlJc w:val="left"/>
      <w:pPr>
        <w:ind w:left="720" w:hanging="360"/>
      </w:pPr>
      <w:rPr>
        <w:rFonts w:ascii="Symbol" w:eastAsiaTheme="minorHAnsi"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666F15"/>
    <w:multiLevelType w:val="hybridMultilevel"/>
    <w:tmpl w:val="EA00CA78"/>
    <w:lvl w:ilvl="0" w:tplc="F47AA6C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E761A0"/>
    <w:multiLevelType w:val="hybridMultilevel"/>
    <w:tmpl w:val="1F64B84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4B729D4"/>
    <w:multiLevelType w:val="hybridMultilevel"/>
    <w:tmpl w:val="2ADEE92C"/>
    <w:lvl w:ilvl="0" w:tplc="C57CCFF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A27E07"/>
    <w:multiLevelType w:val="hybridMultilevel"/>
    <w:tmpl w:val="3D44C7A8"/>
    <w:lvl w:ilvl="0" w:tplc="67C43E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CC3B3C"/>
    <w:multiLevelType w:val="hybridMultilevel"/>
    <w:tmpl w:val="5602DAAA"/>
    <w:lvl w:ilvl="0" w:tplc="F3EC33B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590CAF"/>
    <w:multiLevelType w:val="hybridMultilevel"/>
    <w:tmpl w:val="63BC8280"/>
    <w:lvl w:ilvl="0" w:tplc="CC0C8C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1247ED"/>
    <w:multiLevelType w:val="hybridMultilevel"/>
    <w:tmpl w:val="DA5E003E"/>
    <w:lvl w:ilvl="0" w:tplc="3EF0D66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E867CC"/>
    <w:multiLevelType w:val="hybridMultilevel"/>
    <w:tmpl w:val="D1509B08"/>
    <w:lvl w:ilvl="0" w:tplc="26283E3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F902FF"/>
    <w:multiLevelType w:val="hybridMultilevel"/>
    <w:tmpl w:val="566CDA42"/>
    <w:lvl w:ilvl="0" w:tplc="5F688C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4D3205"/>
    <w:multiLevelType w:val="hybridMultilevel"/>
    <w:tmpl w:val="6EE25996"/>
    <w:lvl w:ilvl="0" w:tplc="8294D5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3D53B7"/>
    <w:multiLevelType w:val="hybridMultilevel"/>
    <w:tmpl w:val="4EA4821C"/>
    <w:lvl w:ilvl="0" w:tplc="0844690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824570"/>
    <w:multiLevelType w:val="hybridMultilevel"/>
    <w:tmpl w:val="164EF88E"/>
    <w:lvl w:ilvl="0" w:tplc="CB1EDF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F938D0"/>
    <w:multiLevelType w:val="hybridMultilevel"/>
    <w:tmpl w:val="97A4ED9A"/>
    <w:lvl w:ilvl="0" w:tplc="64660C3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BF01F0"/>
    <w:multiLevelType w:val="hybridMultilevel"/>
    <w:tmpl w:val="E1E842A6"/>
    <w:lvl w:ilvl="0" w:tplc="A32672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0"/>
  </w:num>
  <w:num w:numId="3">
    <w:abstractNumId w:val="8"/>
  </w:num>
  <w:num w:numId="4">
    <w:abstractNumId w:val="6"/>
  </w:num>
  <w:num w:numId="5">
    <w:abstractNumId w:val="21"/>
  </w:num>
  <w:num w:numId="6">
    <w:abstractNumId w:val="18"/>
  </w:num>
  <w:num w:numId="7">
    <w:abstractNumId w:val="12"/>
  </w:num>
  <w:num w:numId="8">
    <w:abstractNumId w:val="13"/>
  </w:num>
  <w:num w:numId="9">
    <w:abstractNumId w:val="22"/>
  </w:num>
  <w:num w:numId="10">
    <w:abstractNumId w:val="2"/>
  </w:num>
  <w:num w:numId="11">
    <w:abstractNumId w:val="5"/>
  </w:num>
  <w:num w:numId="12">
    <w:abstractNumId w:val="9"/>
  </w:num>
  <w:num w:numId="13">
    <w:abstractNumId w:val="17"/>
  </w:num>
  <w:num w:numId="14">
    <w:abstractNumId w:val="20"/>
  </w:num>
  <w:num w:numId="15">
    <w:abstractNumId w:val="16"/>
  </w:num>
  <w:num w:numId="16">
    <w:abstractNumId w:val="15"/>
  </w:num>
  <w:num w:numId="17">
    <w:abstractNumId w:val="11"/>
  </w:num>
  <w:num w:numId="18">
    <w:abstractNumId w:val="7"/>
  </w:num>
  <w:num w:numId="19">
    <w:abstractNumId w:val="14"/>
  </w:num>
  <w:num w:numId="20">
    <w:abstractNumId w:val="3"/>
  </w:num>
  <w:num w:numId="21">
    <w:abstractNumId w:val="1"/>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D7"/>
    <w:rsid w:val="00150550"/>
    <w:rsid w:val="00184DDD"/>
    <w:rsid w:val="00190CBA"/>
    <w:rsid w:val="002A3BF4"/>
    <w:rsid w:val="0031298C"/>
    <w:rsid w:val="00317519"/>
    <w:rsid w:val="004422B1"/>
    <w:rsid w:val="00502EDA"/>
    <w:rsid w:val="00924218"/>
    <w:rsid w:val="00AF0F3F"/>
    <w:rsid w:val="00B457C1"/>
    <w:rsid w:val="00B84212"/>
    <w:rsid w:val="00B93C7A"/>
    <w:rsid w:val="00BB510E"/>
    <w:rsid w:val="00BC4F5B"/>
    <w:rsid w:val="00C33568"/>
    <w:rsid w:val="00CC71E5"/>
    <w:rsid w:val="00CE58E6"/>
    <w:rsid w:val="00DA5023"/>
    <w:rsid w:val="00E8287E"/>
    <w:rsid w:val="00E87CE5"/>
    <w:rsid w:val="00E971D7"/>
    <w:rsid w:val="00F5519A"/>
    <w:rsid w:val="00F56BDF"/>
    <w:rsid w:val="00FB4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7B4D"/>
  <w15:docId w15:val="{C1D211D2-9281-AB40-BAB6-B95B5DA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50550"/>
    <w:pPr>
      <w:spacing w:after="0" w:line="240" w:lineRule="auto"/>
    </w:pPr>
  </w:style>
  <w:style w:type="paragraph" w:styleId="ListeParagraf">
    <w:name w:val="List Paragraph"/>
    <w:basedOn w:val="Normal"/>
    <w:uiPriority w:val="34"/>
    <w:qFormat/>
    <w:rsid w:val="00150550"/>
    <w:pPr>
      <w:ind w:left="720"/>
      <w:contextualSpacing/>
    </w:pPr>
  </w:style>
  <w:style w:type="paragraph" w:styleId="ListeNumaras">
    <w:name w:val="List Number"/>
    <w:basedOn w:val="Normal"/>
    <w:uiPriority w:val="99"/>
    <w:unhideWhenUsed/>
    <w:rsid w:val="00150550"/>
    <w:pPr>
      <w:numPr>
        <w:numId w:val="1"/>
      </w:numPr>
      <w:spacing w:before="60" w:after="60" w:line="240" w:lineRule="auto"/>
      <w:jc w:val="both"/>
    </w:pPr>
    <w:rPr>
      <w:rFonts w:ascii="Times New Roman" w:eastAsia="Times New Roman" w:hAnsi="Times New Roman" w:cs="Times New Roman"/>
      <w:sz w:val="20"/>
      <w:szCs w:val="20"/>
      <w:lang w:eastAsia="tr-TR"/>
    </w:rPr>
  </w:style>
  <w:style w:type="character" w:styleId="Gl">
    <w:name w:val="Strong"/>
    <w:uiPriority w:val="22"/>
    <w:qFormat/>
    <w:rsid w:val="00150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8369">
      <w:bodyDiv w:val="1"/>
      <w:marLeft w:val="0"/>
      <w:marRight w:val="0"/>
      <w:marTop w:val="0"/>
      <w:marBottom w:val="0"/>
      <w:divBdr>
        <w:top w:val="none" w:sz="0" w:space="0" w:color="auto"/>
        <w:left w:val="none" w:sz="0" w:space="0" w:color="auto"/>
        <w:bottom w:val="none" w:sz="0" w:space="0" w:color="auto"/>
        <w:right w:val="none" w:sz="0" w:space="0" w:color="auto"/>
      </w:divBdr>
    </w:div>
    <w:div w:id="1003514562">
      <w:bodyDiv w:val="1"/>
      <w:marLeft w:val="0"/>
      <w:marRight w:val="0"/>
      <w:marTop w:val="0"/>
      <w:marBottom w:val="0"/>
      <w:divBdr>
        <w:top w:val="none" w:sz="0" w:space="0" w:color="auto"/>
        <w:left w:val="none" w:sz="0" w:space="0" w:color="auto"/>
        <w:bottom w:val="none" w:sz="0" w:space="0" w:color="auto"/>
        <w:right w:val="none" w:sz="0" w:space="0" w:color="auto"/>
      </w:divBdr>
    </w:div>
    <w:div w:id="1516573593">
      <w:bodyDiv w:val="1"/>
      <w:marLeft w:val="0"/>
      <w:marRight w:val="0"/>
      <w:marTop w:val="0"/>
      <w:marBottom w:val="0"/>
      <w:divBdr>
        <w:top w:val="none" w:sz="0" w:space="0" w:color="auto"/>
        <w:left w:val="none" w:sz="0" w:space="0" w:color="auto"/>
        <w:bottom w:val="none" w:sz="0" w:space="0" w:color="auto"/>
        <w:right w:val="none" w:sz="0" w:space="0" w:color="auto"/>
      </w:divBdr>
    </w:div>
    <w:div w:id="19578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4744</Words>
  <Characters>27042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Lenovaby</cp:lastModifiedBy>
  <cp:revision>10</cp:revision>
  <dcterms:created xsi:type="dcterms:W3CDTF">2021-05-31T08:32:00Z</dcterms:created>
  <dcterms:modified xsi:type="dcterms:W3CDTF">2021-06-02T10:29:00Z</dcterms:modified>
</cp:coreProperties>
</file>