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7" w:rsidRPr="00CB7D53" w:rsidRDefault="00C01027" w:rsidP="00A73ED1">
      <w:pPr>
        <w:jc w:val="center"/>
        <w:rPr>
          <w:b/>
          <w:sz w:val="22"/>
          <w:szCs w:val="22"/>
        </w:rPr>
      </w:pPr>
    </w:p>
    <w:p w:rsidR="00A73ED1" w:rsidRPr="00CB7D53" w:rsidRDefault="00A12957" w:rsidP="00A73ED1">
      <w:pPr>
        <w:jc w:val="center"/>
        <w:rPr>
          <w:b/>
          <w:sz w:val="22"/>
          <w:szCs w:val="22"/>
        </w:rPr>
      </w:pPr>
      <w:r>
        <w:rPr>
          <w:b/>
          <w:sz w:val="22"/>
          <w:szCs w:val="22"/>
        </w:rPr>
        <w:t xml:space="preserve">İNTİBAK, </w:t>
      </w:r>
      <w:r w:rsidR="001B4940"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p w:rsidR="00A73ED1" w:rsidRPr="00CB7D5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CB7D53" w:rsidTr="00240C34">
        <w:trPr>
          <w:trHeight w:val="344"/>
        </w:trPr>
        <w:tc>
          <w:tcPr>
            <w:tcW w:w="3969" w:type="dxa"/>
          </w:tcPr>
          <w:p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rsidR="00C50127" w:rsidRPr="00CB7D53" w:rsidRDefault="0095182B"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95182B"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CB7D53">
                  <w:rPr>
                    <w:rStyle w:val="YerTutucuMetni"/>
                    <w:sz w:val="22"/>
                    <w:szCs w:val="22"/>
                  </w:rPr>
                  <w:t>Ana Bilim Dalı seçmek için tıklayınız</w:t>
                </w:r>
              </w:sdtContent>
            </w:sdt>
            <w:r w:rsidR="00C50127" w:rsidRPr="00CB7D53">
              <w:rPr>
                <w:rStyle w:val="Stil1"/>
                <w:b w:val="0"/>
                <w:sz w:val="22"/>
                <w:szCs w:val="22"/>
              </w:rPr>
              <w:tab/>
            </w:r>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 xml:space="preserve">Bilim Dalı </w:t>
            </w:r>
          </w:p>
        </w:tc>
        <w:tc>
          <w:tcPr>
            <w:tcW w:w="5670" w:type="dxa"/>
          </w:tcPr>
          <w:p w:rsidR="00C50127" w:rsidRPr="00CB7D53" w:rsidRDefault="0095182B"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CB7D53">
                  <w:rPr>
                    <w:rStyle w:val="YerTutucuMetni"/>
                    <w:sz w:val="22"/>
                    <w:szCs w:val="22"/>
                  </w:rPr>
                  <w:t>Bilim Dalı seçmek için tıklayınız</w:t>
                </w:r>
              </w:sdtContent>
            </w:sdt>
          </w:p>
        </w:tc>
      </w:tr>
      <w:tr w:rsidR="00C50127" w:rsidRPr="00CB7D53" w:rsidTr="00240C34">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95182B"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sdt>
        <w:sdtPr>
          <w:rPr>
            <w:b/>
            <w:sz w:val="22"/>
            <w:szCs w:val="22"/>
          </w:rPr>
          <w:alias w:val="Ana Bilim Dalı"/>
          <w:tag w:val="Ana Bilim Dalı"/>
          <w:id w:val="-1964334830"/>
          <w:placeholder>
            <w:docPart w:val="8472A79703D04F60BC53F8A9287C64E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bCs/>
          </w:rPr>
        </w:sdtEndPr>
        <w:sdtContent>
          <w:r w:rsidR="00BA0784" w:rsidRPr="00CB7D53">
            <w:rPr>
              <w:color w:val="BFBFBF" w:themeColor="background1" w:themeShade="BF"/>
              <w:sz w:val="22"/>
              <w:szCs w:val="22"/>
            </w:rPr>
            <w:t>Ana Bilim Dalını Seçiniz</w:t>
          </w:r>
        </w:sdtContent>
      </w:sdt>
      <w:r w:rsidR="00BA0784" w:rsidRPr="00CB7D53">
        <w:rPr>
          <w:b/>
          <w:sz w:val="22"/>
          <w:szCs w:val="22"/>
        </w:rPr>
        <w:t xml:space="preserve"> Ana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 xml:space="preserve">Başarı Notu </w:t>
            </w:r>
            <w:proofErr w:type="gramStart"/>
            <w:r w:rsidRPr="00CB7D53">
              <w:rPr>
                <w:b/>
                <w:sz w:val="22"/>
                <w:szCs w:val="22"/>
              </w:rPr>
              <w:t>(</w:t>
            </w:r>
            <w:proofErr w:type="gramEnd"/>
            <w:r w:rsidRPr="00CB7D53">
              <w:rPr>
                <w:b/>
                <w:sz w:val="22"/>
                <w:szCs w:val="22"/>
              </w:rPr>
              <w:t>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361C42">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910612326"/>
            <w:placeholder>
              <w:docPart w:val="6C2DB2135A8C4653B3862F540908F60F"/>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321997">
      <w:pPr>
        <w:pStyle w:val="GvdeMetni"/>
        <w:rPr>
          <w:sz w:val="22"/>
          <w:szCs w:val="22"/>
        </w:rPr>
      </w:pPr>
    </w:p>
    <w:p w:rsidR="00C50127" w:rsidRPr="00CB7D53" w:rsidRDefault="00C50127" w:rsidP="00C50127">
      <w:pPr>
        <w:spacing w:line="360" w:lineRule="auto"/>
        <w:jc w:val="both"/>
        <w:rPr>
          <w:sz w:val="22"/>
          <w:szCs w:val="22"/>
        </w:rPr>
      </w:pPr>
      <w:r w:rsidRPr="00CB7D53">
        <w:rPr>
          <w:sz w:val="22"/>
          <w:szCs w:val="22"/>
        </w:rPr>
        <w:lastRenderedPageBreak/>
        <w:tab/>
      </w:r>
    </w:p>
    <w:sectPr w:rsidR="00C50127" w:rsidRPr="00CB7D53" w:rsidSect="00CB7D53">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2B" w:rsidRDefault="0095182B" w:rsidP="00A73ED1">
      <w:r>
        <w:separator/>
      </w:r>
    </w:p>
  </w:endnote>
  <w:endnote w:type="continuationSeparator" w:id="0">
    <w:p w:rsidR="0095182B" w:rsidRDefault="0095182B"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E71285" w:rsidRDefault="00E71285" w:rsidP="008542A8">
    <w:pPr>
      <w:pStyle w:val="Altbilgi"/>
      <w:jc w:val="right"/>
      <w:rPr>
        <w:sz w:val="16"/>
        <w:szCs w:val="16"/>
      </w:rPr>
    </w:pPr>
    <w:r w:rsidRPr="00E71285">
      <w:rPr>
        <w:sz w:val="16"/>
        <w:szCs w:val="16"/>
      </w:rPr>
      <w:t>OF</w:t>
    </w:r>
    <w:r w:rsidR="00FC5301">
      <w:rPr>
        <w:sz w:val="16"/>
        <w:szCs w:val="16"/>
      </w:rPr>
      <w:t>22</w:t>
    </w:r>
    <w:r w:rsidR="008542A8" w:rsidRPr="00E71285">
      <w:rPr>
        <w:sz w:val="16"/>
        <w:szCs w:val="16"/>
      </w:rPr>
      <w:t>_V</w:t>
    </w:r>
    <w:r w:rsidR="005719B0">
      <w:rPr>
        <w:sz w:val="16"/>
        <w:szCs w:val="16"/>
      </w:rPr>
      <w:t>4</w:t>
    </w:r>
    <w:r w:rsidR="008542A8" w:rsidRPr="00E71285">
      <w:rPr>
        <w:sz w:val="16"/>
        <w:szCs w:val="16"/>
      </w:rPr>
      <w:t>_</w:t>
    </w:r>
    <w:r w:rsidR="005719B0">
      <w:rPr>
        <w:sz w:val="16"/>
        <w:szCs w:val="16"/>
      </w:rPr>
      <w:t>22.05.2020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2B" w:rsidRDefault="0095182B" w:rsidP="00A73ED1">
      <w:r>
        <w:separator/>
      </w:r>
    </w:p>
  </w:footnote>
  <w:footnote w:type="continuationSeparator" w:id="0">
    <w:p w:rsidR="0095182B" w:rsidRDefault="0095182B" w:rsidP="00A73ED1">
      <w:r>
        <w:continuationSeparator/>
      </w:r>
    </w:p>
  </w:footnote>
  <w:footnote w:id="1">
    <w:p w:rsidR="005719B0" w:rsidRPr="005719B0" w:rsidRDefault="003467F3" w:rsidP="003467F3">
      <w:pPr>
        <w:shd w:val="clear" w:color="auto" w:fill="FFFFFF"/>
        <w:ind w:firstLine="567"/>
        <w:jc w:val="both"/>
        <w:rPr>
          <w:sz w:val="14"/>
          <w:szCs w:val="18"/>
        </w:rPr>
      </w:pPr>
      <w:r>
        <w:rPr>
          <w:rStyle w:val="DipnotBavurusu"/>
        </w:rPr>
        <w:footnoteRef/>
      </w:r>
      <w:r>
        <w:t xml:space="preserve"> </w:t>
      </w:r>
      <w:r w:rsidR="005719B0" w:rsidRPr="005719B0">
        <w:rPr>
          <w:b/>
          <w:sz w:val="14"/>
          <w:szCs w:val="18"/>
        </w:rPr>
        <w:t>ATATÜRK ÜNİVERSİTESİ LİSANSÜSTÜ EĞİTİM VE ÖĞRETİM YÖNETMELİĞİ</w:t>
      </w:r>
    </w:p>
    <w:p w:rsidR="005719B0" w:rsidRPr="005719B0" w:rsidRDefault="005719B0" w:rsidP="003467F3">
      <w:pPr>
        <w:shd w:val="clear" w:color="auto" w:fill="FFFFFF"/>
        <w:ind w:firstLine="567"/>
        <w:jc w:val="both"/>
        <w:rPr>
          <w:b/>
          <w:sz w:val="14"/>
          <w:szCs w:val="18"/>
        </w:rPr>
      </w:pPr>
      <w:r w:rsidRPr="005719B0">
        <w:rPr>
          <w:b/>
          <w:sz w:val="14"/>
          <w:szCs w:val="18"/>
        </w:rPr>
        <w:t>Muafiyet</w:t>
      </w:r>
    </w:p>
    <w:p w:rsidR="003467F3" w:rsidRPr="005719B0" w:rsidRDefault="003467F3" w:rsidP="003467F3">
      <w:pPr>
        <w:shd w:val="clear" w:color="auto" w:fill="FFFFFF"/>
        <w:ind w:firstLine="567"/>
        <w:jc w:val="both"/>
        <w:rPr>
          <w:color w:val="1C283D"/>
          <w:sz w:val="14"/>
          <w:szCs w:val="18"/>
        </w:rPr>
      </w:pPr>
      <w:r w:rsidRPr="005719B0">
        <w:rPr>
          <w:b/>
          <w:bCs/>
          <w:color w:val="1C283D"/>
          <w:sz w:val="14"/>
          <w:szCs w:val="18"/>
        </w:rPr>
        <w:t>MADDE 27 –</w:t>
      </w:r>
      <w:r w:rsidRPr="005719B0">
        <w:rPr>
          <w:color w:val="1C283D"/>
          <w:sz w:val="14"/>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(2) Başvurular, öğrencinin ders kaydını yaptırdığı yarıyılın ikinci haftasının sonuna kadar yapılır. Muafiyet isteği, ilgili ana</w:t>
      </w:r>
      <w:r w:rsidR="005719B0">
        <w:rPr>
          <w:color w:val="1C283D"/>
          <w:sz w:val="14"/>
          <w:szCs w:val="18"/>
        </w:rPr>
        <w:t xml:space="preserve"> </w:t>
      </w:r>
      <w:r w:rsidRPr="005719B0">
        <w:rPr>
          <w:color w:val="1C283D"/>
          <w:sz w:val="14"/>
          <w:szCs w:val="18"/>
        </w:rPr>
        <w:t>bilim/ana</w:t>
      </w:r>
      <w:r w:rsidR="005719B0">
        <w:rPr>
          <w:color w:val="1C283D"/>
          <w:sz w:val="14"/>
          <w:szCs w:val="18"/>
        </w:rPr>
        <w:t xml:space="preserve"> </w:t>
      </w:r>
      <w:r w:rsidRPr="005719B0">
        <w:rPr>
          <w:color w:val="1C283D"/>
          <w:sz w:val="14"/>
          <w:szCs w:val="18"/>
        </w:rPr>
        <w:t>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 xml:space="preserve">(3) Diğer lisansüstü programlardan alınan derslerin muaf olarak sayılabilmesi için; muafiyet talebinde bulunulan dersin/derslerin başarı notunun, bu Yönetmeliğin 22 </w:t>
      </w:r>
      <w:proofErr w:type="spellStart"/>
      <w:r w:rsidRPr="005719B0">
        <w:rPr>
          <w:color w:val="1C283D"/>
          <w:sz w:val="14"/>
          <w:szCs w:val="18"/>
        </w:rPr>
        <w:t>nci</w:t>
      </w:r>
      <w:proofErr w:type="spellEnd"/>
      <w:r w:rsidRPr="005719B0">
        <w:rPr>
          <w:color w:val="1C283D"/>
          <w:sz w:val="14"/>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(4) Uluslararası ve ulusal öğrenci değişim programları kapsamında öğrencinin aldığı derslerin notları Üniversitede uygulanan not sistemine dönüştürülerek not döküm belgesine işlenir.</w:t>
      </w:r>
      <w:bookmarkStart w:id="0" w:name="_GoBack"/>
      <w:bookmarkEnd w:id="0"/>
    </w:p>
    <w:p w:rsidR="003467F3" w:rsidRDefault="003467F3" w:rsidP="003467F3">
      <w:pPr>
        <w:shd w:val="clear" w:color="auto" w:fill="FFFFFF"/>
        <w:ind w:firstLine="567"/>
        <w:jc w:val="both"/>
        <w:rPr>
          <w:color w:val="1C283D"/>
          <w:sz w:val="14"/>
          <w:szCs w:val="18"/>
        </w:rPr>
      </w:pPr>
      <w:r w:rsidRPr="005719B0">
        <w:rPr>
          <w:color w:val="1C283D"/>
          <w:sz w:val="14"/>
          <w:szCs w:val="18"/>
        </w:rPr>
        <w:t>(5) İlgili enstitü yönetim kurullarınca intibakları ve/veya muafiyetleri uygun görülen derslerin notları bu Yönetmelikte belirtilen harf notlarına çevrilerek Öğrenci Bilgi Sistemine işlenir.</w:t>
      </w:r>
    </w:p>
    <w:p w:rsidR="005719B0" w:rsidRPr="005719B0" w:rsidRDefault="005719B0" w:rsidP="003467F3">
      <w:pPr>
        <w:shd w:val="clear" w:color="auto" w:fill="FFFFFF"/>
        <w:ind w:firstLine="567"/>
        <w:jc w:val="both"/>
        <w:rPr>
          <w:b/>
          <w:sz w:val="14"/>
          <w:szCs w:val="14"/>
        </w:rPr>
      </w:pPr>
      <w:r w:rsidRPr="005719B0">
        <w:rPr>
          <w:b/>
          <w:sz w:val="14"/>
          <w:szCs w:val="14"/>
        </w:rPr>
        <w:t>ATATÜRK ÜNİVERSİTESİ LİSANSÜSTÜ EĞİTİM VE ÖĞRETİM UYGULAMA ESASLARI</w:t>
      </w:r>
    </w:p>
    <w:p w:rsidR="003467F3" w:rsidRDefault="005719B0" w:rsidP="004B38B2">
      <w:pPr>
        <w:shd w:val="clear" w:color="auto" w:fill="FFFFFF"/>
        <w:ind w:firstLine="567"/>
        <w:jc w:val="both"/>
      </w:pPr>
      <w:r w:rsidRPr="005719B0">
        <w:rPr>
          <w:sz w:val="14"/>
          <w:szCs w:val="14"/>
        </w:rPr>
        <w:t>MADDE 37– (5)Ders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w:t>
      </w:r>
      <w:r w:rsidR="004B38B2">
        <w:rPr>
          <w:sz w:val="14"/>
          <w:szCs w:val="14"/>
        </w:rPr>
        <w:t>.</w:t>
      </w: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005719B0">
        <w:rPr>
          <w:sz w:val="16"/>
          <w:szCs w:val="16"/>
        </w:rPr>
        <w:t>Eğer yerine sayılmasını ta</w:t>
      </w:r>
      <w:r w:rsidRPr="00321997">
        <w:rPr>
          <w:sz w:val="16"/>
          <w:szCs w:val="16"/>
        </w:rPr>
        <w:t>lep ettiğiniz ders yoksa bu kısmı boş bırakınız.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3474D9">
    <w:pPr>
      <w:pStyle w:val="stbilgi"/>
    </w:pPr>
    <w:r>
      <w:rPr>
        <w:noProof/>
      </w:rPr>
      <w:drawing>
        <wp:inline distT="0" distB="0" distL="0" distR="0">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0A739E"/>
    <w:rsid w:val="00116E4A"/>
    <w:rsid w:val="001B4940"/>
    <w:rsid w:val="001C7228"/>
    <w:rsid w:val="00240C34"/>
    <w:rsid w:val="00244595"/>
    <w:rsid w:val="00317F68"/>
    <w:rsid w:val="00321997"/>
    <w:rsid w:val="00341A99"/>
    <w:rsid w:val="003467F3"/>
    <w:rsid w:val="003474D9"/>
    <w:rsid w:val="00361C42"/>
    <w:rsid w:val="003B534D"/>
    <w:rsid w:val="004446B2"/>
    <w:rsid w:val="004540EE"/>
    <w:rsid w:val="00482464"/>
    <w:rsid w:val="0048307C"/>
    <w:rsid w:val="004B38B2"/>
    <w:rsid w:val="005719B0"/>
    <w:rsid w:val="00661B69"/>
    <w:rsid w:val="00687987"/>
    <w:rsid w:val="006B3B1A"/>
    <w:rsid w:val="006B413A"/>
    <w:rsid w:val="006C1115"/>
    <w:rsid w:val="008542A8"/>
    <w:rsid w:val="009368B2"/>
    <w:rsid w:val="0095182B"/>
    <w:rsid w:val="00A12957"/>
    <w:rsid w:val="00A73ED1"/>
    <w:rsid w:val="00BA0784"/>
    <w:rsid w:val="00BE462B"/>
    <w:rsid w:val="00C01027"/>
    <w:rsid w:val="00C35EDE"/>
    <w:rsid w:val="00C50127"/>
    <w:rsid w:val="00CB7D53"/>
    <w:rsid w:val="00E3360F"/>
    <w:rsid w:val="00E6121A"/>
    <w:rsid w:val="00E665B0"/>
    <w:rsid w:val="00E71285"/>
    <w:rsid w:val="00EF6E98"/>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7174EF" w:rsidP="007174EF">
          <w:pPr>
            <w:pStyle w:val="A9CA7B8108D94544BC7E5B6216AEBA4E7"/>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7174EF" w:rsidP="007174EF">
          <w:pPr>
            <w:pStyle w:val="71830C57F06745E5A4612D9C71947E107"/>
          </w:pPr>
          <w:r w:rsidRPr="00D369A7">
            <w:rPr>
              <w:rStyle w:val="YerTutucuMetni"/>
              <w:sz w:val="18"/>
              <w:szCs w:val="18"/>
            </w:rPr>
            <w:t>Bilim Dalı seçmek için tıklayın</w:t>
          </w:r>
          <w:r>
            <w:rPr>
              <w:rStyle w:val="YerTutucuMetni"/>
              <w:sz w:val="18"/>
              <w:szCs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8472A79703D04F60BC53F8A9287C64E1"/>
        <w:category>
          <w:name w:val="Genel"/>
          <w:gallery w:val="placeholder"/>
        </w:category>
        <w:types>
          <w:type w:val="bbPlcHdr"/>
        </w:types>
        <w:behaviors>
          <w:behavior w:val="content"/>
        </w:behaviors>
        <w:guid w:val="{36CEA93F-E0D5-4EA5-B004-183AC7C7B2D0}"/>
      </w:docPartPr>
      <w:docPartBody>
        <w:p w:rsidR="00F95A7D" w:rsidRDefault="007174EF" w:rsidP="007174EF">
          <w:pPr>
            <w:pStyle w:val="8472A79703D04F60BC53F8A9287C64E16"/>
          </w:pPr>
          <w:r w:rsidRPr="00E72F0A">
            <w:rPr>
              <w:color w:val="BFBFBF" w:themeColor="background1" w:themeShade="BF"/>
            </w:rPr>
            <w:t xml:space="preserve">Ana Bilim Dalını </w:t>
          </w:r>
          <w:r>
            <w:rPr>
              <w:color w:val="BFBFBF" w:themeColor="background1" w:themeShade="BF"/>
            </w:rPr>
            <w:t>Seçiniz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6C2DB2135A8C4653B3862F540908F60F"/>
        <w:category>
          <w:name w:val="Genel"/>
          <w:gallery w:val="placeholder"/>
        </w:category>
        <w:types>
          <w:type w:val="bbPlcHdr"/>
        </w:types>
        <w:behaviors>
          <w:behavior w:val="content"/>
        </w:behaviors>
        <w:guid w:val="{0E309082-F1D1-493F-9610-3A99CA8A16BD}"/>
      </w:docPartPr>
      <w:docPartBody>
        <w:p w:rsidR="00EB3A9D" w:rsidRDefault="007174EF" w:rsidP="007174EF">
          <w:pPr>
            <w:pStyle w:val="6C2DB2135A8C4653B3862F540908F60F"/>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72894"/>
    <w:rsid w:val="005E32AC"/>
    <w:rsid w:val="006C2F99"/>
    <w:rsid w:val="006E5E77"/>
    <w:rsid w:val="006E6533"/>
    <w:rsid w:val="007174EF"/>
    <w:rsid w:val="00740C19"/>
    <w:rsid w:val="009C35F7"/>
    <w:rsid w:val="00AF5F9D"/>
    <w:rsid w:val="00E827B7"/>
    <w:rsid w:val="00EB1CF3"/>
    <w:rsid w:val="00EB3A9D"/>
    <w:rsid w:val="00EC1892"/>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7189-1FAB-4DBD-B5F4-5810F7DE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Reviewer</cp:lastModifiedBy>
  <cp:revision>13</cp:revision>
  <cp:lastPrinted>2019-08-20T09:32:00Z</cp:lastPrinted>
  <dcterms:created xsi:type="dcterms:W3CDTF">2019-08-20T08:56:00Z</dcterms:created>
  <dcterms:modified xsi:type="dcterms:W3CDTF">2020-05-22T11:27:00Z</dcterms:modified>
</cp:coreProperties>
</file>