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7" w:rsidRDefault="00B75967" w:rsidP="00B75967">
      <w:pPr>
        <w:keepNext/>
        <w:spacing w:after="0" w:line="240" w:lineRule="auto"/>
        <w:ind w:left="426" w:right="141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5967" w:rsidRDefault="00B75967" w:rsidP="00B75967">
      <w:pPr>
        <w:keepNext/>
        <w:spacing w:after="0" w:line="240" w:lineRule="auto"/>
        <w:ind w:left="426" w:right="141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5967" w:rsidRPr="00B75967" w:rsidRDefault="00B75967" w:rsidP="00B75967">
      <w:pPr>
        <w:keepNext/>
        <w:spacing w:after="0" w:line="240" w:lineRule="auto"/>
        <w:ind w:left="426" w:right="141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759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TOPLANTI TARİHİ</w:t>
      </w:r>
      <w:r w:rsidRPr="00B759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09.09.2015</w:t>
      </w:r>
    </w:p>
    <w:p w:rsidR="00B75967" w:rsidRPr="00B75967" w:rsidRDefault="00B75967" w:rsidP="00B75967">
      <w:pPr>
        <w:keepNext/>
        <w:spacing w:after="0" w:line="240" w:lineRule="auto"/>
        <w:ind w:left="426" w:right="141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759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TOPLANTI SAYISI</w:t>
      </w:r>
      <w:r w:rsidRPr="00B759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8</w:t>
      </w:r>
    </w:p>
    <w:p w:rsidR="00B75967" w:rsidRPr="00B75967" w:rsidRDefault="00B75967" w:rsidP="00B75967">
      <w:pPr>
        <w:spacing w:after="0" w:line="240" w:lineRule="auto"/>
        <w:ind w:firstLine="708"/>
        <w:jc w:val="both"/>
        <w:rPr>
          <w:rFonts w:eastAsia="Times New Roman" w:cs="Calibri"/>
          <w:b/>
          <w:sz w:val="18"/>
          <w:szCs w:val="20"/>
          <w:lang w:eastAsia="tr-TR"/>
        </w:rPr>
      </w:pPr>
    </w:p>
    <w:p w:rsidR="00B75967" w:rsidRPr="00B75967" w:rsidRDefault="00B75967" w:rsidP="00B75967">
      <w:pPr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7596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KARAR 23 - </w:t>
      </w:r>
      <w:r w:rsidRPr="00B75967">
        <w:rPr>
          <w:rFonts w:ascii="Times New Roman" w:eastAsia="Times New Roman" w:hAnsi="Times New Roman" w:cs="Times New Roman"/>
          <w:sz w:val="24"/>
          <w:szCs w:val="24"/>
          <w:lang w:eastAsia="tr-TR"/>
        </w:rPr>
        <w:t>2014-2015 Eğitim-Öğretim Yılı Bahar Dönemi sonunda</w:t>
      </w:r>
      <w:r w:rsidRPr="00B759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759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mezuniyete Tek Dersi kalan aşağıdaki tabloda bilgileri yazılı Fakültemiz öğrencilerinin dilekçe ve eklerinin incelenmesi sonucu Tek Ders Sınavına girebilecekleri anlaşıldığından </w:t>
      </w:r>
      <w:r w:rsidRPr="00B7596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 Üniversitesi Ön Lisans Ve Lisans Eğitim-Öğretim ve Sınav Yönetmeliğinin 7/e Maddesi</w:t>
      </w:r>
      <w:r w:rsidRPr="00B7596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uyarınca </w:t>
      </w:r>
      <w:r w:rsidRPr="00B75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11 Eylül 2015 Cuma Günü Saat 14:</w:t>
      </w:r>
      <w:proofErr w:type="gramStart"/>
      <w:r w:rsidRPr="00B75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00’te</w:t>
      </w:r>
      <w:r w:rsidRPr="00B7596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Tek</w:t>
      </w:r>
      <w:proofErr w:type="gramEnd"/>
      <w:r w:rsidRPr="00B7596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Ders Sınavına alınmalarına, oybirliği ile,</w:t>
      </w:r>
    </w:p>
    <w:p w:rsidR="00B75967" w:rsidRPr="00B75967" w:rsidRDefault="00B75967" w:rsidP="00B75967">
      <w:pPr>
        <w:spacing w:after="0" w:line="240" w:lineRule="auto"/>
        <w:ind w:left="426" w:right="14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Style w:val="TabloKlavuzu"/>
        <w:tblW w:w="97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2096"/>
        <w:gridCol w:w="465"/>
        <w:gridCol w:w="255"/>
        <w:gridCol w:w="4522"/>
        <w:gridCol w:w="465"/>
        <w:gridCol w:w="255"/>
      </w:tblGrid>
      <w:tr w:rsidR="00B75967" w:rsidRPr="00B75967" w:rsidTr="000A6E90">
        <w:trPr>
          <w:gridAfter w:val="2"/>
          <w:wAfter w:w="720" w:type="dxa"/>
        </w:trPr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Antrenörlük Eğitimi Bölümü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Sınava Gireceği Ders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115103034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Uğur Eker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Eğitsel Oyunlar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095103028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Hakan Gözübüyük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Dili-1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105151025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Gökhan Yoka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Sporda Yetenek Seçimi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115151009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Seren </w:t>
            </w:r>
            <w:proofErr w:type="spell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Bozaba</w:t>
            </w:r>
            <w:proofErr w:type="spellEnd"/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Spor Masajı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115103003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Neslihan Akçay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8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 Yöneticiliği Bölümü</w:t>
            </w:r>
          </w:p>
        </w:tc>
        <w:bookmarkStart w:id="0" w:name="_GoBack"/>
        <w:bookmarkEnd w:id="0"/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115102026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Serdal</w:t>
            </w:r>
            <w:proofErr w:type="spellEnd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Tosun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İnsan Kaynakları Yönetimi</w:t>
            </w:r>
          </w:p>
        </w:tc>
      </w:tr>
      <w:tr w:rsidR="00B75967" w:rsidRPr="00B75967" w:rsidTr="000A6E90">
        <w:trPr>
          <w:gridAfter w:val="2"/>
          <w:wAfter w:w="72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105153002</w:t>
            </w:r>
            <w:proofErr w:type="gramEnd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Elif Baş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Dili-2</w:t>
            </w:r>
          </w:p>
        </w:tc>
      </w:tr>
      <w:tr w:rsidR="00B75967" w:rsidRPr="00B75967" w:rsidTr="000A6E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</w:tr>
      <w:tr w:rsidR="00B75967" w:rsidRPr="00B75967" w:rsidTr="000A6E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</w:tr>
      <w:tr w:rsidR="00B75967" w:rsidRPr="00B75967" w:rsidTr="000A6E9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967" w:rsidRPr="00B75967" w:rsidRDefault="00B75967" w:rsidP="00B75967">
            <w:pPr>
              <w:rPr>
                <w:rFonts w:cs="Times New Roman"/>
              </w:rPr>
            </w:pPr>
          </w:p>
        </w:tc>
      </w:tr>
    </w:tbl>
    <w:p w:rsidR="00B75967" w:rsidRPr="00B75967" w:rsidRDefault="00B75967" w:rsidP="00B75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75967" w:rsidRPr="00B75967" w:rsidRDefault="00B75967" w:rsidP="00B75967">
      <w:pPr>
        <w:tabs>
          <w:tab w:val="left" w:pos="-1260"/>
          <w:tab w:val="left" w:pos="566"/>
        </w:tabs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967" w:rsidRDefault="00B75967" w:rsidP="00B75967">
      <w:pPr>
        <w:tabs>
          <w:tab w:val="left" w:pos="-1260"/>
          <w:tab w:val="left" w:pos="566"/>
        </w:tabs>
        <w:spacing w:after="0" w:line="0" w:lineRule="atLeast"/>
        <w:ind w:left="426" w:right="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967" w:rsidRDefault="00B75967" w:rsidP="00B75967">
      <w:pPr>
        <w:tabs>
          <w:tab w:val="left" w:pos="-1260"/>
          <w:tab w:val="left" w:pos="566"/>
        </w:tabs>
        <w:spacing w:after="0" w:line="0" w:lineRule="atLeast"/>
        <w:ind w:left="426" w:right="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967" w:rsidRPr="00B75967" w:rsidRDefault="00B75967" w:rsidP="00B75967">
      <w:pPr>
        <w:tabs>
          <w:tab w:val="left" w:pos="-1260"/>
          <w:tab w:val="left" w:pos="566"/>
        </w:tabs>
        <w:spacing w:after="0" w:line="0" w:lineRule="atLeast"/>
        <w:ind w:left="426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967">
        <w:rPr>
          <w:rFonts w:ascii="Times New Roman" w:eastAsia="Times New Roman" w:hAnsi="Times New Roman" w:cs="Times New Roman"/>
          <w:b/>
          <w:sz w:val="24"/>
          <w:szCs w:val="24"/>
        </w:rPr>
        <w:t>KARAR 30</w:t>
      </w:r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7596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75967">
        <w:rPr>
          <w:rFonts w:ascii="Times New Roman" w:eastAsia="Times New Roman" w:hAnsi="Times New Roman" w:cs="Times New Roman"/>
          <w:sz w:val="24"/>
          <w:szCs w:val="24"/>
        </w:rPr>
        <w:t>2015-2016 Eğitim Öğretim Yılı Güz Döneminde</w:t>
      </w:r>
      <w:r w:rsidRPr="00B759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FakültemizeYatay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Geçiş yapmak isteyen Ağrı İbrahim Çeçen Üniversitesi Beden Eğitimi ve Spor Yüksekokulu öğrencilerinden Aslıhan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GÖLLER’in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31.08.2015 tarih; Haluk Sefa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ARSLAN’ın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tarih; Haktan Onur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KAYA’nın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01.09.2015 tarih; Aslıhan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KILIÇ’ın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02.09.2015 tarih; </w:t>
      </w:r>
      <w:proofErr w:type="gramStart"/>
      <w:r w:rsidRPr="00B75967"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OTHAN’ın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16.08.2015 tarih; Özge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YAPICI’nın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tarih; Mustafa Kemal Üniversitesi Beden Eğitimi ve Spor Yüksekokulu öğrencisi Ahmet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ÇIPLAK’ın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24.08.2015 tarih; Karabük Üniversitesi Hasan Doğan Beden Eğitimi ve Spor Yüksekokulu öğrencisi Fatih </w:t>
      </w:r>
      <w:proofErr w:type="spellStart"/>
      <w:r w:rsidRPr="00B75967">
        <w:rPr>
          <w:rFonts w:ascii="Times New Roman" w:eastAsia="Times New Roman" w:hAnsi="Times New Roman" w:cs="Times New Roman"/>
          <w:sz w:val="24"/>
          <w:szCs w:val="24"/>
        </w:rPr>
        <w:t>ALTUN’un</w:t>
      </w:r>
      <w:proofErr w:type="spellEnd"/>
      <w:r w:rsidRPr="00B75967">
        <w:rPr>
          <w:rFonts w:ascii="Times New Roman" w:eastAsia="Times New Roman" w:hAnsi="Times New Roman" w:cs="Times New Roman"/>
          <w:sz w:val="24"/>
          <w:szCs w:val="24"/>
        </w:rPr>
        <w:t xml:space="preserve"> 22.08.2015 tarihli dilekçeleriyle eklerinin incelenmesi sonucu; aşağıdaki tablonun oluşturulmasına; </w:t>
      </w:r>
    </w:p>
    <w:p w:rsidR="00B75967" w:rsidRPr="00B75967" w:rsidRDefault="00B75967" w:rsidP="00B75967">
      <w:pPr>
        <w:tabs>
          <w:tab w:val="left" w:pos="-1260"/>
          <w:tab w:val="left" w:pos="56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Ind w:w="1360" w:type="dxa"/>
        <w:tblLook w:val="04A0" w:firstRow="1" w:lastRow="0" w:firstColumn="1" w:lastColumn="0" w:noHBand="0" w:noVBand="1"/>
      </w:tblPr>
      <w:tblGrid>
        <w:gridCol w:w="1282"/>
        <w:gridCol w:w="2259"/>
        <w:gridCol w:w="2975"/>
        <w:gridCol w:w="852"/>
        <w:gridCol w:w="2263"/>
      </w:tblGrid>
      <w:tr w:rsidR="00B75967" w:rsidRPr="00B75967" w:rsidTr="000A6E90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67">
              <w:rPr>
                <w:rFonts w:ascii="Times New Roman" w:eastAsia="Times New Roman" w:hAnsi="Times New Roman" w:cs="Times New Roman"/>
                <w:sz w:val="24"/>
                <w:szCs w:val="24"/>
              </w:rPr>
              <w:t>Beden Eğitimi ve Spor Öğretmenliği Bölümü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Sıralama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 xml:space="preserve">Geçiş Yapmak İstediği Sınıf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AGNO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Sonuç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Özge Yapıcı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3.Sınıf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3.41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Yaptı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75967">
              <w:rPr>
                <w:rFonts w:ascii="Times New Roman" w:eastAsia="Times New Roman" w:hAnsi="Times New Roman" w:cs="Times New Roman"/>
              </w:rPr>
              <w:t>Adem</w:t>
            </w:r>
            <w:proofErr w:type="gramEnd"/>
            <w:r w:rsidRPr="00B75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5967">
              <w:rPr>
                <w:rFonts w:ascii="Times New Roman" w:eastAsia="Times New Roman" w:hAnsi="Times New Roman" w:cs="Times New Roman"/>
              </w:rPr>
              <w:t>Othan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3.Sınıf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3.39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Yaptı</w:t>
            </w:r>
          </w:p>
        </w:tc>
      </w:tr>
      <w:tr w:rsidR="00B75967" w:rsidRPr="00B75967" w:rsidTr="000A6E90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Spor Yöneticiliği Bölümü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Sıralama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Yapmak İstediği 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AGNO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Sonuç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 xml:space="preserve">Fatih </w:t>
            </w:r>
            <w:proofErr w:type="spellStart"/>
            <w:r w:rsidRPr="00B75967">
              <w:rPr>
                <w:rFonts w:ascii="Times New Roman" w:eastAsia="Times New Roman" w:hAnsi="Times New Roman" w:cs="Times New Roman"/>
              </w:rPr>
              <w:t>Altun</w:t>
            </w:r>
            <w:proofErr w:type="spellEnd"/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Alttan FF (Yönetim Bilimi-İktisada Giriş) Dersleri olduğundan Geçiş Yapamadı</w:t>
            </w:r>
          </w:p>
        </w:tc>
      </w:tr>
      <w:tr w:rsidR="00B75967" w:rsidRPr="00B75967" w:rsidTr="000A6E90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Antrenörlük Eğitimi Bölümü (Örgün Öğretim)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Sıralama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Yapmak İstediği 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AGNO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Sonuç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Aslıhan Göller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Alttan FF (Basketbol) Dersi olduğundan Geçiş Yapamadı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Aslıhan Kılıç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Alttan FF (Basketbol) Dersi olduğundan Geçiş Yapamadı</w:t>
            </w:r>
          </w:p>
        </w:tc>
      </w:tr>
      <w:tr w:rsidR="00B75967" w:rsidRPr="00B75967" w:rsidTr="000A6E90">
        <w:trPr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Antrenörlük Eğitimi Bölümü (İkinci Öğretim)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Sıralama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Yapmak İstediği 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AGNO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Sonuç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Ahmet Çıplak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2.Sınıf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Yaptı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Haktan Onur Kaya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3.Sınıf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2.88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Yaptı</w:t>
            </w:r>
          </w:p>
        </w:tc>
      </w:tr>
      <w:tr w:rsidR="00B75967" w:rsidRPr="00B75967" w:rsidTr="000A6E9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Haluk Sefa Arslan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3.Sınıf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2.71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67" w:rsidRPr="00B75967" w:rsidRDefault="00B75967" w:rsidP="00B75967">
            <w:pPr>
              <w:tabs>
                <w:tab w:val="left" w:pos="-1260"/>
                <w:tab w:val="left" w:pos="566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5967">
              <w:rPr>
                <w:rFonts w:ascii="Times New Roman" w:eastAsia="Times New Roman" w:hAnsi="Times New Roman" w:cs="Times New Roman"/>
              </w:rPr>
              <w:t>Geçiş Yaptı</w:t>
            </w:r>
          </w:p>
        </w:tc>
      </w:tr>
    </w:tbl>
    <w:p w:rsidR="00347425" w:rsidRDefault="00347425"/>
    <w:sectPr w:rsidR="00347425" w:rsidSect="00B75967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7"/>
    <w:rsid w:val="00347425"/>
    <w:rsid w:val="00790DBB"/>
    <w:rsid w:val="00B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 Bağdigen</dc:creator>
  <cp:lastModifiedBy>Halis Bağdigen</cp:lastModifiedBy>
  <cp:revision>2</cp:revision>
  <dcterms:created xsi:type="dcterms:W3CDTF">2015-09-10T05:24:00Z</dcterms:created>
  <dcterms:modified xsi:type="dcterms:W3CDTF">2015-09-10T11:06:00Z</dcterms:modified>
</cp:coreProperties>
</file>