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2082"/>
        <w:gridCol w:w="1179"/>
        <w:gridCol w:w="6237"/>
      </w:tblGrid>
      <w:tr w:rsidR="0001725A" w:rsidTr="00C8204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25A" w:rsidRDefault="0001725A" w:rsidP="003C0DD0">
            <w:r>
              <w:rPr>
                <w:noProof/>
                <w:lang w:eastAsia="tr-TR"/>
              </w:rPr>
              <w:drawing>
                <wp:inline distT="0" distB="0" distL="0" distR="0" wp14:anchorId="20A63DAF" wp14:editId="2499299C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5A" w:rsidRPr="00BD4557" w:rsidRDefault="00BD4557" w:rsidP="003C0D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="0001725A" w:rsidRPr="00BD4557">
              <w:rPr>
                <w:rFonts w:ascii="Times New Roman" w:hAnsi="Times New Roman" w:cs="Times New Roman"/>
                <w:b/>
                <w:sz w:val="36"/>
                <w:szCs w:val="36"/>
              </w:rPr>
              <w:t>ATATÜRK ÜNİVERSİTESİ</w:t>
            </w:r>
          </w:p>
          <w:p w:rsidR="0001725A" w:rsidRPr="00BD4557" w:rsidRDefault="0001725A" w:rsidP="003C0DD0">
            <w:pPr>
              <w:rPr>
                <w:rFonts w:ascii="Cambria Math" w:hAnsi="Cambria Math"/>
                <w:spacing w:val="20"/>
                <w:sz w:val="36"/>
                <w:szCs w:val="36"/>
              </w:rPr>
            </w:pPr>
            <w:r w:rsidRPr="00BD4557">
              <w:rPr>
                <w:rFonts w:ascii="Cambria Math" w:hAnsi="Cambria Math"/>
                <w:b/>
                <w:noProof/>
                <w:spacing w:val="20"/>
                <w:sz w:val="36"/>
                <w:szCs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443230</wp:posOffset>
                      </wp:positionV>
                      <wp:extent cx="4352290" cy="0"/>
                      <wp:effectExtent l="22860" t="24130" r="25400" b="2349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9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.05pt;margin-top:34.9pt;width:34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" strokecolor="black [3213]" strokeweight="3pt"/>
                  </w:pict>
                </mc:Fallback>
              </mc:AlternateContent>
            </w:r>
            <w:r w:rsidR="00BD4557" w:rsidRPr="00BD4557">
              <w:rPr>
                <w:rFonts w:ascii="Cambria Math" w:hAnsi="Cambria Math"/>
                <w:b/>
                <w:spacing w:val="20"/>
                <w:sz w:val="36"/>
                <w:szCs w:val="36"/>
              </w:rPr>
              <w:t>Sosyal Bilimler Meslek Yüksekokulu</w:t>
            </w:r>
          </w:p>
        </w:tc>
      </w:tr>
      <w:tr w:rsidR="0001725A" w:rsidRPr="001D5A16" w:rsidTr="00C8204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:rsidR="0001725A" w:rsidRDefault="0001725A" w:rsidP="003C0DD0"/>
        </w:tc>
        <w:tc>
          <w:tcPr>
            <w:tcW w:w="7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25A" w:rsidRPr="00BD4557" w:rsidRDefault="00C8204A" w:rsidP="00BD455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</w:t>
            </w:r>
            <w:r w:rsidR="0001725A" w:rsidRPr="00BD455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Yatay Geçiş</w:t>
            </w:r>
            <w:r w:rsidR="00E85B49" w:rsidRPr="00BD455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01725A" w:rsidRPr="00BD455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Kesin Kayıt Dilekçesi</w:t>
            </w:r>
          </w:p>
        </w:tc>
      </w:tr>
      <w:tr w:rsidR="0001725A" w:rsidTr="00C8204A">
        <w:trPr>
          <w:trHeight w:hRule="exact" w:val="420"/>
        </w:trPr>
        <w:tc>
          <w:tcPr>
            <w:tcW w:w="9498" w:type="dxa"/>
            <w:gridSpan w:val="3"/>
            <w:shd w:val="pct10" w:color="auto" w:fill="auto"/>
          </w:tcPr>
          <w:p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:rsidRPr="00360FFC" w:rsidTr="00C8204A">
        <w:trPr>
          <w:trHeight w:hRule="exact" w:val="426"/>
        </w:trPr>
        <w:tc>
          <w:tcPr>
            <w:tcW w:w="3261" w:type="dxa"/>
            <w:gridSpan w:val="2"/>
            <w:vAlign w:val="bottom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Adı ve Soyadı</w:t>
            </w:r>
          </w:p>
        </w:tc>
        <w:tc>
          <w:tcPr>
            <w:tcW w:w="6237" w:type="dxa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1725A" w:rsidRPr="00360FFC" w:rsidTr="00C8204A">
        <w:trPr>
          <w:trHeight w:hRule="exact" w:val="323"/>
        </w:trPr>
        <w:tc>
          <w:tcPr>
            <w:tcW w:w="3261" w:type="dxa"/>
            <w:gridSpan w:val="2"/>
            <w:vAlign w:val="bottom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 xml:space="preserve">T.C. </w:t>
            </w:r>
            <w:r w:rsidR="00360FFC" w:rsidRPr="00360FFC">
              <w:rPr>
                <w:sz w:val="24"/>
                <w:szCs w:val="24"/>
              </w:rPr>
              <w:t xml:space="preserve">Kimlik </w:t>
            </w:r>
            <w:r w:rsidRPr="00360FFC">
              <w:rPr>
                <w:sz w:val="24"/>
                <w:szCs w:val="24"/>
              </w:rPr>
              <w:t>No</w:t>
            </w:r>
          </w:p>
        </w:tc>
        <w:tc>
          <w:tcPr>
            <w:tcW w:w="6237" w:type="dxa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1725A" w:rsidRPr="00360FFC" w:rsidTr="00C8204A">
        <w:trPr>
          <w:trHeight w:hRule="exact" w:val="458"/>
        </w:trPr>
        <w:tc>
          <w:tcPr>
            <w:tcW w:w="3261" w:type="dxa"/>
            <w:gridSpan w:val="2"/>
            <w:vAlign w:val="bottom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Geldiği Üniversite ve</w:t>
            </w:r>
            <w:r w:rsidR="00C8204A" w:rsidRPr="00360FFC">
              <w:rPr>
                <w:sz w:val="24"/>
                <w:szCs w:val="24"/>
              </w:rPr>
              <w:t xml:space="preserve"> Program</w:t>
            </w:r>
          </w:p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Bölüm Bölümü</w:t>
            </w:r>
          </w:p>
        </w:tc>
        <w:tc>
          <w:tcPr>
            <w:tcW w:w="6237" w:type="dxa"/>
          </w:tcPr>
          <w:p w:rsidR="0001725A" w:rsidRPr="00360FFC" w:rsidRDefault="0076469D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 xml:space="preserve">                                                               /</w:t>
            </w:r>
          </w:p>
        </w:tc>
      </w:tr>
      <w:tr w:rsidR="0001725A" w:rsidRPr="00360FFC" w:rsidTr="00C8204A">
        <w:trPr>
          <w:trHeight w:hRule="exact" w:val="434"/>
        </w:trPr>
        <w:tc>
          <w:tcPr>
            <w:tcW w:w="3261" w:type="dxa"/>
            <w:gridSpan w:val="2"/>
            <w:vAlign w:val="bottom"/>
          </w:tcPr>
          <w:p w:rsidR="0001725A" w:rsidRPr="00360FFC" w:rsidRDefault="0076469D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Kayıt Hakkı Kazandığı Program</w:t>
            </w:r>
          </w:p>
        </w:tc>
        <w:tc>
          <w:tcPr>
            <w:tcW w:w="6237" w:type="dxa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6469D" w:rsidRPr="00360FFC" w:rsidTr="00C8204A">
        <w:trPr>
          <w:trHeight w:hRule="exact" w:val="434"/>
        </w:trPr>
        <w:tc>
          <w:tcPr>
            <w:tcW w:w="3261" w:type="dxa"/>
            <w:gridSpan w:val="2"/>
            <w:vAlign w:val="bottom"/>
          </w:tcPr>
          <w:p w:rsidR="0076469D" w:rsidRPr="00360FFC" w:rsidRDefault="0076469D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Telefon</w:t>
            </w:r>
          </w:p>
        </w:tc>
        <w:tc>
          <w:tcPr>
            <w:tcW w:w="6237" w:type="dxa"/>
          </w:tcPr>
          <w:p w:rsidR="0076469D" w:rsidRPr="00360FFC" w:rsidRDefault="00C8204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 xml:space="preserve">                                                          /</w:t>
            </w:r>
          </w:p>
        </w:tc>
      </w:tr>
      <w:tr w:rsidR="0001725A" w:rsidRPr="00360FFC" w:rsidTr="00C8204A">
        <w:trPr>
          <w:trHeight w:hRule="exact" w:val="704"/>
        </w:trPr>
        <w:tc>
          <w:tcPr>
            <w:tcW w:w="3261" w:type="dxa"/>
            <w:gridSpan w:val="2"/>
            <w:vAlign w:val="bottom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Adres</w:t>
            </w:r>
          </w:p>
        </w:tc>
        <w:tc>
          <w:tcPr>
            <w:tcW w:w="6237" w:type="dxa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1725A" w:rsidRPr="00360FFC" w:rsidTr="00C8204A">
        <w:trPr>
          <w:trHeight w:hRule="exact" w:val="414"/>
        </w:trPr>
        <w:tc>
          <w:tcPr>
            <w:tcW w:w="3261" w:type="dxa"/>
            <w:gridSpan w:val="2"/>
            <w:vAlign w:val="bottom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0FFC">
              <w:rPr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01725A" w:rsidRPr="00360FFC" w:rsidRDefault="0001725A" w:rsidP="00360F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1725A" w:rsidRPr="00360FFC" w:rsidRDefault="0001725A" w:rsidP="00360FFC">
      <w:pPr>
        <w:spacing w:after="0"/>
        <w:ind w:firstLine="708"/>
        <w:jc w:val="both"/>
        <w:rPr>
          <w:sz w:val="24"/>
          <w:szCs w:val="24"/>
        </w:rPr>
      </w:pPr>
    </w:p>
    <w:p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3"/>
      </w:tblGrid>
      <w:tr w:rsidR="006E02F2" w:rsidRPr="0001725A" w:rsidTr="00C8204A">
        <w:trPr>
          <w:trHeight w:val="1403"/>
        </w:trPr>
        <w:tc>
          <w:tcPr>
            <w:tcW w:w="94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5A16" w:rsidRDefault="001D5A16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C8204A" w:rsidRDefault="00C8204A" w:rsidP="00360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>20.....-</w:t>
            </w:r>
            <w:r w:rsidR="0036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>20.......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</w:t>
            </w:r>
            <w:r w:rsidR="00360FFC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bookmarkStart w:id="0" w:name="_GoBack"/>
            <w:bookmarkEnd w:id="0"/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................ 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döneminde </w:t>
            </w:r>
            <w:r w:rsidR="00E85B49" w:rsidRPr="00C8204A">
              <w:rPr>
                <w:rFonts w:ascii="Times New Roman" w:hAnsi="Times New Roman" w:cs="Times New Roman"/>
                <w:sz w:val="24"/>
                <w:szCs w:val="24"/>
              </w:rPr>
              <w:t>Yatay Geçiş Yolu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 ile kayıt</w:t>
            </w:r>
            <w:r w:rsidR="0036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>hakkı</w:t>
            </w:r>
            <w:r w:rsidR="00360FF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azandığım </w:t>
            </w:r>
            <w:r w:rsidR="00BD4557" w:rsidRPr="00C8204A">
              <w:rPr>
                <w:rFonts w:ascii="Times New Roman" w:hAnsi="Times New Roman" w:cs="Times New Roman"/>
                <w:sz w:val="24"/>
                <w:szCs w:val="24"/>
              </w:rPr>
              <w:t>Sosyal Bilimler Meslek Yüksekokulu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57" w:rsidRPr="00C8204A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BD4557" w:rsidRPr="00C8204A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 ...............</w:t>
            </w:r>
            <w:r w:rsidR="00BD4557" w:rsidRPr="00C8204A">
              <w:rPr>
                <w:rFonts w:ascii="Times New Roman" w:hAnsi="Times New Roman" w:cs="Times New Roman"/>
                <w:sz w:val="24"/>
                <w:szCs w:val="24"/>
              </w:rPr>
              <w:t>.Programına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557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9D" w:rsidRPr="00C8204A">
              <w:rPr>
                <w:rFonts w:ascii="Times New Roman" w:hAnsi="Times New Roman" w:cs="Times New Roman"/>
                <w:sz w:val="24"/>
                <w:szCs w:val="24"/>
              </w:rPr>
              <w:t>Atatürk Üniversitesi Ön Lisans ve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9D" w:rsidRPr="00C8204A">
              <w:rPr>
                <w:rFonts w:ascii="Times New Roman" w:hAnsi="Times New Roman" w:cs="Times New Roman"/>
                <w:sz w:val="24"/>
                <w:szCs w:val="24"/>
              </w:rPr>
              <w:t>Lisans  Eğitim-Öğretim ve Sınav Yönetmeliği kayıt şartlarını ta</w:t>
            </w:r>
            <w:r w:rsidRPr="00C8204A">
              <w:rPr>
                <w:rFonts w:ascii="Times New Roman" w:hAnsi="Times New Roman" w:cs="Times New Roman"/>
                <w:sz w:val="24"/>
                <w:szCs w:val="24"/>
              </w:rPr>
              <w:t>şımadığım ve sunduğum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4A">
              <w:rPr>
                <w:rFonts w:ascii="Times New Roman" w:hAnsi="Times New Roman" w:cs="Times New Roman"/>
                <w:sz w:val="24"/>
                <w:szCs w:val="24"/>
              </w:rPr>
              <w:t>belge ve bilgilerin doğru olmadığı anlaşılırsa, ilgili yönetim kurulu tarafından kaydımın</w:t>
            </w:r>
            <w:r w:rsidR="0025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4A">
              <w:rPr>
                <w:rFonts w:ascii="Times New Roman" w:hAnsi="Times New Roman" w:cs="Times New Roman"/>
                <w:sz w:val="24"/>
                <w:szCs w:val="24"/>
              </w:rPr>
              <w:t>iptal edilip hakkımda gerekli kanuni işlem  yapılacağını kabul ederek</w:t>
            </w:r>
            <w:r w:rsidR="0076469D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>kesin kaydımın yapılmasını onaylıyorum.</w:t>
            </w:r>
          </w:p>
          <w:p w:rsidR="00C8204A" w:rsidRPr="00C8204A" w:rsidRDefault="00C8204A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C8204A" w:rsidRDefault="00E85B49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4A">
              <w:rPr>
                <w:rFonts w:ascii="Times New Roman" w:hAnsi="Times New Roman" w:cs="Times New Roman"/>
                <w:sz w:val="24"/>
                <w:szCs w:val="24"/>
              </w:rPr>
              <w:t>Bilgilerinizi ve g</w:t>
            </w:r>
            <w:r w:rsidR="006E02F2" w:rsidRPr="00C8204A">
              <w:rPr>
                <w:rFonts w:ascii="Times New Roman" w:hAnsi="Times New Roman" w:cs="Times New Roman"/>
                <w:sz w:val="24"/>
                <w:szCs w:val="24"/>
              </w:rPr>
              <w:t xml:space="preserve">ereğini arz ederim.  </w:t>
            </w:r>
          </w:p>
          <w:p w:rsidR="001D5A16" w:rsidRPr="0001725A" w:rsidRDefault="001D5A16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F2" w:rsidRPr="0001725A" w:rsidTr="00C8204A">
        <w:trPr>
          <w:trHeight w:val="1372"/>
        </w:trPr>
        <w:tc>
          <w:tcPr>
            <w:tcW w:w="94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r w:rsidR="00360FF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360FFC"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İmza</w:t>
            </w:r>
          </w:p>
          <w:p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FE8" w:rsidRPr="0001725A" w:rsidRDefault="009E5FE8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A16" w:rsidRPr="001D5A16" w:rsidRDefault="00BD4557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1F2E"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:rsidR="005D301B" w:rsidRPr="001D5A16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Kesin kayıt yaptırmak isteyen ö</w:t>
      </w:r>
      <w:r w:rsidR="00BD4557">
        <w:rPr>
          <w:rFonts w:ascii="Times New Roman" w:hAnsi="Times New Roman" w:cs="Times New Roman"/>
          <w:b/>
          <w:sz w:val="24"/>
          <w:szCs w:val="24"/>
        </w:rPr>
        <w:t>ğrencilerin bu kayıt dilekçesini</w:t>
      </w:r>
      <w:r w:rsidRPr="001D5A16">
        <w:rPr>
          <w:rFonts w:ascii="Times New Roman" w:hAnsi="Times New Roman" w:cs="Times New Roman"/>
          <w:b/>
          <w:sz w:val="24"/>
          <w:szCs w:val="24"/>
        </w:rPr>
        <w:t xml:space="preserve"> doldurarak </w:t>
      </w:r>
      <w:r w:rsidR="00BD4557" w:rsidRPr="00C8204A">
        <w:rPr>
          <w:rFonts w:ascii="Arial" w:hAnsi="Arial" w:cs="Arial"/>
          <w:b/>
          <w:sz w:val="32"/>
          <w:szCs w:val="32"/>
        </w:rPr>
        <w:t>sbmyomud@</w:t>
      </w:r>
      <w:r w:rsidRPr="00C8204A">
        <w:rPr>
          <w:rFonts w:ascii="Arial" w:hAnsi="Arial" w:cs="Arial"/>
          <w:b/>
          <w:sz w:val="32"/>
          <w:szCs w:val="32"/>
        </w:rPr>
        <w:t>auni.edu.tr</w:t>
      </w:r>
      <w:r w:rsidRPr="001D5A16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1D5A16" w:rsidRPr="001D5A16">
        <w:rPr>
          <w:rFonts w:ascii="Times New Roman" w:hAnsi="Times New Roman" w:cs="Times New Roman"/>
          <w:b/>
          <w:sz w:val="24"/>
          <w:szCs w:val="24"/>
        </w:rPr>
        <w:t>Dilekçeyi göndermeyen öğrencilerin kayıtları yapılmayacaktır.</w:t>
      </w:r>
    </w:p>
    <w:p w:rsidR="0001725A" w:rsidRDefault="0001725A" w:rsidP="001D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23" w:rsidRDefault="000A2F23" w:rsidP="00E85B49">
      <w:pPr>
        <w:spacing w:after="0" w:line="240" w:lineRule="auto"/>
      </w:pPr>
      <w:r>
        <w:separator/>
      </w:r>
    </w:p>
  </w:endnote>
  <w:endnote w:type="continuationSeparator" w:id="0">
    <w:p w:rsidR="000A2F23" w:rsidRDefault="000A2F23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23" w:rsidRDefault="000A2F23" w:rsidP="00E85B49">
      <w:pPr>
        <w:spacing w:after="0" w:line="240" w:lineRule="auto"/>
      </w:pPr>
      <w:r>
        <w:separator/>
      </w:r>
    </w:p>
  </w:footnote>
  <w:footnote w:type="continuationSeparator" w:id="0">
    <w:p w:rsidR="000A2F23" w:rsidRDefault="000A2F23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E"/>
    <w:rsid w:val="0001725A"/>
    <w:rsid w:val="000528B4"/>
    <w:rsid w:val="00072D6B"/>
    <w:rsid w:val="000A2F23"/>
    <w:rsid w:val="00111148"/>
    <w:rsid w:val="0014601C"/>
    <w:rsid w:val="001D5A16"/>
    <w:rsid w:val="00252606"/>
    <w:rsid w:val="00257440"/>
    <w:rsid w:val="002E4BB7"/>
    <w:rsid w:val="00360FFC"/>
    <w:rsid w:val="0054009E"/>
    <w:rsid w:val="005D301B"/>
    <w:rsid w:val="006E02F2"/>
    <w:rsid w:val="00730A3D"/>
    <w:rsid w:val="0076469D"/>
    <w:rsid w:val="007C011A"/>
    <w:rsid w:val="00891546"/>
    <w:rsid w:val="009E5FE8"/>
    <w:rsid w:val="00A25283"/>
    <w:rsid w:val="00A55F0C"/>
    <w:rsid w:val="00BD4557"/>
    <w:rsid w:val="00C657F1"/>
    <w:rsid w:val="00C8204A"/>
    <w:rsid w:val="00D11CFF"/>
    <w:rsid w:val="00D1342D"/>
    <w:rsid w:val="00D61F2E"/>
    <w:rsid w:val="00DB705E"/>
    <w:rsid w:val="00E37529"/>
    <w:rsid w:val="00E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0BCD"/>
  <w15:chartTrackingRefBased/>
  <w15:docId w15:val="{9ED22C7A-28E7-4F40-B37B-AB55545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q</cp:lastModifiedBy>
  <cp:revision>10</cp:revision>
  <cp:lastPrinted>2021-02-03T06:16:00Z</cp:lastPrinted>
  <dcterms:created xsi:type="dcterms:W3CDTF">2021-01-26T11:19:00Z</dcterms:created>
  <dcterms:modified xsi:type="dcterms:W3CDTF">2021-09-01T11:21:00Z</dcterms:modified>
</cp:coreProperties>
</file>