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BİRİMİ </w:t>
            </w:r>
            <w:r w:rsidR="008108A6" w:rsidRPr="00C6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</w:rPr>
              <w:t>HUKUK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 BİRİMİ: 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FAKÜLTE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FAKÜLTE</w:t>
            </w:r>
            <w:proofErr w:type="gramEnd"/>
            <w:r w:rsidR="00756EC5" w:rsidRPr="00C65788">
              <w:rPr>
                <w:rFonts w:ascii="Times New Roman" w:hAnsi="Times New Roman" w:cs="Times New Roman"/>
                <w:b w:val="0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</w:t>
            </w:r>
            <w:r w:rsidR="008108A6" w:rsidRPr="00C65788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</w:rPr>
              <w:t>MÜCAHİT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 DEMİR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MAKAM </w:t>
            </w:r>
            <w:r w:rsidR="008108A6" w:rsidRPr="00C6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</w:rPr>
              <w:t>DEKANLIK</w:t>
            </w:r>
            <w:proofErr w:type="gramEnd"/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Pr="001E15F4" w:rsidRDefault="002B28B6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F4">
        <w:rPr>
          <w:rFonts w:ascii="Times New Roman" w:hAnsi="Times New Roman" w:cs="Times New Roman"/>
          <w:b/>
          <w:bCs/>
          <w:sz w:val="24"/>
          <w:szCs w:val="24"/>
          <w:u w:val="single"/>
        </w:rPr>
        <w:t>FAKÜLTE SEKRETERİ</w:t>
      </w:r>
    </w:p>
    <w:p w:rsidR="008108A6" w:rsidRPr="001E15F4" w:rsidRDefault="003B673C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Kurulu ve Fakülte Yönetim Kurulunun gündemini oluşturmak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Pr="001E15F4" w:rsidRDefault="003B673C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Kurulu ve Fakülte Yönetim Kuruluna oy hakkı olmaksızın </w:t>
      </w:r>
      <w:proofErr w:type="gramStart"/>
      <w:r>
        <w:rPr>
          <w:rFonts w:ascii="Times New Roman" w:hAnsi="Times New Roman" w:cs="Times New Roman"/>
          <w:sz w:val="24"/>
          <w:szCs w:val="24"/>
        </w:rPr>
        <w:t>raportörlük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görevini yapma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Pr="001E15F4" w:rsidRDefault="001B1277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</w:t>
      </w:r>
      <w:r w:rsidR="003B673C">
        <w:rPr>
          <w:rFonts w:ascii="Times New Roman" w:hAnsi="Times New Roman" w:cs="Times New Roman"/>
          <w:sz w:val="24"/>
          <w:szCs w:val="24"/>
        </w:rPr>
        <w:t xml:space="preserve"> bürolarının etkin, verimli bir şekilde çalışmalarını sağlamak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Pr="001E15F4" w:rsidRDefault="001B1277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Fakültemiz  i</w:t>
      </w:r>
      <w:r w:rsidR="003B673C">
        <w:rPr>
          <w:rFonts w:ascii="Times New Roman" w:hAnsi="Times New Roman" w:cs="Times New Roman"/>
          <w:sz w:val="24"/>
          <w:szCs w:val="24"/>
        </w:rPr>
        <w:t>dari</w:t>
      </w:r>
      <w:proofErr w:type="gramEnd"/>
      <w:r w:rsidR="003B673C">
        <w:rPr>
          <w:rFonts w:ascii="Times New Roman" w:hAnsi="Times New Roman" w:cs="Times New Roman"/>
          <w:sz w:val="24"/>
          <w:szCs w:val="24"/>
        </w:rPr>
        <w:t xml:space="preserve"> personelin işleyişi ile ilgili denetimi sağlamak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Pr="003B673C" w:rsidRDefault="003B673C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Dekana bağlı olarak fakültenin her türlü organizasyonunu düzenlemek</w:t>
      </w:r>
      <w:r w:rsidR="005B1A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108A6" w:rsidRPr="001E15F4" w:rsidRDefault="008108A6" w:rsidP="008108A6">
      <w:pPr>
        <w:rPr>
          <w:rFonts w:ascii="Times New Roman" w:hAnsi="Times New Roman" w:cs="Times New Roman"/>
          <w:sz w:val="24"/>
          <w:szCs w:val="24"/>
        </w:rPr>
      </w:pPr>
    </w:p>
    <w:p w:rsidR="0062345F" w:rsidRPr="001E15F4" w:rsidRDefault="0062345F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Default="00756EC5">
      <w:pPr>
        <w:rPr>
          <w:rFonts w:ascii="Times New Roman" w:hAnsi="Times New Roman" w:cs="Times New Roman"/>
        </w:rPr>
      </w:pPr>
    </w:p>
    <w:p w:rsidR="003B673C" w:rsidRDefault="003B673C">
      <w:pPr>
        <w:rPr>
          <w:rFonts w:ascii="Times New Roman" w:hAnsi="Times New Roman" w:cs="Times New Roman"/>
        </w:rPr>
      </w:pPr>
    </w:p>
    <w:p w:rsidR="003B673C" w:rsidRDefault="003B673C">
      <w:pPr>
        <w:rPr>
          <w:rFonts w:ascii="Times New Roman" w:hAnsi="Times New Roman" w:cs="Times New Roman"/>
        </w:rPr>
      </w:pPr>
    </w:p>
    <w:p w:rsidR="003B673C" w:rsidRDefault="003B673C">
      <w:pPr>
        <w:rPr>
          <w:rFonts w:ascii="Times New Roman" w:hAnsi="Times New Roman" w:cs="Times New Roman"/>
        </w:rPr>
      </w:pPr>
    </w:p>
    <w:p w:rsidR="003B673C" w:rsidRPr="001E15F4" w:rsidRDefault="003B673C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lastRenderedPageBreak/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BİRİMİ </w:t>
            </w:r>
            <w:r w:rsidR="008108A6" w:rsidRPr="00C6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</w:rPr>
              <w:t>HUKUK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ALT BİRİMİ</w:t>
            </w:r>
            <w:r w:rsidR="008108A6" w:rsidRPr="001E15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>İDARİ-</w:t>
            </w:r>
            <w:proofErr w:type="gramStart"/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>MALİ  İŞLER</w:t>
            </w:r>
            <w:proofErr w:type="gramEnd"/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MEMUR</w:t>
            </w:r>
            <w:proofErr w:type="gramEnd"/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A27DD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A27DDD">
              <w:rPr>
                <w:rFonts w:ascii="Times New Roman" w:hAnsi="Times New Roman" w:cs="Times New Roman"/>
              </w:rPr>
              <w:t>İSMAİL</w:t>
            </w:r>
            <w:proofErr w:type="gramEnd"/>
            <w:r w:rsidR="00A27DDD">
              <w:rPr>
                <w:rFonts w:ascii="Times New Roman" w:hAnsi="Times New Roman" w:cs="Times New Roman"/>
              </w:rPr>
              <w:t xml:space="preserve"> İSBİR – HAVVA  DALER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675DBB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675DBB">
              <w:rPr>
                <w:rFonts w:ascii="Times New Roman" w:hAnsi="Times New Roman" w:cs="Times New Roman"/>
              </w:rPr>
              <w:t>FAKÜLTE</w:t>
            </w:r>
            <w:proofErr w:type="gramEnd"/>
            <w:r w:rsidR="00675DBB"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Pr="001E15F4" w:rsidRDefault="002B28B6" w:rsidP="008108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F4">
        <w:rPr>
          <w:rFonts w:ascii="Times New Roman" w:hAnsi="Times New Roman" w:cs="Times New Roman"/>
          <w:b/>
          <w:bCs/>
          <w:sz w:val="24"/>
          <w:szCs w:val="24"/>
          <w:u w:val="single"/>
        </w:rPr>
        <w:t>İDARİ-MALİ İŞLER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Fakültemiz akademik, idari personel maşlarını </w:t>
      </w:r>
      <w:r w:rsidR="00D60FE7">
        <w:rPr>
          <w:rFonts w:ascii="Times New Roman" w:hAnsi="Times New Roman" w:cs="Times New Roman"/>
        </w:rPr>
        <w:t>düzenlemek ve tahakkuk ettirmek,</w:t>
      </w:r>
    </w:p>
    <w:p w:rsidR="00411AAE" w:rsidRPr="001E15F4" w:rsidRDefault="00411AAE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Akademik ve idari personele ödenen maaşlarla ilgili olarak yapılan </w:t>
      </w:r>
      <w:r w:rsidR="001B1277">
        <w:rPr>
          <w:rFonts w:ascii="Times New Roman" w:hAnsi="Times New Roman" w:cs="Times New Roman"/>
        </w:rPr>
        <w:t>SGK</w:t>
      </w:r>
      <w:r w:rsidR="00D60FE7">
        <w:rPr>
          <w:rFonts w:ascii="Times New Roman" w:hAnsi="Times New Roman" w:cs="Times New Roman"/>
        </w:rPr>
        <w:t xml:space="preserve"> ödemelerini sisteme girmek,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 ihtiyaçlarında kullanılmak üzere her tür</w:t>
      </w:r>
      <w:r w:rsidR="00D60FE7">
        <w:rPr>
          <w:rFonts w:ascii="Times New Roman" w:hAnsi="Times New Roman" w:cs="Times New Roman"/>
        </w:rPr>
        <w:t>lü mal ve malzemeyi temin etmek,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Temin edilen, satın alınan mal ve malzemelerin ayniyat sistemine girişini</w:t>
      </w:r>
      <w:r w:rsidR="00D60FE7">
        <w:rPr>
          <w:rFonts w:ascii="Times New Roman" w:hAnsi="Times New Roman" w:cs="Times New Roman"/>
        </w:rPr>
        <w:t xml:space="preserve"> sağlamak,</w:t>
      </w:r>
      <w:r w:rsidRPr="001E15F4">
        <w:rPr>
          <w:rFonts w:ascii="Times New Roman" w:hAnsi="Times New Roman" w:cs="Times New Roman"/>
        </w:rPr>
        <w:t xml:space="preserve"> </w:t>
      </w:r>
    </w:p>
    <w:p w:rsidR="00306EFF" w:rsidRPr="001E15F4" w:rsidRDefault="00A27DDD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Akademik, </w:t>
      </w:r>
      <w:r w:rsidR="002E1E80">
        <w:rPr>
          <w:rFonts w:ascii="Times New Roman" w:hAnsi="Times New Roman" w:cs="Times New Roman"/>
        </w:rPr>
        <w:t xml:space="preserve">idari </w:t>
      </w:r>
      <w:r w:rsidR="00306EFF" w:rsidRPr="001E15F4">
        <w:rPr>
          <w:rFonts w:ascii="Times New Roman" w:hAnsi="Times New Roman" w:cs="Times New Roman"/>
        </w:rPr>
        <w:t>personele verilen mal, malzeme ve demirbaşların sistemden ç</w:t>
      </w:r>
      <w:r w:rsidR="00DD3046" w:rsidRPr="001E15F4">
        <w:rPr>
          <w:rFonts w:ascii="Times New Roman" w:hAnsi="Times New Roman" w:cs="Times New Roman"/>
        </w:rPr>
        <w:t>ıkışını yapmak ve zimmet işlemi</w:t>
      </w:r>
      <w:r w:rsidR="00D60FE7">
        <w:rPr>
          <w:rFonts w:ascii="Times New Roman" w:hAnsi="Times New Roman" w:cs="Times New Roman"/>
        </w:rPr>
        <w:t xml:space="preserve"> gerçekleştirmek,</w:t>
      </w:r>
    </w:p>
    <w:p w:rsidR="008108A6" w:rsidRPr="001E15F4" w:rsidRDefault="00A27DDD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Ayniyat sisteminin yıl</w:t>
      </w:r>
      <w:r w:rsidR="00C353F6" w:rsidRPr="001E15F4">
        <w:rPr>
          <w:rFonts w:ascii="Times New Roman" w:hAnsi="Times New Roman" w:cs="Times New Roman"/>
        </w:rPr>
        <w:t>sonunda devir işlemlerini düzenlemek</w:t>
      </w:r>
      <w:r w:rsidR="00D60FE7">
        <w:rPr>
          <w:rFonts w:ascii="Times New Roman" w:hAnsi="Times New Roman" w:cs="Times New Roman"/>
        </w:rPr>
        <w:t>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Birimimize verilen ödeneklerin takibini, ödeneğin etkin ve verimli bir </w:t>
      </w:r>
      <w:r w:rsidR="00D60FE7">
        <w:rPr>
          <w:rFonts w:ascii="Times New Roman" w:hAnsi="Times New Roman" w:cs="Times New Roman"/>
        </w:rPr>
        <w:t>şekilde kullanılmasını sağlamak,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 akademik personelin ek ders ücretlerinin hazırlanması, kontrol edilmesi ve daha sonrasında ilgili personel</w:t>
      </w:r>
      <w:r w:rsidR="00411AAE" w:rsidRPr="001E15F4">
        <w:rPr>
          <w:rFonts w:ascii="Times New Roman" w:hAnsi="Times New Roman" w:cs="Times New Roman"/>
        </w:rPr>
        <w:t>e</w:t>
      </w:r>
      <w:r w:rsidRPr="001E15F4">
        <w:rPr>
          <w:rFonts w:ascii="Times New Roman" w:hAnsi="Times New Roman" w:cs="Times New Roman"/>
        </w:rPr>
        <w:t xml:space="preserve"> ödenmesi iç</w:t>
      </w:r>
      <w:r w:rsidR="00D60FE7">
        <w:rPr>
          <w:rFonts w:ascii="Times New Roman" w:hAnsi="Times New Roman" w:cs="Times New Roman"/>
        </w:rPr>
        <w:t>in tahakkuk işleminin yapılması,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Akademik ve idari personelin görevlendirilmesine iliş</w:t>
      </w:r>
      <w:r w:rsidR="00411AAE" w:rsidRPr="001E15F4">
        <w:rPr>
          <w:rFonts w:ascii="Times New Roman" w:hAnsi="Times New Roman" w:cs="Times New Roman"/>
        </w:rPr>
        <w:t xml:space="preserve">kin ödemelerin </w:t>
      </w:r>
      <w:r w:rsidRPr="001E15F4">
        <w:rPr>
          <w:rFonts w:ascii="Times New Roman" w:hAnsi="Times New Roman" w:cs="Times New Roman"/>
        </w:rPr>
        <w:t>tahakkuk ettirilmesi</w:t>
      </w:r>
    </w:p>
    <w:p w:rsidR="008108A6" w:rsidRPr="001E15F4" w:rsidRDefault="00411AAE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Fakültemize tahsis edilecek bütçe ile ilgili hazırlıkların yapılması</w:t>
      </w:r>
      <w:r w:rsidR="00D60FE7">
        <w:rPr>
          <w:rFonts w:ascii="Times New Roman" w:hAnsi="Times New Roman" w:cs="Times New Roman"/>
        </w:rPr>
        <w:t>,</w:t>
      </w:r>
    </w:p>
    <w:p w:rsidR="00306EFF" w:rsidRDefault="00A27DDD" w:rsidP="00306E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İdari ve mali işlerde </w:t>
      </w:r>
      <w:r w:rsidR="00306EFF" w:rsidRPr="001E15F4">
        <w:rPr>
          <w:rFonts w:ascii="Times New Roman" w:hAnsi="Times New Roman" w:cs="Times New Roman"/>
        </w:rPr>
        <w:t>üst yönetici tarafından</w:t>
      </w:r>
      <w:r w:rsidR="00D60FE7">
        <w:rPr>
          <w:rFonts w:ascii="Times New Roman" w:hAnsi="Times New Roman" w:cs="Times New Roman"/>
        </w:rPr>
        <w:t xml:space="preserve"> verilen diğer görevleri yapmak,</w:t>
      </w:r>
    </w:p>
    <w:p w:rsidR="008108A6" w:rsidRPr="001E15F4" w:rsidRDefault="008108A6" w:rsidP="00810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8A6" w:rsidRPr="001E15F4" w:rsidRDefault="008108A6" w:rsidP="0081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8A6" w:rsidRPr="001E15F4" w:rsidRDefault="008108A6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sz w:val="24"/>
          <w:szCs w:val="24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756EC5" w:rsidRPr="001E15F4">
              <w:rPr>
                <w:rFonts w:ascii="Times New Roman" w:hAnsi="Times New Roman" w:cs="Times New Roman"/>
              </w:rPr>
              <w:t>HUKUK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Pr="001E15F4" w:rsidRDefault="008108A6" w:rsidP="0094398D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>YAZI</w:t>
            </w:r>
            <w:proofErr w:type="gramEnd"/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="0094398D">
              <w:rPr>
                <w:rFonts w:ascii="Times New Roman" w:hAnsi="Times New Roman" w:cs="Times New Roman"/>
                <w:b w:val="0"/>
                <w:bCs w:val="0"/>
              </w:rPr>
              <w:t>ÖZLÜK İŞLERİ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MEMUR</w:t>
            </w:r>
            <w:proofErr w:type="gramEnd"/>
            <w:r w:rsidR="00A27DDD">
              <w:rPr>
                <w:rFonts w:ascii="Times New Roman" w:hAnsi="Times New Roman" w:cs="Times New Roman"/>
                <w:b w:val="0"/>
              </w:rPr>
              <w:t xml:space="preserve"> – HİZMET ALIMI PERSONELİ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A27DD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A27DDD">
              <w:rPr>
                <w:rFonts w:ascii="Times New Roman" w:hAnsi="Times New Roman" w:cs="Times New Roman"/>
              </w:rPr>
              <w:t>ENGİN</w:t>
            </w:r>
            <w:proofErr w:type="gramEnd"/>
            <w:r w:rsidR="00A27DDD">
              <w:rPr>
                <w:rFonts w:ascii="Times New Roman" w:hAnsi="Times New Roman" w:cs="Times New Roman"/>
              </w:rPr>
              <w:t xml:space="preserve"> ÇALIŞKAN – MURAT BUĞDACI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675DBB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675DBB">
              <w:rPr>
                <w:rFonts w:ascii="Times New Roman" w:hAnsi="Times New Roman" w:cs="Times New Roman"/>
              </w:rPr>
              <w:t>FAKÜLTE</w:t>
            </w:r>
            <w:proofErr w:type="gramEnd"/>
            <w:r w:rsidR="00675DBB"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Pr="001E15F4" w:rsidRDefault="00B4780B" w:rsidP="008108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YAZI İŞLERİ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23"/>
        </w:rPr>
      </w:pPr>
      <w:r w:rsidRPr="0094398D">
        <w:rPr>
          <w:rFonts w:ascii="Times New Roman" w:hAnsi="Times New Roman" w:cs="Times New Roman"/>
        </w:rPr>
        <w:t>Fakültenin akademik personelinin görev sürelerinin takibi ve işlemlerinin yürütülmesi</w:t>
      </w:r>
      <w:r w:rsidR="00B4780B">
        <w:rPr>
          <w:rFonts w:ascii="Times New Roman" w:hAnsi="Times New Roman" w:cs="Times New Roman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14"/>
        </w:rPr>
      </w:pPr>
      <w:r w:rsidRPr="0094398D">
        <w:rPr>
          <w:rFonts w:ascii="Times New Roman" w:hAnsi="Times New Roman" w:cs="Times New Roman"/>
          <w:spacing w:val="-1"/>
        </w:rPr>
        <w:t>Yardımcı Hizmetler Sınıfı personelin terfi işlemlerinin takibi ve yürütülmesi</w:t>
      </w:r>
      <w:r w:rsidR="00B4780B">
        <w:rPr>
          <w:rFonts w:ascii="Times New Roman" w:hAnsi="Times New Roman" w:cs="Times New Roman"/>
          <w:spacing w:val="-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Akademik, İdari ve Yardımcı Hizmetler Sınıfı personelinin kıdem aylıklarının takibi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14"/>
        </w:rPr>
      </w:pPr>
      <w:r w:rsidRPr="0094398D">
        <w:rPr>
          <w:rFonts w:ascii="Times New Roman" w:hAnsi="Times New Roman" w:cs="Times New Roman"/>
          <w:spacing w:val="1"/>
        </w:rPr>
        <w:t>ve ilgili birimlere bildirilmesi</w:t>
      </w:r>
      <w:r w:rsidR="00B4780B">
        <w:rPr>
          <w:rFonts w:ascii="Times New Roman" w:hAnsi="Times New Roman" w:cs="Times New Roman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Bölüm Başkanlığı, Anabilim Dalı Başkanlığı ve kurul üyeliklerinin görev sürelerinin takibi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5"/>
        </w:rPr>
      </w:pPr>
      <w:r w:rsidRPr="0094398D">
        <w:rPr>
          <w:rFonts w:ascii="Times New Roman" w:hAnsi="Times New Roman" w:cs="Times New Roman"/>
          <w:spacing w:val="5"/>
        </w:rPr>
        <w:t>ve işlemlerinin yürütülmesi</w:t>
      </w:r>
      <w:r w:rsidR="00B4780B">
        <w:rPr>
          <w:rFonts w:ascii="Times New Roman" w:hAnsi="Times New Roman" w:cs="Times New Roman"/>
          <w:spacing w:val="5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5"/>
        </w:rPr>
      </w:pPr>
      <w:r w:rsidRPr="0094398D">
        <w:rPr>
          <w:rFonts w:ascii="Times New Roman" w:hAnsi="Times New Roman" w:cs="Times New Roman"/>
          <w:spacing w:val="5"/>
        </w:rPr>
        <w:t xml:space="preserve">Fakülte tarafından ilan edilecek olan akademik kadroların belirlenerek ilana gönderilmesi ve </w:t>
      </w:r>
      <w:r w:rsidR="00B4780B">
        <w:rPr>
          <w:rFonts w:ascii="Times New Roman" w:hAnsi="Times New Roman" w:cs="Times New Roman"/>
          <w:spacing w:val="5"/>
        </w:rPr>
        <w:t>gerekli diğer işlerin yapılması,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pacing w:val="6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 ile ilgili </w:t>
      </w:r>
      <w:r w:rsidR="00B4780B">
        <w:rPr>
          <w:rFonts w:ascii="Times New Roman" w:hAnsi="Times New Roman" w:cs="Times New Roman"/>
          <w:color w:val="000000"/>
          <w:spacing w:val="6"/>
        </w:rPr>
        <w:t>yazıların tebliğ edilmesi,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pacing w:val="1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personelinin performans raporlarının </w:t>
      </w:r>
      <w:r w:rsidRPr="0094398D">
        <w:rPr>
          <w:rFonts w:ascii="Times New Roman" w:hAnsi="Times New Roman" w:cs="Times New Roman"/>
          <w:color w:val="000000"/>
          <w:spacing w:val="1"/>
        </w:rPr>
        <w:t>tanzim edilmesi</w:t>
      </w:r>
      <w:r w:rsidR="00B4780B">
        <w:rPr>
          <w:rFonts w:ascii="Times New Roman" w:hAnsi="Times New Roman" w:cs="Times New Roman"/>
          <w:color w:val="000000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Yer değiştirmeler ve görevlendirilmelerl</w:t>
      </w:r>
      <w:r w:rsidR="00B4780B">
        <w:rPr>
          <w:rFonts w:ascii="Times New Roman" w:hAnsi="Times New Roman" w:cs="Times New Roman"/>
          <w:color w:val="000000"/>
        </w:rPr>
        <w:t>e ilgili işlemlerin yürütülmesi,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 xml:space="preserve">Disiplin ve disiplin soruşturması ile ilgili işlemlerin </w:t>
      </w:r>
      <w:r w:rsidR="00B4780B">
        <w:rPr>
          <w:rFonts w:ascii="Times New Roman" w:hAnsi="Times New Roman" w:cs="Times New Roman"/>
          <w:color w:val="000000"/>
        </w:rPr>
        <w:t>yürütülmesi,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Genel İdari ve Yardımcı Hizmetler Sınıfı personelinin günlük ve yıllı</w:t>
      </w:r>
      <w:r w:rsidR="00B4780B">
        <w:rPr>
          <w:rFonts w:ascii="Times New Roman" w:hAnsi="Times New Roman" w:cs="Times New Roman"/>
          <w:color w:val="000000"/>
        </w:rPr>
        <w:t>k izin formlarının düzenlenmesi,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II. öğretimde görev alacak idari personelin tespiti ve mesai çizelgelerin tanzim e</w:t>
      </w:r>
      <w:r>
        <w:rPr>
          <w:rFonts w:ascii="Times New Roman" w:hAnsi="Times New Roman" w:cs="Times New Roman"/>
          <w:color w:val="000000"/>
        </w:rPr>
        <w:t>dilmesi.</w:t>
      </w:r>
    </w:p>
    <w:p w:rsidR="00B4780B" w:rsidRPr="00B4780B" w:rsidRDefault="00B4780B" w:rsidP="00B4780B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4780B" w:rsidRPr="00B4780B" w:rsidRDefault="00B4780B" w:rsidP="00B4780B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732CC" w:rsidRPr="00F732CC" w:rsidRDefault="00F732CC" w:rsidP="00F732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2CC">
        <w:rPr>
          <w:rFonts w:ascii="Times New Roman" w:hAnsi="Times New Roman" w:cs="Times New Roman"/>
          <w:b/>
          <w:sz w:val="24"/>
          <w:szCs w:val="24"/>
          <w:u w:val="single"/>
        </w:rPr>
        <w:t>ÖZLÜK İŞLERİ</w:t>
      </w:r>
    </w:p>
    <w:p w:rsidR="0094398D" w:rsidRPr="00F732CC" w:rsidRDefault="0094398D" w:rsidP="00F732CC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732CC">
        <w:rPr>
          <w:rFonts w:ascii="Times New Roman" w:hAnsi="Times New Roman" w:cs="Times New Roman"/>
          <w:color w:val="000000"/>
          <w:spacing w:val="2"/>
        </w:rPr>
        <w:t xml:space="preserve">Dekanlığa gelen bütün yazıları kayda alıp ilgili birimlere </w:t>
      </w:r>
      <w:r w:rsidRPr="00F732CC">
        <w:rPr>
          <w:rFonts w:ascii="Times New Roman" w:hAnsi="Times New Roman" w:cs="Times New Roman"/>
          <w:color w:val="000000"/>
          <w:spacing w:val="-1"/>
        </w:rPr>
        <w:t>havale ettirmek</w:t>
      </w:r>
      <w:r w:rsidR="00B4780B" w:rsidRPr="00F732CC">
        <w:rPr>
          <w:rFonts w:ascii="Times New Roman" w:hAnsi="Times New Roman" w:cs="Times New Roman"/>
          <w:color w:val="000000"/>
          <w:spacing w:val="-1"/>
        </w:rPr>
        <w:t>,</w:t>
      </w:r>
    </w:p>
    <w:p w:rsidR="0094398D" w:rsidRPr="0094398D" w:rsidRDefault="0094398D" w:rsidP="00F732CC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1"/>
        </w:rPr>
        <w:t xml:space="preserve">Kurumlar ve birimler arasında yapılan resmi yazışmaları kayda alıp, zimmetleyerek </w:t>
      </w:r>
      <w:r w:rsidRPr="0094398D">
        <w:rPr>
          <w:rFonts w:ascii="Times New Roman" w:hAnsi="Times New Roman" w:cs="Times New Roman"/>
          <w:color w:val="000000"/>
        </w:rPr>
        <w:t>ilgili birimlere göndermek</w:t>
      </w:r>
      <w:r w:rsidR="00B4780B">
        <w:rPr>
          <w:rFonts w:ascii="Times New Roman" w:hAnsi="Times New Roman" w:cs="Times New Roman"/>
          <w:color w:val="000000"/>
        </w:rPr>
        <w:t>,</w:t>
      </w:r>
    </w:p>
    <w:p w:rsidR="0094398D" w:rsidRPr="0094398D" w:rsidRDefault="0094398D" w:rsidP="00F732CC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8"/>
        </w:rPr>
        <w:t>Kurullarla ilgili gündem hazırlamak ve kurul üyelerine dağıtılmasını sağlamak</w:t>
      </w:r>
      <w:r>
        <w:rPr>
          <w:rFonts w:ascii="Times New Roman" w:hAnsi="Times New Roman" w:cs="Times New Roman"/>
          <w:color w:val="000000"/>
          <w:spacing w:val="8"/>
        </w:rPr>
        <w:t>.</w:t>
      </w:r>
    </w:p>
    <w:p w:rsidR="0094398D" w:rsidRPr="0094398D" w:rsidRDefault="0094398D" w:rsidP="00F732CC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Kurullarda alınan kararları yazmak ve ilgili birimlere göndermek</w:t>
      </w:r>
      <w:r w:rsidR="00B4780B">
        <w:rPr>
          <w:rFonts w:ascii="Times New Roman" w:hAnsi="Times New Roman" w:cs="Times New Roman"/>
          <w:color w:val="000000"/>
        </w:rPr>
        <w:t>,</w:t>
      </w:r>
    </w:p>
    <w:p w:rsidR="0094398D" w:rsidRPr="0094398D" w:rsidRDefault="0094398D" w:rsidP="00F732CC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İlan edilmesi gereken yazıları duyurmak ve takip etmek</w:t>
      </w:r>
      <w:r w:rsidR="00B4780B">
        <w:rPr>
          <w:rFonts w:ascii="Times New Roman" w:hAnsi="Times New Roman" w:cs="Times New Roman"/>
          <w:color w:val="000000"/>
        </w:rPr>
        <w:t>,</w:t>
      </w:r>
    </w:p>
    <w:p w:rsidR="0094398D" w:rsidRPr="0094398D" w:rsidRDefault="0094398D" w:rsidP="00F732CC">
      <w:pPr>
        <w:pStyle w:val="ListeParagraf"/>
        <w:numPr>
          <w:ilvl w:val="0"/>
          <w:numId w:val="11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Yıllık faaliyet raporlarının hazırlanması için birimler arası yazışmaları yapmak ve gelen bilgileri Rektörlük Makamına sunmak</w:t>
      </w:r>
      <w:r w:rsidR="00B4780B">
        <w:rPr>
          <w:rFonts w:ascii="Times New Roman" w:hAnsi="Times New Roman" w:cs="Times New Roman"/>
          <w:color w:val="000000"/>
          <w:spacing w:val="4"/>
        </w:rPr>
        <w:t>,</w:t>
      </w:r>
    </w:p>
    <w:p w:rsidR="0094398D" w:rsidRPr="0094398D" w:rsidRDefault="0094398D" w:rsidP="00F732CC">
      <w:pPr>
        <w:pStyle w:val="ListeParagraf"/>
        <w:numPr>
          <w:ilvl w:val="0"/>
          <w:numId w:val="11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Akademik Genel Kurul için her yarıyıl sonunda bö</w:t>
      </w:r>
      <w:r w:rsidR="00B4780B">
        <w:rPr>
          <w:rFonts w:ascii="Times New Roman" w:hAnsi="Times New Roman" w:cs="Times New Roman"/>
          <w:color w:val="000000"/>
          <w:spacing w:val="4"/>
        </w:rPr>
        <w:t>lümlerden Bölüm Kurulu istemek,</w:t>
      </w:r>
      <w:r w:rsidRPr="0094398D">
        <w:rPr>
          <w:rFonts w:ascii="Times New Roman" w:hAnsi="Times New Roman" w:cs="Times New Roman"/>
          <w:color w:val="000000"/>
          <w:spacing w:val="4"/>
        </w:rPr>
        <w:t xml:space="preserve"> Akademik Genel Kurul toplantısı için çağrı hazırlamak, duyurmak ve kurul zaptını düzenleyerek Rektörlük Makamına iletmek</w:t>
      </w:r>
      <w:r w:rsidR="00B4780B">
        <w:rPr>
          <w:rFonts w:ascii="Times New Roman" w:hAnsi="Times New Roman" w:cs="Times New Roman"/>
          <w:color w:val="000000"/>
          <w:spacing w:val="4"/>
        </w:rPr>
        <w:t>,</w:t>
      </w:r>
    </w:p>
    <w:p w:rsidR="004F1A23" w:rsidRDefault="004F1A23" w:rsidP="004F1A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lastRenderedPageBreak/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756EC5" w:rsidRPr="001E15F4">
              <w:rPr>
                <w:rFonts w:ascii="Times New Roman" w:hAnsi="Times New Roman" w:cs="Times New Roman"/>
              </w:rPr>
              <w:t>HUKUK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  <w:b w:val="0"/>
              </w:rPr>
            </w:pPr>
            <w:r w:rsidRPr="00C65788">
              <w:rPr>
                <w:rFonts w:ascii="Times New Roman" w:hAnsi="Times New Roman" w:cs="Times New Roman"/>
                <w:b w:val="0"/>
              </w:rPr>
              <w:t xml:space="preserve">ALT </w:t>
            </w:r>
            <w:proofErr w:type="gramStart"/>
            <w:r w:rsidRPr="00C65788">
              <w:rPr>
                <w:rFonts w:ascii="Times New Roman" w:hAnsi="Times New Roman" w:cs="Times New Roman"/>
                <w:b w:val="0"/>
              </w:rPr>
              <w:t>BİRİMİ :</w:t>
            </w:r>
            <w:r w:rsidR="00C6578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>ÖĞRENCİ</w:t>
            </w:r>
            <w:proofErr w:type="gramEnd"/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İŞLERİ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BİLG</w:t>
            </w:r>
            <w:proofErr w:type="gramEnd"/>
            <w:r w:rsidR="00756EC5" w:rsidRPr="00C65788">
              <w:rPr>
                <w:rFonts w:ascii="Times New Roman" w:hAnsi="Times New Roman" w:cs="Times New Roman"/>
                <w:b w:val="0"/>
              </w:rPr>
              <w:t>. İŞLETMENİ-MEMUR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A27DD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C65788">
              <w:rPr>
                <w:rFonts w:ascii="Times New Roman" w:hAnsi="Times New Roman" w:cs="Times New Roman"/>
              </w:rPr>
              <w:t xml:space="preserve"> </w:t>
            </w:r>
            <w:r w:rsidR="00A27DDD">
              <w:rPr>
                <w:rFonts w:ascii="Times New Roman" w:hAnsi="Times New Roman" w:cs="Times New Roman"/>
              </w:rPr>
              <w:t>AYŞE</w:t>
            </w:r>
            <w:proofErr w:type="gramEnd"/>
            <w:r w:rsidR="00A27DDD">
              <w:rPr>
                <w:rFonts w:ascii="Times New Roman" w:hAnsi="Times New Roman" w:cs="Times New Roman"/>
              </w:rPr>
              <w:t xml:space="preserve"> GÜNDOĞDU – MUHAMMET İSMAİL TURAK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D37141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D37141">
              <w:rPr>
                <w:rFonts w:ascii="Times New Roman" w:hAnsi="Times New Roman" w:cs="Times New Roman"/>
              </w:rPr>
              <w:t>FAKÜLTE</w:t>
            </w:r>
            <w:proofErr w:type="gramEnd"/>
            <w:r w:rsidR="00D37141"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Default="00B4780B" w:rsidP="008108A6">
      <w:pPr>
        <w:pStyle w:val="Balk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REKTÖRLÜK </w:t>
      </w:r>
      <w:r w:rsidR="002B28B6" w:rsidRPr="001E15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ÖĞRENCİ İŞLERİ</w:t>
      </w:r>
    </w:p>
    <w:p w:rsidR="00B4780B" w:rsidRDefault="00B4780B" w:rsidP="00B4780B"/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Öğrenci kontenjanlarının tespit edilerek, </w:t>
      </w:r>
      <w:r>
        <w:rPr>
          <w:rFonts w:ascii="Times New Roman" w:hAnsi="Times New Roman" w:cs="Times New Roman"/>
          <w:color w:val="000000"/>
        </w:rPr>
        <w:t>Rektörlük Makamına bildirilmesi,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Öğrenci notlarının işlenmesi, mezuniyet işlemleri, diploma düzenlenmesi ve </w:t>
      </w:r>
      <w:r>
        <w:rPr>
          <w:rFonts w:ascii="Times New Roman" w:hAnsi="Times New Roman" w:cs="Times New Roman"/>
          <w:color w:val="000000"/>
        </w:rPr>
        <w:t>Rektör imzası için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İstatistiki bilgilerin </w:t>
      </w:r>
      <w:r>
        <w:rPr>
          <w:rFonts w:ascii="Times New Roman" w:hAnsi="Times New Roman" w:cs="Times New Roman"/>
          <w:color w:val="000000"/>
        </w:rPr>
        <w:t>daire başkanlığına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Öğrenci dosyalarının </w:t>
      </w:r>
      <w:proofErr w:type="gramStart"/>
      <w:r w:rsidRPr="00B4780B">
        <w:rPr>
          <w:rFonts w:ascii="Times New Roman" w:hAnsi="Times New Roman" w:cs="Times New Roman"/>
          <w:color w:val="000000"/>
        </w:rPr>
        <w:t>muhafazası,Disiplin</w:t>
      </w:r>
      <w:proofErr w:type="gramEnd"/>
      <w:r w:rsidRPr="00B4780B">
        <w:rPr>
          <w:rFonts w:ascii="Times New Roman" w:hAnsi="Times New Roman" w:cs="Times New Roman"/>
          <w:color w:val="000000"/>
        </w:rPr>
        <w:t xml:space="preserve"> işlemleri ile ilgili yazışmaların yürütülmesi ve aylık disiplin raporlarının ilk üç iş günü içerisinde YÖK’e gönderilmek üzere </w:t>
      </w:r>
      <w:r>
        <w:rPr>
          <w:rFonts w:ascii="Times New Roman" w:hAnsi="Times New Roman" w:cs="Times New Roman"/>
          <w:color w:val="000000"/>
        </w:rPr>
        <w:t>daire başkanlığına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Yatay ve dikey geçiş ile ilgili işlemlerin yapılarak ilan için daire başkanlığına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Yatay ve dikey geçişle gelen öğrencilerin kayıtlarının yapılarak sonucun </w:t>
      </w:r>
      <w:r>
        <w:rPr>
          <w:rFonts w:ascii="Times New Roman" w:hAnsi="Times New Roman" w:cs="Times New Roman"/>
          <w:color w:val="000000"/>
        </w:rPr>
        <w:t>daire başkanlığına bildirilmesi,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Öğrenci Belgesi ve kimliklerinin tanzim, tasdik ve dağıtımının yapılması,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Muafiye</w:t>
      </w:r>
      <w:r>
        <w:rPr>
          <w:rFonts w:ascii="Times New Roman" w:hAnsi="Times New Roman" w:cs="Times New Roman"/>
          <w:color w:val="000000"/>
        </w:rPr>
        <w:t>tle ilgili işlemlerin yapılması,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Kayıt donduran öğrencilerin takibi ve</w:t>
      </w:r>
      <w:r>
        <w:rPr>
          <w:rFonts w:ascii="Times New Roman" w:hAnsi="Times New Roman" w:cs="Times New Roman"/>
          <w:color w:val="000000"/>
        </w:rPr>
        <w:t xml:space="preserve"> gerekli yazışmaların yapılması,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Burs ve kredi işlemlerinin yürütülmesi ve dai</w:t>
      </w:r>
      <w:r>
        <w:rPr>
          <w:rFonts w:ascii="Times New Roman" w:hAnsi="Times New Roman" w:cs="Times New Roman"/>
          <w:color w:val="000000"/>
        </w:rPr>
        <w:t>re başkanlığına bilgi verilmesi,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Kayıt silme ve takibi ile ilgili işlemlerin yürütülmesi ve ilgili birim ve şahıslarla gerekli yazışmaların yapılmas</w:t>
      </w:r>
      <w:r>
        <w:rPr>
          <w:rFonts w:ascii="Times New Roman" w:hAnsi="Times New Roman" w:cs="Times New Roman"/>
          <w:color w:val="000000"/>
        </w:rPr>
        <w:t>ı,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Birimlerce öğrenci işleri ile ilgili hazırlanacak olan kanun, tüzük ve yönetmeliklerin takip ed</w:t>
      </w:r>
      <w:r>
        <w:rPr>
          <w:rFonts w:ascii="Times New Roman" w:hAnsi="Times New Roman" w:cs="Times New Roman"/>
          <w:color w:val="000000"/>
        </w:rPr>
        <w:t>ilerek, idareye bilgi verilmesi,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Yaz Okulu ile ilgili işlemleri; fakülte tarafından görevlendirilen öğrenci işleri memuru ve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Bölüm sekreterleri il</w:t>
      </w:r>
      <w:r>
        <w:rPr>
          <w:rFonts w:ascii="Times New Roman" w:hAnsi="Times New Roman" w:cs="Times New Roman"/>
          <w:color w:val="000000"/>
        </w:rPr>
        <w:t>e koordineli olarak yürütülmesi,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İdarece verilecek diğer görevler</w:t>
      </w:r>
      <w:r>
        <w:rPr>
          <w:rFonts w:ascii="Times New Roman" w:hAnsi="Times New Roman" w:cs="Times New Roman"/>
          <w:color w:val="000000"/>
        </w:rPr>
        <w:t>,</w:t>
      </w: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hd w:val="clear" w:color="auto" w:fill="FFFFFF"/>
        <w:tabs>
          <w:tab w:val="left" w:pos="355"/>
        </w:tabs>
        <w:spacing w:line="480" w:lineRule="auto"/>
        <w:ind w:left="19"/>
        <w:jc w:val="center"/>
        <w:rPr>
          <w:b/>
          <w:color w:val="000000"/>
          <w:sz w:val="24"/>
          <w:szCs w:val="24"/>
        </w:rPr>
      </w:pPr>
    </w:p>
    <w:p w:rsidR="00B4780B" w:rsidRDefault="00B4780B" w:rsidP="00B4780B">
      <w:pPr>
        <w:shd w:val="clear" w:color="auto" w:fill="FFFFFF"/>
        <w:tabs>
          <w:tab w:val="left" w:pos="355"/>
        </w:tabs>
        <w:spacing w:line="480" w:lineRule="auto"/>
        <w:ind w:left="19"/>
        <w:jc w:val="center"/>
        <w:rPr>
          <w:b/>
          <w:color w:val="000000"/>
          <w:sz w:val="24"/>
          <w:szCs w:val="24"/>
        </w:rPr>
      </w:pPr>
    </w:p>
    <w:p w:rsidR="00B4780B" w:rsidRDefault="00B4780B" w:rsidP="00B4780B">
      <w:pPr>
        <w:shd w:val="clear" w:color="auto" w:fill="FFFFFF"/>
        <w:tabs>
          <w:tab w:val="left" w:pos="355"/>
        </w:tabs>
        <w:ind w:left="19"/>
        <w:rPr>
          <w:color w:val="000000"/>
          <w:sz w:val="24"/>
          <w:szCs w:val="24"/>
        </w:rPr>
      </w:pPr>
    </w:p>
    <w:p w:rsidR="00F732CC" w:rsidRPr="00B4780B" w:rsidRDefault="00F732CC" w:rsidP="00F732CC">
      <w:pPr>
        <w:shd w:val="clear" w:color="auto" w:fill="FFFFFF"/>
        <w:tabs>
          <w:tab w:val="left" w:pos="355"/>
        </w:tabs>
        <w:spacing w:line="240" w:lineRule="auto"/>
        <w:ind w:left="1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7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FAKÜLTE ÖĞRENCİ İŞLERİ MEMURU</w:t>
      </w:r>
    </w:p>
    <w:p w:rsidR="00F732CC" w:rsidRDefault="00F732CC" w:rsidP="00B4780B">
      <w:pPr>
        <w:shd w:val="clear" w:color="auto" w:fill="FFFFFF"/>
        <w:tabs>
          <w:tab w:val="left" w:pos="355"/>
        </w:tabs>
        <w:ind w:left="19"/>
        <w:rPr>
          <w:color w:val="000000"/>
          <w:sz w:val="24"/>
          <w:szCs w:val="24"/>
        </w:rPr>
      </w:pP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Öğrencilerin mezuniyet, tek ders, ek tek ders sınavlarının takibi ve ilanı,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Azami süresi içerisinde mezun olamayan öğrencilere yapılması gereken sınavların takibi ve ilanı,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Af kanunu ile öğrencilik hakkı kazanan öğrencilere intibak ve sınav programı yapmak ve ilgililere bilgi vermek,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İdare ve öğrencilere danışmanlar, öğrenci işleri ve bölümlerle koordinasyon kurarak gerekli bilgileri vermek,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Yaz Okulu ile ilgili işlemleri; Öğrenci İşleri bürosu bölüm sekreterlikleri ile koordineli olarak yürütmek,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Dereceye giren öğrencilerin belirlenerek Yazı İşleri kanalıyla Rektörlüğe bildirilmesi,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Sınıflarında % 10’a giren öğrencilerin danışmanlarla eş güdüm yapılarak belirlenmesi ve ilgili birimlere bildirilmesi,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Not ve ders kayıt hatalarının öğrenci danışmanı, anabilim dalı bölüm ve başkanlıklarıyla eş güdüm sağlanarak düzeltilmesi,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Öğrenci mazeret sınavlarının yapılması ve takibi,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İzinli öğrencilerin izin durumlarının</w:t>
      </w:r>
      <w:r>
        <w:rPr>
          <w:rFonts w:ascii="Times New Roman" w:hAnsi="Times New Roman" w:cs="Times New Roman"/>
        </w:rPr>
        <w:t xml:space="preserve"> takibini yapmak,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İ</w:t>
      </w:r>
      <w:r>
        <w:rPr>
          <w:rFonts w:ascii="Times New Roman" w:hAnsi="Times New Roman" w:cs="Times New Roman"/>
          <w:color w:val="000000"/>
        </w:rPr>
        <w:t>darece verilecek diğer görevler,</w:t>
      </w:r>
    </w:p>
    <w:p w:rsidR="00B4780B" w:rsidRP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8108A6" w:rsidRPr="00B4780B" w:rsidRDefault="008108A6" w:rsidP="00B4780B">
      <w:pPr>
        <w:spacing w:line="240" w:lineRule="auto"/>
        <w:jc w:val="both"/>
        <w:rPr>
          <w:rFonts w:ascii="Times New Roman" w:hAnsi="Times New Roman" w:cs="Times New Roman"/>
        </w:rPr>
      </w:pPr>
    </w:p>
    <w:p w:rsidR="008108A6" w:rsidRPr="00B4780B" w:rsidRDefault="008108A6" w:rsidP="00B4780B">
      <w:pPr>
        <w:spacing w:line="240" w:lineRule="auto"/>
        <w:rPr>
          <w:rFonts w:ascii="Times New Roman" w:hAnsi="Times New Roman" w:cs="Times New Roman"/>
        </w:rPr>
      </w:pPr>
    </w:p>
    <w:p w:rsidR="008108A6" w:rsidRPr="001E15F4" w:rsidRDefault="008108A6" w:rsidP="00B4780B">
      <w:pPr>
        <w:spacing w:line="240" w:lineRule="auto"/>
        <w:rPr>
          <w:rFonts w:ascii="Times New Roman" w:hAnsi="Times New Roman" w:cs="Times New Roman"/>
        </w:rPr>
      </w:pPr>
    </w:p>
    <w:p w:rsidR="008108A6" w:rsidRPr="001E15F4" w:rsidRDefault="008108A6" w:rsidP="00B4780B">
      <w:pPr>
        <w:spacing w:line="240" w:lineRule="auto"/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Default="008108A6">
      <w:pPr>
        <w:rPr>
          <w:rFonts w:ascii="Times New Roman" w:hAnsi="Times New Roman" w:cs="Times New Roman"/>
        </w:rPr>
      </w:pPr>
    </w:p>
    <w:p w:rsidR="00C65788" w:rsidRDefault="00C65788">
      <w:pPr>
        <w:rPr>
          <w:rFonts w:ascii="Times New Roman" w:hAnsi="Times New Roman" w:cs="Times New Roman"/>
        </w:rPr>
      </w:pPr>
    </w:p>
    <w:p w:rsidR="00C65788" w:rsidRDefault="00C65788">
      <w:pPr>
        <w:rPr>
          <w:rFonts w:ascii="Times New Roman" w:hAnsi="Times New Roman" w:cs="Times New Roman"/>
        </w:rPr>
      </w:pPr>
    </w:p>
    <w:p w:rsidR="00C65788" w:rsidRDefault="00C65788">
      <w:pPr>
        <w:rPr>
          <w:rFonts w:ascii="Times New Roman" w:hAnsi="Times New Roman" w:cs="Times New Roman"/>
        </w:rPr>
      </w:pPr>
    </w:p>
    <w:p w:rsidR="00C65788" w:rsidRDefault="00C65788">
      <w:pPr>
        <w:rPr>
          <w:rFonts w:ascii="Times New Roman" w:hAnsi="Times New Roman" w:cs="Times New Roman"/>
        </w:rPr>
      </w:pPr>
    </w:p>
    <w:p w:rsidR="00C65788" w:rsidRDefault="00C65788">
      <w:pPr>
        <w:rPr>
          <w:rFonts w:ascii="Times New Roman" w:hAnsi="Times New Roman" w:cs="Times New Roman"/>
        </w:rPr>
      </w:pPr>
    </w:p>
    <w:p w:rsidR="00C65788" w:rsidRDefault="00C65788">
      <w:pPr>
        <w:rPr>
          <w:rFonts w:ascii="Times New Roman" w:hAnsi="Times New Roman" w:cs="Times New Roman"/>
        </w:rPr>
      </w:pPr>
    </w:p>
    <w:p w:rsidR="001E15F4" w:rsidRDefault="001E15F4">
      <w:pPr>
        <w:rPr>
          <w:rFonts w:ascii="Times New Roman" w:hAnsi="Times New Roman" w:cs="Times New Roman"/>
        </w:rPr>
      </w:pPr>
    </w:p>
    <w:p w:rsidR="001E15F4" w:rsidRPr="001E15F4" w:rsidRDefault="001E15F4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2B28B6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2B28B6" w:rsidRPr="001E15F4">
              <w:rPr>
                <w:rFonts w:ascii="Times New Roman" w:hAnsi="Times New Roman" w:cs="Times New Roman"/>
              </w:rPr>
              <w:t>HUKUK</w:t>
            </w:r>
            <w:proofErr w:type="gramEnd"/>
            <w:r w:rsidR="002B28B6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Pr="001E15F4" w:rsidRDefault="008108A6" w:rsidP="002B28B6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B28B6" w:rsidRPr="001E15F4">
              <w:rPr>
                <w:rFonts w:ascii="Times New Roman" w:hAnsi="Times New Roman" w:cs="Times New Roman"/>
                <w:b w:val="0"/>
                <w:bCs w:val="0"/>
              </w:rPr>
              <w:t>ÖZEL</w:t>
            </w:r>
            <w:proofErr w:type="gramEnd"/>
            <w:r w:rsidR="002B28B6"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KALEM</w:t>
            </w:r>
            <w:r w:rsidR="00DD3046" w:rsidRPr="001E15F4">
              <w:rPr>
                <w:rFonts w:ascii="Times New Roman" w:hAnsi="Times New Roman" w:cs="Times New Roman"/>
                <w:b w:val="0"/>
                <w:bCs w:val="0"/>
              </w:rPr>
              <w:t>-BÖLÜM S</w:t>
            </w:r>
            <w:r w:rsidR="002E1E80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 w:rsidR="00DD3046" w:rsidRPr="001E15F4">
              <w:rPr>
                <w:rFonts w:ascii="Times New Roman" w:hAnsi="Times New Roman" w:cs="Times New Roman"/>
                <w:b w:val="0"/>
                <w:bCs w:val="0"/>
              </w:rPr>
              <w:t>KRETERLİĞİ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Pr="001E15F4" w:rsidRDefault="008108A6" w:rsidP="002B28B6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2B28B6" w:rsidRPr="00C65788">
              <w:rPr>
                <w:rFonts w:ascii="Times New Roman" w:hAnsi="Times New Roman" w:cs="Times New Roman"/>
                <w:b w:val="0"/>
              </w:rPr>
              <w:t>MEMUR</w:t>
            </w:r>
            <w:proofErr w:type="gramEnd"/>
            <w:r w:rsidR="00A27DDD">
              <w:rPr>
                <w:rFonts w:ascii="Times New Roman" w:hAnsi="Times New Roman" w:cs="Times New Roman"/>
                <w:b w:val="0"/>
              </w:rPr>
              <w:t xml:space="preserve"> – HİZMET ALIM PERSONELİ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2B28B6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2B28B6" w:rsidRPr="001E15F4">
              <w:rPr>
                <w:rFonts w:ascii="Times New Roman" w:hAnsi="Times New Roman" w:cs="Times New Roman"/>
              </w:rPr>
              <w:t>AYŞENUR</w:t>
            </w:r>
            <w:proofErr w:type="gramEnd"/>
            <w:r w:rsidR="002B28B6" w:rsidRPr="001E15F4">
              <w:rPr>
                <w:rFonts w:ascii="Times New Roman" w:hAnsi="Times New Roman" w:cs="Times New Roman"/>
              </w:rPr>
              <w:t xml:space="preserve"> KARAHAN</w:t>
            </w:r>
            <w:r w:rsidR="00A27DDD">
              <w:rPr>
                <w:rFonts w:ascii="Times New Roman" w:hAnsi="Times New Roman" w:cs="Times New Roman"/>
              </w:rPr>
              <w:t xml:space="preserve"> – SONGÜL KARACA AYDIN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C65788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D37141">
              <w:rPr>
                <w:rFonts w:ascii="Times New Roman" w:hAnsi="Times New Roman" w:cs="Times New Roman"/>
              </w:rPr>
              <w:t>FAKÜLTE</w:t>
            </w:r>
            <w:proofErr w:type="gramEnd"/>
            <w:r w:rsidR="00D37141"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pStyle w:val="Balk3"/>
        <w:rPr>
          <w:rFonts w:ascii="Times New Roman" w:hAnsi="Times New Roman" w:cs="Times New Roman"/>
          <w:sz w:val="28"/>
          <w:szCs w:val="28"/>
        </w:rPr>
      </w:pPr>
    </w:p>
    <w:p w:rsidR="008108A6" w:rsidRPr="001E15F4" w:rsidRDefault="002B28B6" w:rsidP="008108A6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15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ÖZEL KALEM</w:t>
      </w:r>
      <w:r w:rsidR="00DD3046" w:rsidRPr="001E15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-BÖLÜM SEKRETERLİĞİ</w:t>
      </w:r>
    </w:p>
    <w:p w:rsidR="008108A6" w:rsidRPr="001E15F4" w:rsidRDefault="008108A6" w:rsidP="008108A6">
      <w:pPr>
        <w:jc w:val="both"/>
        <w:rPr>
          <w:rFonts w:ascii="Times New Roman" w:hAnsi="Times New Roman" w:cs="Times New Roman"/>
          <w:b/>
          <w:bCs/>
        </w:rPr>
      </w:pPr>
    </w:p>
    <w:p w:rsidR="008108A6" w:rsidRPr="001E15F4" w:rsidRDefault="00DD3046" w:rsidP="008108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Fakültemize gelen çağrıların takip edilmesi,</w:t>
      </w:r>
      <w:r w:rsidR="00B4780B">
        <w:rPr>
          <w:rFonts w:ascii="Times New Roman" w:hAnsi="Times New Roman" w:cs="Times New Roman"/>
        </w:rPr>
        <w:t xml:space="preserve"> ilgili yerlere yönlendirilmesi,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1"/>
        </w:rPr>
        <w:t>Bölüme bağlı öğretim elemanlarının yıllık izin,</w:t>
      </w:r>
      <w:r w:rsidR="00A27DDD">
        <w:rPr>
          <w:rFonts w:ascii="Times New Roman" w:hAnsi="Times New Roman" w:cs="Times New Roman"/>
          <w:color w:val="000000"/>
          <w:spacing w:val="1"/>
        </w:rPr>
        <w:t xml:space="preserve"> </w:t>
      </w:r>
      <w:bookmarkStart w:id="0" w:name="_GoBack"/>
      <w:bookmarkEnd w:id="0"/>
      <w:r w:rsidRPr="0094398D">
        <w:rPr>
          <w:rFonts w:ascii="Times New Roman" w:hAnsi="Times New Roman" w:cs="Times New Roman"/>
          <w:color w:val="000000"/>
          <w:spacing w:val="1"/>
        </w:rPr>
        <w:t>araştırma izni, rapor, görevlendirme tekliflerini dekanlığa yazmak</w:t>
      </w:r>
      <w:r w:rsidR="00B4780B">
        <w:rPr>
          <w:rFonts w:ascii="Times New Roman" w:hAnsi="Times New Roman" w:cs="Times New Roman"/>
          <w:color w:val="000000"/>
          <w:spacing w:val="1"/>
        </w:rPr>
        <w:t>,</w:t>
      </w:r>
      <w:r w:rsidRPr="0094398D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2"/>
        </w:rPr>
        <w:t xml:space="preserve">Yüksek lisans ve doktora öğrencilerinin, intibak, danışman atanması, tez izleme </w:t>
      </w:r>
      <w:r w:rsidRPr="0094398D">
        <w:rPr>
          <w:rFonts w:ascii="Times New Roman" w:hAnsi="Times New Roman" w:cs="Times New Roman"/>
          <w:color w:val="000000"/>
          <w:spacing w:val="5"/>
        </w:rPr>
        <w:t xml:space="preserve">komitesinin oluşturulması, tez proje formatlarının hazırlanması ve bu konularla ilgili </w:t>
      </w:r>
      <w:r w:rsidRPr="0094398D">
        <w:rPr>
          <w:rFonts w:ascii="Times New Roman" w:hAnsi="Times New Roman" w:cs="Times New Roman"/>
          <w:color w:val="000000"/>
          <w:spacing w:val="1"/>
        </w:rPr>
        <w:t>olarak Sosyal Bilimler Enstitüsü ile ilgili gerekli yazışmaları yapmak</w:t>
      </w:r>
      <w:r w:rsidR="00B4780B">
        <w:rPr>
          <w:rFonts w:ascii="Times New Roman" w:hAnsi="Times New Roman" w:cs="Times New Roman"/>
          <w:color w:val="000000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-1"/>
        </w:rPr>
        <w:t>Bölüme bağlı Anabilim dalları ile ilgili kurul toplantıları için gündem hazırlamak</w:t>
      </w:r>
      <w:r w:rsidR="00B4780B">
        <w:rPr>
          <w:rFonts w:ascii="Times New Roman" w:hAnsi="Times New Roman" w:cs="Times New Roman"/>
          <w:color w:val="000000"/>
          <w:spacing w:val="-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-1"/>
        </w:rPr>
        <w:t>Bölüm kurulu toplantıları için gündem hazırlamak ve gerekli yazışmaları yapmak</w:t>
      </w:r>
      <w:r w:rsidR="00B4780B">
        <w:rPr>
          <w:rFonts w:ascii="Times New Roman" w:hAnsi="Times New Roman" w:cs="Times New Roman"/>
          <w:color w:val="000000"/>
          <w:spacing w:val="-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1"/>
        </w:rPr>
        <w:t>Bölümle ilgili çalışma programlarını ve yıllık faaliyet raporlarını yazmak</w:t>
      </w:r>
      <w:r w:rsidR="00B4780B">
        <w:rPr>
          <w:rFonts w:ascii="Times New Roman" w:hAnsi="Times New Roman" w:cs="Times New Roman"/>
          <w:color w:val="000000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 xml:space="preserve">Bölüm başkanlığınca dekanlığa ve Sosyal Bilimler Enstitüsüne sunulacak teklif ve taleplerle ilgili </w:t>
      </w:r>
      <w:r w:rsidRPr="0094398D">
        <w:rPr>
          <w:rFonts w:ascii="Times New Roman" w:hAnsi="Times New Roman" w:cs="Times New Roman"/>
          <w:color w:val="000000"/>
        </w:rPr>
        <w:t>yazışmaları yapmak</w:t>
      </w:r>
      <w:r w:rsidR="00B4780B">
        <w:rPr>
          <w:rFonts w:ascii="Times New Roman" w:hAnsi="Times New Roman" w:cs="Times New Roman"/>
          <w:color w:val="000000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Sosyal Bilimler</w:t>
      </w:r>
      <w:r w:rsidRPr="0094398D">
        <w:rPr>
          <w:rFonts w:ascii="Times New Roman" w:hAnsi="Times New Roman" w:cs="Times New Roman"/>
          <w:color w:val="000000"/>
          <w:spacing w:val="1"/>
        </w:rPr>
        <w:t xml:space="preserve"> Enstitüsü kadrosunda bulunan araştırma görevlilerinin görev sürelerinin uzatılması </w:t>
      </w:r>
      <w:r w:rsidRPr="0094398D">
        <w:rPr>
          <w:rFonts w:ascii="Times New Roman" w:hAnsi="Times New Roman" w:cs="Times New Roman"/>
          <w:color w:val="000000"/>
        </w:rPr>
        <w:t>tekliflerini ilgili birimlere göndermek</w:t>
      </w:r>
      <w:r w:rsidR="00B478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İdare verilecek diğer görevleri yapmak</w:t>
      </w:r>
      <w:r w:rsidR="00B478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108A6" w:rsidRPr="001E15F4" w:rsidRDefault="008108A6" w:rsidP="0094398D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sectPr w:rsidR="007F5975" w:rsidRPr="001E15F4" w:rsidSect="0025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CCC"/>
    <w:multiLevelType w:val="hybridMultilevel"/>
    <w:tmpl w:val="F67A5580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76D"/>
    <w:multiLevelType w:val="hybridMultilevel"/>
    <w:tmpl w:val="05E0BDA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97F"/>
    <w:multiLevelType w:val="hybridMultilevel"/>
    <w:tmpl w:val="AE045C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9B5"/>
    <w:multiLevelType w:val="hybridMultilevel"/>
    <w:tmpl w:val="2BC240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468E2"/>
    <w:multiLevelType w:val="hybridMultilevel"/>
    <w:tmpl w:val="C7C42E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5FFF"/>
    <w:multiLevelType w:val="hybridMultilevel"/>
    <w:tmpl w:val="F120FFA2"/>
    <w:lvl w:ilvl="0" w:tplc="041F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94D7A"/>
    <w:multiLevelType w:val="hybridMultilevel"/>
    <w:tmpl w:val="00143A5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1554E"/>
    <w:multiLevelType w:val="hybridMultilevel"/>
    <w:tmpl w:val="636CA9FC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14A2C5A"/>
    <w:multiLevelType w:val="hybridMultilevel"/>
    <w:tmpl w:val="0B1219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9F4A77"/>
    <w:multiLevelType w:val="hybridMultilevel"/>
    <w:tmpl w:val="0868C5E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07C51"/>
    <w:multiLevelType w:val="hybridMultilevel"/>
    <w:tmpl w:val="EA3CC1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0"/>
    <w:rsid w:val="000E10E5"/>
    <w:rsid w:val="001336D8"/>
    <w:rsid w:val="001B1277"/>
    <w:rsid w:val="001E15F4"/>
    <w:rsid w:val="0020294E"/>
    <w:rsid w:val="002554B0"/>
    <w:rsid w:val="002B28B6"/>
    <w:rsid w:val="002E1E80"/>
    <w:rsid w:val="002E320F"/>
    <w:rsid w:val="00306EFF"/>
    <w:rsid w:val="003B673C"/>
    <w:rsid w:val="00411AAE"/>
    <w:rsid w:val="004634F1"/>
    <w:rsid w:val="004A3E41"/>
    <w:rsid w:val="004D54EC"/>
    <w:rsid w:val="004F1A23"/>
    <w:rsid w:val="005648F8"/>
    <w:rsid w:val="005B1AB7"/>
    <w:rsid w:val="0062345F"/>
    <w:rsid w:val="00675DBB"/>
    <w:rsid w:val="006857F8"/>
    <w:rsid w:val="00756EC5"/>
    <w:rsid w:val="007B2204"/>
    <w:rsid w:val="007C3D20"/>
    <w:rsid w:val="007D655F"/>
    <w:rsid w:val="007F5975"/>
    <w:rsid w:val="008108A6"/>
    <w:rsid w:val="00815971"/>
    <w:rsid w:val="00853850"/>
    <w:rsid w:val="00861F2F"/>
    <w:rsid w:val="00881565"/>
    <w:rsid w:val="008C5DEF"/>
    <w:rsid w:val="0094398D"/>
    <w:rsid w:val="009675B0"/>
    <w:rsid w:val="009F1BC1"/>
    <w:rsid w:val="00A27DDD"/>
    <w:rsid w:val="00AB30BE"/>
    <w:rsid w:val="00AE08CF"/>
    <w:rsid w:val="00B222DF"/>
    <w:rsid w:val="00B4780B"/>
    <w:rsid w:val="00C353F6"/>
    <w:rsid w:val="00C65788"/>
    <w:rsid w:val="00CD05A5"/>
    <w:rsid w:val="00D37141"/>
    <w:rsid w:val="00D41F0C"/>
    <w:rsid w:val="00D60FE7"/>
    <w:rsid w:val="00DA7AA5"/>
    <w:rsid w:val="00DD3046"/>
    <w:rsid w:val="00E9585C"/>
    <w:rsid w:val="00F732CC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A842-82B1-4391-B857-262FE8FB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User</cp:lastModifiedBy>
  <cp:revision>2</cp:revision>
  <cp:lastPrinted>2013-07-18T11:14:00Z</cp:lastPrinted>
  <dcterms:created xsi:type="dcterms:W3CDTF">2017-02-14T14:32:00Z</dcterms:created>
  <dcterms:modified xsi:type="dcterms:W3CDTF">2017-02-14T14:32:00Z</dcterms:modified>
</cp:coreProperties>
</file>