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00E2C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  <w:u w:val="single"/>
        </w:rPr>
      </w:pP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2021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-</w:t>
      </w:r>
      <w:r w:rsidR="008977BA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0</w:t>
      </w:r>
      <w:r w:rsidR="008F22FD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EĞİTİM ÖĞRETİM YILI </w:t>
      </w:r>
      <w:r w:rsidR="00A1351B" w:rsidRPr="00400E2C">
        <w:rPr>
          <w:rFonts w:ascii="Cambria" w:hAnsi="Cambria" w:cstheme="minorHAnsi"/>
          <w:b/>
          <w:bCs/>
          <w:sz w:val="18"/>
          <w:szCs w:val="20"/>
          <w:u w:val="single"/>
        </w:rPr>
        <w:t>BAHAR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</w:t>
      </w:r>
      <w:r w:rsidR="00400E2C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YARIYILI </w:t>
      </w:r>
      <w:r w:rsidR="006D6D5B">
        <w:rPr>
          <w:rFonts w:ascii="Cambria" w:hAnsi="Cambria" w:cstheme="minorHAnsi"/>
          <w:b/>
          <w:bCs/>
          <w:sz w:val="18"/>
          <w:szCs w:val="20"/>
          <w:u w:val="single"/>
        </w:rPr>
        <w:t>FİNAL</w:t>
      </w:r>
      <w:r w:rsidR="00400E2C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SINAV 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>PROGRAMI</w:t>
      </w:r>
    </w:p>
    <w:p w:rsidR="00BE7F16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AE1975" w:rsidRPr="0056397C" w:rsidRDefault="00AE1975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42"/>
        <w:gridCol w:w="3506"/>
        <w:gridCol w:w="2835"/>
        <w:gridCol w:w="3260"/>
      </w:tblGrid>
      <w:tr w:rsidR="00A1351B" w:rsidRPr="004D2B8A" w:rsidTr="004D2B8A">
        <w:trPr>
          <w:trHeight w:val="166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506" w:type="dxa"/>
          </w:tcPr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30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5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31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5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260" w:type="dxa"/>
          </w:tcPr>
          <w:p w:rsidR="00A1351B" w:rsidRPr="004D2B8A" w:rsidRDefault="00F26C29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1.06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ARŞAMBA</w:t>
            </w:r>
          </w:p>
        </w:tc>
      </w:tr>
      <w:tr w:rsidR="00A1351B" w:rsidRPr="004D2B8A" w:rsidTr="004D2B8A">
        <w:trPr>
          <w:trHeight w:val="454"/>
        </w:trPr>
        <w:tc>
          <w:tcPr>
            <w:tcW w:w="742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506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835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3260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S.Esin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DAYI)</w:t>
            </w:r>
          </w:p>
        </w:tc>
      </w:tr>
      <w:tr w:rsidR="00A1351B" w:rsidRPr="004D2B8A" w:rsidTr="009D24BD">
        <w:trPr>
          <w:trHeight w:val="564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0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506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2835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3260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</w:tbl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E1975" w:rsidRPr="004D2B8A" w:rsidRDefault="00AE1975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10344" w:type="dxa"/>
        <w:tblLook w:val="04A0" w:firstRow="1" w:lastRow="0" w:firstColumn="1" w:lastColumn="0" w:noHBand="0" w:noVBand="1"/>
      </w:tblPr>
      <w:tblGrid>
        <w:gridCol w:w="742"/>
        <w:gridCol w:w="3081"/>
        <w:gridCol w:w="2835"/>
        <w:gridCol w:w="3686"/>
      </w:tblGrid>
      <w:tr w:rsidR="006D6D5B" w:rsidRPr="004D2B8A" w:rsidTr="00AE1975">
        <w:trPr>
          <w:trHeight w:val="92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081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30.05.2022 -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31.05.2022 -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686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01.06.2022 - ÇARŞAMBA</w:t>
            </w:r>
          </w:p>
        </w:tc>
      </w:tr>
      <w:tr w:rsidR="006D6D5B" w:rsidRPr="004D2B8A" w:rsidTr="00AE1975">
        <w:trPr>
          <w:trHeight w:val="332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81" w:type="dxa"/>
          </w:tcPr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Çağdaş Türk Dünyası II</w:t>
            </w:r>
          </w:p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İsmail EYYUPOĞLU)</w:t>
            </w:r>
          </w:p>
        </w:tc>
        <w:tc>
          <w:tcPr>
            <w:tcW w:w="2835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3686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 Asuman DEMİRCİOĞLU)</w:t>
            </w:r>
          </w:p>
        </w:tc>
      </w:tr>
      <w:tr w:rsidR="006D6D5B" w:rsidRPr="004D2B8A" w:rsidTr="00AE1975">
        <w:trPr>
          <w:trHeight w:val="564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Erdal AYDOĞAN)</w:t>
            </w:r>
          </w:p>
        </w:tc>
        <w:tc>
          <w:tcPr>
            <w:tcW w:w="2835" w:type="dxa"/>
          </w:tcPr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XIX. Yüzyılda Büyük Devletler ve Osmanlı Devleti II</w:t>
            </w:r>
          </w:p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Tolga BAŞAK)</w:t>
            </w:r>
          </w:p>
        </w:tc>
        <w:tc>
          <w:tcPr>
            <w:tcW w:w="3686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6D6D5B" w:rsidRPr="004D2B8A" w:rsidTr="00AE1975">
        <w:trPr>
          <w:trHeight w:val="421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835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A1351B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E1975" w:rsidRPr="004D2B8A" w:rsidRDefault="00AE1975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97"/>
        <w:gridCol w:w="2700"/>
        <w:gridCol w:w="3544"/>
        <w:gridCol w:w="3402"/>
      </w:tblGrid>
      <w:tr w:rsidR="006D6D5B" w:rsidRPr="004D2B8A" w:rsidTr="00AE1975">
        <w:trPr>
          <w:trHeight w:val="203"/>
        </w:trPr>
        <w:tc>
          <w:tcPr>
            <w:tcW w:w="697" w:type="dxa"/>
          </w:tcPr>
          <w:p w:rsidR="006D6D5B" w:rsidRPr="004D2B8A" w:rsidRDefault="006D6D5B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700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08.06.2022 – ÇARŞAMBA </w:t>
            </w:r>
          </w:p>
        </w:tc>
        <w:tc>
          <w:tcPr>
            <w:tcW w:w="3544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09.06.2022 - PERŞEMBE</w:t>
            </w:r>
          </w:p>
        </w:tc>
        <w:tc>
          <w:tcPr>
            <w:tcW w:w="3402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10.06.2022 – CUMA </w:t>
            </w:r>
          </w:p>
        </w:tc>
      </w:tr>
      <w:tr w:rsidR="006D6D5B" w:rsidRPr="004D2B8A" w:rsidTr="00AE1975">
        <w:trPr>
          <w:trHeight w:val="386"/>
        </w:trPr>
        <w:tc>
          <w:tcPr>
            <w:tcW w:w="697" w:type="dxa"/>
          </w:tcPr>
          <w:p w:rsidR="006D6D5B" w:rsidRPr="004D2B8A" w:rsidRDefault="006D6D5B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6D6D5B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6D6D5B" w:rsidRPr="004D2B8A" w:rsidRDefault="006D6D5B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6D6D5B" w:rsidRPr="004D2B8A" w:rsidRDefault="006D6D5B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S. Esin DAYI)</w:t>
            </w:r>
          </w:p>
        </w:tc>
        <w:tc>
          <w:tcPr>
            <w:tcW w:w="3544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3402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</w:tr>
      <w:tr w:rsidR="006D6D5B" w:rsidRPr="004D2B8A" w:rsidTr="00AE1975">
        <w:trPr>
          <w:trHeight w:val="411"/>
        </w:trPr>
        <w:tc>
          <w:tcPr>
            <w:tcW w:w="697" w:type="dxa"/>
          </w:tcPr>
          <w:p w:rsidR="006D6D5B" w:rsidRPr="004D2B8A" w:rsidRDefault="006D6D5B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400E2C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700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3544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3402" w:type="dxa"/>
          </w:tcPr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6D6D5B" w:rsidRPr="004D2B8A" w:rsidRDefault="006D6D5B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</w:tr>
    </w:tbl>
    <w:p w:rsidR="001C06F7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E1975" w:rsidRPr="004D2B8A" w:rsidRDefault="00AE1975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25"/>
        <w:gridCol w:w="2389"/>
        <w:gridCol w:w="3402"/>
        <w:gridCol w:w="3827"/>
      </w:tblGrid>
      <w:tr w:rsidR="00C44725" w:rsidRPr="004D2B8A" w:rsidTr="00AE1975">
        <w:trPr>
          <w:trHeight w:val="128"/>
        </w:trPr>
        <w:tc>
          <w:tcPr>
            <w:tcW w:w="725" w:type="dxa"/>
          </w:tcPr>
          <w:p w:rsidR="00C44725" w:rsidRPr="004D2B8A" w:rsidRDefault="00C44725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389" w:type="dxa"/>
          </w:tcPr>
          <w:p w:rsidR="00C44725" w:rsidRDefault="00C44725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</w:p>
          <w:p w:rsidR="00C44725" w:rsidRPr="005624EE" w:rsidRDefault="00C44725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08</w:t>
            </w: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6</w:t>
            </w: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 xml:space="preserve">.2022 - </w:t>
            </w: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ÇARŞAMBA</w:t>
            </w:r>
          </w:p>
        </w:tc>
        <w:tc>
          <w:tcPr>
            <w:tcW w:w="3402" w:type="dxa"/>
          </w:tcPr>
          <w:p w:rsidR="00C44725" w:rsidRDefault="00C44725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</w:p>
          <w:p w:rsidR="00C44725" w:rsidRPr="004D2B8A" w:rsidRDefault="00C44725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09.06.2022 - PERŞEMBE</w:t>
            </w:r>
          </w:p>
        </w:tc>
        <w:tc>
          <w:tcPr>
            <w:tcW w:w="3827" w:type="dxa"/>
          </w:tcPr>
          <w:p w:rsidR="00C44725" w:rsidRDefault="00C44725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2"/>
                <w:szCs w:val="12"/>
                <w:u w:val="single"/>
              </w:rPr>
            </w:pPr>
          </w:p>
          <w:p w:rsidR="00C44725" w:rsidRPr="005624EE" w:rsidRDefault="00C44725" w:rsidP="006D6D5B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2"/>
                <w:szCs w:val="12"/>
                <w:u w:val="single"/>
              </w:rPr>
            </w:pPr>
            <w:r w:rsidRPr="006D6D5B">
              <w:rPr>
                <w:rFonts w:ascii="Cambria" w:hAnsi="Cambria" w:cstheme="minorHAnsi"/>
                <w:b/>
                <w:sz w:val="16"/>
                <w:szCs w:val="12"/>
                <w:u w:val="single"/>
              </w:rPr>
              <w:t xml:space="preserve">10.06.2022 – CUMA </w:t>
            </w:r>
          </w:p>
        </w:tc>
      </w:tr>
      <w:tr w:rsidR="00C44725" w:rsidRPr="004D2B8A" w:rsidTr="00AE1975">
        <w:trPr>
          <w:trHeight w:val="538"/>
        </w:trPr>
        <w:tc>
          <w:tcPr>
            <w:tcW w:w="725" w:type="dxa"/>
          </w:tcPr>
          <w:p w:rsidR="00C44725" w:rsidRPr="004D2B8A" w:rsidRDefault="00C44725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C44725" w:rsidRPr="004D2B8A" w:rsidRDefault="00C44725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89" w:type="dxa"/>
          </w:tcPr>
          <w:p w:rsidR="00C44725" w:rsidRPr="004D2B8A" w:rsidRDefault="00C44725" w:rsidP="006D6D5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C44725" w:rsidRPr="004D2B8A" w:rsidRDefault="00C44725" w:rsidP="006D6D5B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3402" w:type="dxa"/>
          </w:tcPr>
          <w:p w:rsidR="00C44725" w:rsidRPr="004D2B8A" w:rsidRDefault="00C44725" w:rsidP="006D6D5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C44725" w:rsidRPr="004D2B8A" w:rsidRDefault="00C44725" w:rsidP="006D6D5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3827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</w:tr>
      <w:tr w:rsidR="00C44725" w:rsidRPr="004D2B8A" w:rsidTr="00AE1975">
        <w:trPr>
          <w:trHeight w:val="574"/>
        </w:trPr>
        <w:tc>
          <w:tcPr>
            <w:tcW w:w="725" w:type="dxa"/>
          </w:tcPr>
          <w:p w:rsidR="00C44725" w:rsidRPr="004D2B8A" w:rsidRDefault="00C44725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C44725" w:rsidRPr="004D2B8A" w:rsidRDefault="00C44725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89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3402" w:type="dxa"/>
          </w:tcPr>
          <w:p w:rsidR="00C44725" w:rsidRPr="004D2B8A" w:rsidRDefault="00C44725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C44725" w:rsidRPr="004D2B8A" w:rsidRDefault="00C44725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3827" w:type="dxa"/>
          </w:tcPr>
          <w:p w:rsidR="00C44725" w:rsidRPr="004D2B8A" w:rsidRDefault="00C44725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</w:tr>
      <w:tr w:rsidR="00C44725" w:rsidRPr="004D2B8A" w:rsidTr="00AE1975">
        <w:trPr>
          <w:trHeight w:val="554"/>
        </w:trPr>
        <w:tc>
          <w:tcPr>
            <w:tcW w:w="725" w:type="dxa"/>
          </w:tcPr>
          <w:p w:rsidR="00C44725" w:rsidRPr="004D2B8A" w:rsidRDefault="00C44725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C44725" w:rsidRPr="004D2B8A" w:rsidRDefault="00C44725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389" w:type="dxa"/>
          </w:tcPr>
          <w:p w:rsidR="00C44725" w:rsidRPr="004D2B8A" w:rsidRDefault="00C44725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44725" w:rsidRPr="004D2B8A" w:rsidRDefault="00C44725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44725" w:rsidRPr="004D2B8A" w:rsidRDefault="00C44725" w:rsidP="001C06F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</w:tbl>
    <w:p w:rsidR="00BE7F16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AE1975" w:rsidRPr="004D2B8A" w:rsidRDefault="00AE1975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  <w:r w:rsidR="00A1351B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207" w:type="dxa"/>
        <w:tblLook w:val="04A0" w:firstRow="1" w:lastRow="0" w:firstColumn="1" w:lastColumn="0" w:noHBand="0" w:noVBand="1"/>
      </w:tblPr>
      <w:tblGrid>
        <w:gridCol w:w="728"/>
        <w:gridCol w:w="3095"/>
        <w:gridCol w:w="3402"/>
        <w:gridCol w:w="2982"/>
      </w:tblGrid>
      <w:tr w:rsidR="00A20576" w:rsidRPr="004D2B8A" w:rsidTr="00AE1975">
        <w:trPr>
          <w:trHeight w:val="210"/>
        </w:trPr>
        <w:tc>
          <w:tcPr>
            <w:tcW w:w="728" w:type="dxa"/>
          </w:tcPr>
          <w:p w:rsidR="00A20576" w:rsidRPr="004D2B8A" w:rsidRDefault="00A205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095" w:type="dxa"/>
          </w:tcPr>
          <w:p w:rsidR="00A20576" w:rsidRPr="004D2B8A" w:rsidRDefault="00A20576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30.05.2022 -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3402" w:type="dxa"/>
          </w:tcPr>
          <w:p w:rsidR="00A20576" w:rsidRPr="004D2B8A" w:rsidRDefault="00A20576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31.05.2022 -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982" w:type="dxa"/>
          </w:tcPr>
          <w:p w:rsidR="00A20576" w:rsidRPr="00400E2C" w:rsidRDefault="00A20576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00E2C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</w:t>
            </w:r>
            <w:r w:rsidRPr="00400E2C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6</w:t>
            </w:r>
            <w:r w:rsidRPr="00400E2C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.2022 - ÇARŞAMBA</w:t>
            </w:r>
          </w:p>
        </w:tc>
      </w:tr>
      <w:tr w:rsidR="00A20576" w:rsidRPr="004D2B8A" w:rsidTr="00AE1975">
        <w:trPr>
          <w:trHeight w:val="567"/>
        </w:trPr>
        <w:tc>
          <w:tcPr>
            <w:tcW w:w="728" w:type="dxa"/>
          </w:tcPr>
          <w:p w:rsidR="00A20576" w:rsidRPr="004D2B8A" w:rsidRDefault="00A205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3095" w:type="dxa"/>
          </w:tcPr>
          <w:p w:rsidR="00A20576" w:rsidRPr="004D2B8A" w:rsidRDefault="00A20576" w:rsidP="00C44725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Atatürkçü Düşünce Sistemi II</w:t>
            </w:r>
          </w:p>
          <w:p w:rsidR="00A20576" w:rsidRPr="004D2B8A" w:rsidRDefault="00A20576" w:rsidP="00C44725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İsmail EYYUPOĞLU)</w:t>
            </w:r>
          </w:p>
        </w:tc>
        <w:tc>
          <w:tcPr>
            <w:tcW w:w="3402" w:type="dxa"/>
          </w:tcPr>
          <w:p w:rsidR="00A20576" w:rsidRPr="004D2B8A" w:rsidRDefault="00A20576" w:rsidP="001C06F7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82" w:type="dxa"/>
          </w:tcPr>
          <w:p w:rsidR="00A20576" w:rsidRPr="004D2B8A" w:rsidRDefault="00A20576" w:rsidP="00C44725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Hatıralarla Karşılaştırmalı Nutuk İncelemeleri</w:t>
            </w:r>
          </w:p>
          <w:p w:rsidR="00A20576" w:rsidRPr="004D2B8A" w:rsidRDefault="00A20576" w:rsidP="00C44725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</w:tr>
      <w:tr w:rsidR="00A20576" w:rsidRPr="004D2B8A" w:rsidTr="00AE1975">
        <w:trPr>
          <w:trHeight w:val="567"/>
        </w:trPr>
        <w:tc>
          <w:tcPr>
            <w:tcW w:w="728" w:type="dxa"/>
          </w:tcPr>
          <w:p w:rsidR="00A20576" w:rsidRPr="004D2B8A" w:rsidRDefault="00A205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20576" w:rsidRPr="004D2B8A" w:rsidRDefault="00A20576" w:rsidP="00AE197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</w:t>
            </w:r>
            <w:r w:rsidR="00AE1975"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95" w:type="dxa"/>
          </w:tcPr>
          <w:p w:rsidR="00A20576" w:rsidRPr="004D2B8A" w:rsidRDefault="00A20576" w:rsidP="00C44725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 Dış Politikası (1939-1950)</w:t>
            </w:r>
          </w:p>
          <w:p w:rsidR="00A20576" w:rsidRPr="004D2B8A" w:rsidRDefault="00A20576" w:rsidP="00C4472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3402" w:type="dxa"/>
          </w:tcPr>
          <w:p w:rsidR="00A20576" w:rsidRPr="004D2B8A" w:rsidRDefault="00A20576" w:rsidP="00C44725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II</w:t>
            </w:r>
          </w:p>
          <w:p w:rsidR="00A20576" w:rsidRPr="004D2B8A" w:rsidRDefault="00A20576" w:rsidP="00C4472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2982" w:type="dxa"/>
          </w:tcPr>
          <w:p w:rsidR="00A20576" w:rsidRPr="004D2B8A" w:rsidRDefault="00A20576" w:rsidP="00B4478F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20576" w:rsidRPr="004D2B8A" w:rsidTr="00AE1975">
        <w:trPr>
          <w:trHeight w:val="547"/>
        </w:trPr>
        <w:tc>
          <w:tcPr>
            <w:tcW w:w="728" w:type="dxa"/>
          </w:tcPr>
          <w:p w:rsidR="00A20576" w:rsidRPr="004D2B8A" w:rsidRDefault="00A205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20576" w:rsidRPr="004D2B8A" w:rsidRDefault="00A205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3095" w:type="dxa"/>
          </w:tcPr>
          <w:p w:rsidR="00A20576" w:rsidRPr="004D2B8A" w:rsidRDefault="00A20576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20576" w:rsidRPr="004D2B8A" w:rsidRDefault="00A20576" w:rsidP="004E0058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Osmanlı’dan Cumhuriyet’e Fikir Akımları II</w:t>
            </w:r>
          </w:p>
          <w:p w:rsidR="00A20576" w:rsidRPr="004D2B8A" w:rsidRDefault="00A20576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Erkan CEVİZLİLER)</w:t>
            </w:r>
          </w:p>
        </w:tc>
        <w:tc>
          <w:tcPr>
            <w:tcW w:w="2982" w:type="dxa"/>
          </w:tcPr>
          <w:p w:rsidR="00A20576" w:rsidRPr="004D2B8A" w:rsidRDefault="00A20576" w:rsidP="0056397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C44725" w:rsidRPr="004D2B8A" w:rsidTr="00AE1975">
        <w:trPr>
          <w:trHeight w:val="415"/>
        </w:trPr>
        <w:tc>
          <w:tcPr>
            <w:tcW w:w="10207" w:type="dxa"/>
            <w:gridSpan w:val="4"/>
          </w:tcPr>
          <w:p w:rsidR="00C44725" w:rsidRPr="004D2B8A" w:rsidRDefault="00C44725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C44725" w:rsidRPr="00A20576" w:rsidRDefault="00C44725" w:rsidP="00C44725">
            <w:pPr>
              <w:rPr>
                <w:rFonts w:ascii="Cambria" w:hAnsi="Cambria" w:cstheme="majorBidi"/>
                <w:b/>
                <w:bCs/>
                <w:sz w:val="14"/>
                <w:szCs w:val="16"/>
              </w:rPr>
            </w:pPr>
            <w:r w:rsidRPr="00A20576">
              <w:rPr>
                <w:rFonts w:ascii="Cambria" w:hAnsi="Cambria" w:cstheme="majorBidi"/>
                <w:b/>
                <w:bCs/>
                <w:sz w:val="14"/>
                <w:szCs w:val="16"/>
                <w:u w:val="single"/>
              </w:rPr>
              <w:t>PROJE HAZIRLAMA DERSİ:</w:t>
            </w:r>
            <w:r w:rsidRPr="00A20576">
              <w:rPr>
                <w:rFonts w:ascii="Cambria" w:hAnsi="Cambria" w:cstheme="majorBidi"/>
                <w:b/>
                <w:bCs/>
                <w:sz w:val="14"/>
                <w:szCs w:val="16"/>
              </w:rPr>
              <w:t xml:space="preserve"> </w:t>
            </w:r>
            <w:r w:rsidRPr="00A20576">
              <w:rPr>
                <w:rFonts w:ascii="Cambria" w:hAnsi="Cambria" w:cstheme="majorBidi"/>
                <w:bCs/>
                <w:sz w:val="14"/>
                <w:szCs w:val="16"/>
              </w:rPr>
              <w:t>27 Mayıs 2022 Cuma günü 19:00-21:00 saatleri arasında DBS sisteminde ONLİNE olarak yapılacaktır.</w:t>
            </w:r>
          </w:p>
          <w:p w:rsidR="00C44725" w:rsidRPr="004D2B8A" w:rsidRDefault="00C44725" w:rsidP="004E0058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690D62" w:rsidRDefault="00690D62">
      <w:pPr>
        <w:rPr>
          <w:rFonts w:cstheme="minorHAnsi"/>
          <w:sz w:val="20"/>
          <w:szCs w:val="20"/>
        </w:rPr>
      </w:pPr>
    </w:p>
    <w:p w:rsidR="00AE1975" w:rsidRPr="0056397C" w:rsidRDefault="00AE1975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BE7F16" w:rsidRDefault="00AE1975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B4478F">
        <w:rPr>
          <w:rFonts w:ascii="Times New Roman" w:hAnsi="Times New Roman" w:cs="Times New Roman"/>
          <w:sz w:val="20"/>
          <w:szCs w:val="20"/>
        </w:rPr>
        <w:t>2</w:t>
      </w:r>
    </w:p>
    <w:p w:rsidR="00D64C99" w:rsidRPr="00605252" w:rsidRDefault="00D64C99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400E2C"/>
    <w:rsid w:val="00407F94"/>
    <w:rsid w:val="004B192C"/>
    <w:rsid w:val="004B37BE"/>
    <w:rsid w:val="004D2B8A"/>
    <w:rsid w:val="004E0058"/>
    <w:rsid w:val="004E1C84"/>
    <w:rsid w:val="00551A63"/>
    <w:rsid w:val="005624EE"/>
    <w:rsid w:val="0056397C"/>
    <w:rsid w:val="005A2F90"/>
    <w:rsid w:val="005E4716"/>
    <w:rsid w:val="00602CE4"/>
    <w:rsid w:val="00605252"/>
    <w:rsid w:val="00611EC7"/>
    <w:rsid w:val="00632893"/>
    <w:rsid w:val="00690D62"/>
    <w:rsid w:val="006D6D5B"/>
    <w:rsid w:val="00712D68"/>
    <w:rsid w:val="00740C23"/>
    <w:rsid w:val="007457EB"/>
    <w:rsid w:val="008977BA"/>
    <w:rsid w:val="008C12F2"/>
    <w:rsid w:val="008E70A7"/>
    <w:rsid w:val="008E7D4B"/>
    <w:rsid w:val="008F22FD"/>
    <w:rsid w:val="009B100D"/>
    <w:rsid w:val="009D2043"/>
    <w:rsid w:val="009D24BD"/>
    <w:rsid w:val="00A1351B"/>
    <w:rsid w:val="00A20576"/>
    <w:rsid w:val="00A350C0"/>
    <w:rsid w:val="00A411CC"/>
    <w:rsid w:val="00AA0EA4"/>
    <w:rsid w:val="00AC150A"/>
    <w:rsid w:val="00AE1975"/>
    <w:rsid w:val="00B4478F"/>
    <w:rsid w:val="00B62585"/>
    <w:rsid w:val="00BB40A4"/>
    <w:rsid w:val="00BE7F16"/>
    <w:rsid w:val="00C44725"/>
    <w:rsid w:val="00C86836"/>
    <w:rsid w:val="00CB03A6"/>
    <w:rsid w:val="00D43FEA"/>
    <w:rsid w:val="00D64C99"/>
    <w:rsid w:val="00D7449B"/>
    <w:rsid w:val="00DB635C"/>
    <w:rsid w:val="00E605FC"/>
    <w:rsid w:val="00EC51AA"/>
    <w:rsid w:val="00EE011D"/>
    <w:rsid w:val="00F07A4F"/>
    <w:rsid w:val="00F26C29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4973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30</cp:revision>
  <cp:lastPrinted>2022-05-17T13:09:00Z</cp:lastPrinted>
  <dcterms:created xsi:type="dcterms:W3CDTF">2019-04-02T06:57:00Z</dcterms:created>
  <dcterms:modified xsi:type="dcterms:W3CDTF">2022-05-17T13:11:00Z</dcterms:modified>
</cp:coreProperties>
</file>