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4" w:rsidRDefault="00970E44"/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7089"/>
        <w:gridCol w:w="1134"/>
        <w:gridCol w:w="2976"/>
      </w:tblGrid>
      <w:tr w:rsidR="0057130B" w:rsidTr="0057130B">
        <w:tc>
          <w:tcPr>
            <w:tcW w:w="7089" w:type="dxa"/>
          </w:tcPr>
          <w:p w:rsidR="00970E44" w:rsidRDefault="00970E44" w:rsidP="00106430">
            <w:pPr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</w:p>
          <w:p w:rsidR="00970E44" w:rsidRDefault="00970E44" w:rsidP="00106430">
            <w:pPr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</w:p>
          <w:p w:rsidR="0057130B" w:rsidRPr="00106430" w:rsidRDefault="0057130B" w:rsidP="00106430">
            <w:pPr>
              <w:jc w:val="center"/>
              <w:rPr>
                <w:b/>
              </w:rPr>
            </w:pPr>
            <w:r w:rsidRPr="00106430">
              <w:rPr>
                <w:rFonts w:ascii="CIDFont+F2" w:hAnsi="CIDFont+F2" w:cs="CIDFont+F2"/>
                <w:b/>
                <w:sz w:val="24"/>
                <w:szCs w:val="24"/>
              </w:rPr>
              <w:t>Satışa sunulacak ürün</w:t>
            </w:r>
          </w:p>
        </w:tc>
        <w:tc>
          <w:tcPr>
            <w:tcW w:w="1134" w:type="dxa"/>
          </w:tcPr>
          <w:p w:rsidR="00970E44" w:rsidRDefault="00970E44" w:rsidP="00106430">
            <w:pPr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</w:p>
          <w:p w:rsidR="00970E44" w:rsidRDefault="00970E44" w:rsidP="00106430">
            <w:pPr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</w:p>
          <w:p w:rsidR="0057130B" w:rsidRPr="00106430" w:rsidRDefault="0057130B" w:rsidP="00106430">
            <w:pPr>
              <w:jc w:val="center"/>
              <w:rPr>
                <w:b/>
              </w:rPr>
            </w:pPr>
            <w:r w:rsidRPr="00106430">
              <w:rPr>
                <w:rFonts w:ascii="CIDFont+F2" w:hAnsi="CIDFont+F2" w:cs="CIDFont+F2"/>
                <w:b/>
                <w:sz w:val="24"/>
                <w:szCs w:val="24"/>
              </w:rPr>
              <w:t>Miktarı</w:t>
            </w:r>
          </w:p>
        </w:tc>
        <w:tc>
          <w:tcPr>
            <w:tcW w:w="2976" w:type="dxa"/>
          </w:tcPr>
          <w:p w:rsidR="0057130B" w:rsidRPr="00106430" w:rsidRDefault="00106430" w:rsidP="0010643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0</w:t>
            </w:r>
            <w:r w:rsidR="00425806">
              <w:rPr>
                <w:rFonts w:ascii="CIDFont+F2" w:hAnsi="CIDFont+F2" w:cs="CIDFont+F2"/>
                <w:b/>
                <w:sz w:val="24"/>
                <w:szCs w:val="24"/>
              </w:rPr>
              <w:t>8</w:t>
            </w:r>
            <w:r>
              <w:rPr>
                <w:rFonts w:ascii="CIDFont+F2" w:hAnsi="CIDFont+F2" w:cs="CIDFont+F2"/>
                <w:b/>
                <w:sz w:val="24"/>
                <w:szCs w:val="24"/>
              </w:rPr>
              <w:t>.12</w:t>
            </w:r>
            <w:r w:rsidR="0057130B" w:rsidRPr="00106430">
              <w:rPr>
                <w:rFonts w:ascii="CIDFont+F2" w:hAnsi="CIDFont+F2" w:cs="CIDFont+F2"/>
                <w:b/>
                <w:sz w:val="24"/>
                <w:szCs w:val="24"/>
              </w:rPr>
              <w:t>.2020 tarihinden</w:t>
            </w:r>
          </w:p>
          <w:p w:rsidR="0057130B" w:rsidRPr="00106430" w:rsidRDefault="0057130B" w:rsidP="0010643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4"/>
                <w:szCs w:val="24"/>
              </w:rPr>
            </w:pPr>
            <w:proofErr w:type="gramStart"/>
            <w:r w:rsidRPr="00106430">
              <w:rPr>
                <w:rFonts w:ascii="CIDFont+F2" w:hAnsi="CIDFont+F2" w:cs="CIDFont+F2"/>
                <w:b/>
                <w:sz w:val="24"/>
                <w:szCs w:val="24"/>
              </w:rPr>
              <w:t>itibaren</w:t>
            </w:r>
            <w:proofErr w:type="gramEnd"/>
            <w:r w:rsidRPr="00106430">
              <w:rPr>
                <w:rFonts w:ascii="CIDFont+F2" w:hAnsi="CIDFont+F2" w:cs="CIDFont+F2"/>
                <w:b/>
                <w:sz w:val="24"/>
                <w:szCs w:val="24"/>
              </w:rPr>
              <w:t xml:space="preserve"> uygulanacak fiyat</w:t>
            </w:r>
          </w:p>
          <w:p w:rsidR="0057130B" w:rsidRPr="00106430" w:rsidRDefault="0057130B" w:rsidP="00106430">
            <w:pPr>
              <w:jc w:val="center"/>
              <w:rPr>
                <w:b/>
              </w:rPr>
            </w:pPr>
            <w:r w:rsidRPr="00106430">
              <w:rPr>
                <w:rFonts w:ascii="CIDFont+F2" w:hAnsi="CIDFont+F2" w:cs="CIDFont+F2"/>
                <w:b/>
                <w:sz w:val="24"/>
                <w:szCs w:val="24"/>
              </w:rPr>
              <w:t>(KDV dahil)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Yeni sağılmış</w:t>
            </w:r>
            <w:r w:rsidR="000F4E6A">
              <w:rPr>
                <w:rFonts w:ascii="CIDFont+F3" w:hAnsi="CIDFont+F3" w:cs="CIDFont+F3"/>
                <w:sz w:val="24"/>
                <w:szCs w:val="24"/>
              </w:rPr>
              <w:t xml:space="preserve"> (İlk 48 saat)</w:t>
            </w:r>
            <w:r w:rsidR="00BE4B78">
              <w:rPr>
                <w:rFonts w:ascii="CIDFont+F3" w:hAnsi="CIDFont+F3" w:cs="CIDFont+F3"/>
                <w:sz w:val="24"/>
                <w:szCs w:val="24"/>
              </w:rPr>
              <w:t>,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alabalık yumurtası</w:t>
            </w:r>
          </w:p>
        </w:tc>
        <w:tc>
          <w:tcPr>
            <w:tcW w:w="1134" w:type="dxa"/>
          </w:tcPr>
          <w:p w:rsidR="0057130B" w:rsidRDefault="0057130B">
            <w:r>
              <w:t>1 adet</w:t>
            </w:r>
          </w:p>
        </w:tc>
        <w:tc>
          <w:tcPr>
            <w:tcW w:w="2976" w:type="dxa"/>
          </w:tcPr>
          <w:p w:rsidR="0057130B" w:rsidRDefault="00425806" w:rsidP="00970E44">
            <w:pPr>
              <w:jc w:val="center"/>
            </w:pPr>
            <w:r>
              <w:t>2,5</w:t>
            </w:r>
            <w:r w:rsidR="007426A5">
              <w:t xml:space="preserve">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Gözlü safhada embriyo içeren alabalık yumurtası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>
            <w:r>
              <w:t>1 adet</w:t>
            </w:r>
          </w:p>
        </w:tc>
        <w:tc>
          <w:tcPr>
            <w:tcW w:w="2976" w:type="dxa"/>
          </w:tcPr>
          <w:p w:rsidR="0057130B" w:rsidRDefault="00425806" w:rsidP="00970E44">
            <w:pPr>
              <w:jc w:val="center"/>
            </w:pPr>
            <w:r>
              <w:t>4</w:t>
            </w:r>
            <w:r w:rsidR="007426A5">
              <w:t xml:space="preserve">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Gözlü safhada embriyo içeren alabalık yumurtası </w:t>
            </w:r>
            <w:r w:rsidR="00C3333F">
              <w:rPr>
                <w:rFonts w:ascii="CIDFont+F3" w:hAnsi="CIDFont+F3" w:cs="CIDFont+F3"/>
                <w:b/>
                <w:sz w:val="24"/>
                <w:szCs w:val="24"/>
              </w:rPr>
              <w:t xml:space="preserve">(**) </w:t>
            </w:r>
            <w:r w:rsidR="00C3333F">
              <w:rPr>
                <w:rFonts w:ascii="CIDFont+F3" w:hAnsi="CIDFont+F3" w:cs="CIDFont+F3"/>
                <w:sz w:val="24"/>
                <w:szCs w:val="24"/>
              </w:rPr>
              <w:t xml:space="preserve">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425806" w:rsidP="00970E44">
            <w:pPr>
              <w:jc w:val="center"/>
            </w:pPr>
            <w:r>
              <w:t xml:space="preserve">8 </w:t>
            </w:r>
            <w:r w:rsidR="007426A5">
              <w:t>Krş</w:t>
            </w:r>
            <w:r w:rsidR="002010C4">
              <w:t>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1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425806">
            <w:pPr>
              <w:jc w:val="center"/>
            </w:pPr>
            <w:r>
              <w:t>1</w:t>
            </w:r>
            <w:r w:rsidR="00425806">
              <w:t>0</w:t>
            </w:r>
            <w:r w:rsidR="00970E44">
              <w:t xml:space="preserve">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1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</w:t>
            </w:r>
            <w:r w:rsidR="00401DC9">
              <w:rPr>
                <w:rFonts w:ascii="CIDFont+F3" w:hAnsi="CIDFont+F3" w:cs="CIDFont+F3"/>
                <w:sz w:val="24"/>
                <w:szCs w:val="24"/>
              </w:rPr>
              <w:t xml:space="preserve"> </w:t>
            </w:r>
            <w:proofErr w:type="gramStart"/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 *</w:t>
            </w:r>
            <w:proofErr w:type="gramEnd"/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1</w:t>
            </w:r>
            <w:r w:rsidR="007426A5">
              <w:t>8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2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425806" w:rsidP="00970E44">
            <w:pPr>
              <w:jc w:val="center"/>
            </w:pPr>
            <w:r>
              <w:t>15</w:t>
            </w:r>
            <w:r w:rsidR="007426A5">
              <w:t xml:space="preserve">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2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2</w:t>
            </w:r>
            <w:r w:rsidR="007426A5">
              <w:t>3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3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2</w:t>
            </w:r>
            <w:r w:rsidR="007426A5">
              <w:t>1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3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2</w:t>
            </w:r>
            <w:r w:rsidR="007426A5">
              <w:t>6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4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2</w:t>
            </w:r>
            <w:r w:rsidR="007426A5">
              <w:t>5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4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30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5 aylık yavru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30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5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3</w:t>
            </w:r>
            <w:r w:rsidR="007426A5">
              <w:t>5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6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C4929" w:rsidP="00970E44">
            <w:pPr>
              <w:jc w:val="center"/>
            </w:pPr>
            <w:r>
              <w:t>3</w:t>
            </w:r>
            <w:r w:rsidR="007426A5">
              <w:t>5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 xml:space="preserve">6 aylık yavru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 w:rsidP="00187900">
            <w:r>
              <w:t>1 adet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40 Krş.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Yemeklik</w:t>
            </w:r>
            <w:r w:rsidR="00B4454C">
              <w:rPr>
                <w:rFonts w:ascii="CIDFont+F3" w:hAnsi="CIDFont+F3" w:cs="CIDFont+F3"/>
                <w:sz w:val="24"/>
                <w:szCs w:val="24"/>
              </w:rPr>
              <w:t xml:space="preserve"> canlı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35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Temizlenmiş</w:t>
            </w:r>
            <w:r w:rsidR="00D25046">
              <w:rPr>
                <w:rFonts w:ascii="CIDFont+F3" w:hAnsi="CIDFont+F3" w:cs="CIDFont+F3"/>
                <w:sz w:val="24"/>
                <w:szCs w:val="24"/>
              </w:rPr>
              <w:t xml:space="preserve"> (iç organları</w:t>
            </w:r>
            <w:r w:rsidR="00F26649">
              <w:rPr>
                <w:rFonts w:ascii="CIDFont+F3" w:hAnsi="CIDFont+F3" w:cs="CIDFont+F3"/>
                <w:sz w:val="24"/>
                <w:szCs w:val="24"/>
              </w:rPr>
              <w:t xml:space="preserve"> alınmış</w:t>
            </w:r>
            <w:r w:rsidR="00D25046">
              <w:rPr>
                <w:rFonts w:ascii="CIDFont+F3" w:hAnsi="CIDFont+F3" w:cs="CIDFont+F3"/>
                <w:sz w:val="24"/>
                <w:szCs w:val="24"/>
              </w:rPr>
              <w:t>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yemeklik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42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Yemeklik</w:t>
            </w:r>
            <w:r w:rsidR="00B4454C">
              <w:rPr>
                <w:rFonts w:ascii="CIDFont+F3" w:hAnsi="CIDFont+F3" w:cs="CIDFont+F3"/>
                <w:sz w:val="24"/>
                <w:szCs w:val="24"/>
              </w:rPr>
              <w:t xml:space="preserve"> canlı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50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r>
              <w:rPr>
                <w:rFonts w:ascii="CIDFont+F3" w:hAnsi="CIDFont+F3" w:cs="CIDFont+F3"/>
                <w:sz w:val="24"/>
                <w:szCs w:val="24"/>
              </w:rPr>
              <w:t>Temizlenmiş</w:t>
            </w:r>
            <w:r w:rsidR="00D25046">
              <w:rPr>
                <w:rFonts w:ascii="CIDFont+F3" w:hAnsi="CIDFont+F3" w:cs="CIDFont+F3"/>
                <w:sz w:val="24"/>
                <w:szCs w:val="24"/>
              </w:rPr>
              <w:t xml:space="preserve"> (iç organları</w:t>
            </w:r>
            <w:r w:rsidR="00F26649">
              <w:rPr>
                <w:rFonts w:ascii="CIDFont+F3" w:hAnsi="CIDFont+F3" w:cs="CIDFont+F3"/>
                <w:sz w:val="24"/>
                <w:szCs w:val="24"/>
              </w:rPr>
              <w:t xml:space="preserve"> alınmış</w:t>
            </w:r>
            <w:r w:rsidR="00D25046">
              <w:rPr>
                <w:rFonts w:ascii="CIDFont+F3" w:hAnsi="CIDFont+F3" w:cs="CIDFont+F3"/>
                <w:sz w:val="24"/>
                <w:szCs w:val="24"/>
              </w:rPr>
              <w:t>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yemeklik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 xml:space="preserve">(**) 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60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Fileto olarak hazırlanmış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70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Fileto olarak hazırlanmış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(**)</w:t>
            </w:r>
            <w:r>
              <w:rPr>
                <w:rFonts w:ascii="CIDFont+F3" w:hAnsi="CIDFont+F3" w:cs="CIDFont+F3"/>
                <w:sz w:val="24"/>
                <w:szCs w:val="24"/>
              </w:rPr>
              <w:t xml:space="preserve"> ve </w:t>
            </w:r>
            <w:r w:rsidRPr="00401DC9">
              <w:rPr>
                <w:rFonts w:ascii="CIDFont+F3" w:hAnsi="CIDFont+F3" w:cs="CIDFont+F3"/>
                <w:b/>
                <w:sz w:val="24"/>
                <w:szCs w:val="24"/>
              </w:rPr>
              <w:t>(***)</w:t>
            </w:r>
          </w:p>
        </w:tc>
        <w:tc>
          <w:tcPr>
            <w:tcW w:w="1134" w:type="dxa"/>
          </w:tcPr>
          <w:p w:rsidR="0057130B" w:rsidRDefault="0057130B">
            <w:r>
              <w:t>1 kg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100 TL.</w:t>
            </w:r>
          </w:p>
        </w:tc>
      </w:tr>
      <w:tr w:rsidR="0057130B" w:rsidTr="0057130B">
        <w:tc>
          <w:tcPr>
            <w:tcW w:w="7089" w:type="dxa"/>
          </w:tcPr>
          <w:p w:rsidR="0057130B" w:rsidRDefault="0057130B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Alabalık havyarı</w:t>
            </w:r>
            <w:r w:rsidR="00C3333F">
              <w:rPr>
                <w:rFonts w:ascii="CIDFont+F3" w:hAnsi="CIDFont+F3" w:cs="CIDFont+F3"/>
                <w:sz w:val="24"/>
                <w:szCs w:val="24"/>
              </w:rPr>
              <w:t xml:space="preserve"> </w:t>
            </w:r>
            <w:r w:rsidR="00C3333F" w:rsidRPr="00401DC9">
              <w:rPr>
                <w:rFonts w:ascii="CIDFont+F3" w:hAnsi="CIDFont+F3" w:cs="CIDFont+F3"/>
                <w:b/>
                <w:sz w:val="24"/>
                <w:szCs w:val="24"/>
              </w:rPr>
              <w:t>(*)</w:t>
            </w:r>
            <w:r w:rsidR="00C3333F">
              <w:rPr>
                <w:rFonts w:ascii="CIDFont+F3" w:hAnsi="CIDFont+F3" w:cs="CIDFont+F3"/>
                <w:b/>
                <w:sz w:val="24"/>
                <w:szCs w:val="24"/>
              </w:rPr>
              <w:t xml:space="preserve">, </w:t>
            </w:r>
            <w:r w:rsidR="00C3333F" w:rsidRPr="00401DC9">
              <w:rPr>
                <w:rFonts w:ascii="CIDFont+F3" w:hAnsi="CIDFont+F3" w:cs="CIDFont+F3"/>
                <w:b/>
                <w:sz w:val="24"/>
                <w:szCs w:val="24"/>
              </w:rPr>
              <w:t>(**), (***)</w:t>
            </w:r>
          </w:p>
        </w:tc>
        <w:tc>
          <w:tcPr>
            <w:tcW w:w="1134" w:type="dxa"/>
          </w:tcPr>
          <w:p w:rsidR="0057130B" w:rsidRDefault="0057130B">
            <w:r>
              <w:t>40 cc</w:t>
            </w:r>
          </w:p>
        </w:tc>
        <w:tc>
          <w:tcPr>
            <w:tcW w:w="2976" w:type="dxa"/>
          </w:tcPr>
          <w:p w:rsidR="0057130B" w:rsidRDefault="007426A5" w:rsidP="00970E44">
            <w:pPr>
              <w:jc w:val="center"/>
            </w:pPr>
            <w:r>
              <w:t>30 TL.</w:t>
            </w:r>
          </w:p>
        </w:tc>
      </w:tr>
    </w:tbl>
    <w:p w:rsidR="00C033A5" w:rsidRDefault="00C033A5">
      <w:pPr>
        <w:rPr>
          <w:rFonts w:ascii="CIDFont+F3" w:hAnsi="CIDFont+F3" w:cs="CIDFont+F3"/>
          <w:sz w:val="24"/>
          <w:szCs w:val="24"/>
        </w:rPr>
      </w:pPr>
      <w:r w:rsidRPr="00401DC9">
        <w:rPr>
          <w:rFonts w:ascii="CIDFont+F3" w:hAnsi="CIDFont+F3" w:cs="CIDFont+F3"/>
          <w:b/>
          <w:sz w:val="24"/>
          <w:szCs w:val="24"/>
        </w:rPr>
        <w:t>(</w:t>
      </w:r>
      <w:r w:rsidR="001979B9" w:rsidRPr="00401DC9">
        <w:rPr>
          <w:rFonts w:ascii="CIDFont+F3" w:hAnsi="CIDFont+F3" w:cs="CIDFont+F3"/>
          <w:b/>
          <w:sz w:val="24"/>
          <w:szCs w:val="24"/>
        </w:rPr>
        <w:t>*)</w:t>
      </w:r>
      <w:r w:rsidR="001979B9">
        <w:rPr>
          <w:rFonts w:ascii="CIDFont+F3" w:hAnsi="CIDFont+F3" w:cs="CIDFont+F3"/>
          <w:sz w:val="24"/>
          <w:szCs w:val="24"/>
        </w:rPr>
        <w:t xml:space="preserve"> Gökkuşağı Alabalığı (</w:t>
      </w:r>
      <w:proofErr w:type="spellStart"/>
      <w:r w:rsidR="001979B9">
        <w:rPr>
          <w:rFonts w:ascii="CIDFont+F3" w:hAnsi="CIDFont+F3" w:cs="CIDFont+F3"/>
          <w:sz w:val="24"/>
          <w:szCs w:val="24"/>
        </w:rPr>
        <w:t>Oncorhyn</w:t>
      </w:r>
      <w:r>
        <w:rPr>
          <w:rFonts w:ascii="CIDFont+F3" w:hAnsi="CIDFont+F3" w:cs="CIDFont+F3"/>
          <w:sz w:val="24"/>
          <w:szCs w:val="24"/>
        </w:rPr>
        <w:t>chus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</w:t>
      </w:r>
      <w:proofErr w:type="spellStart"/>
      <w:r>
        <w:rPr>
          <w:rFonts w:ascii="CIDFont+F3" w:hAnsi="CIDFont+F3" w:cs="CIDFont+F3"/>
          <w:sz w:val="24"/>
          <w:szCs w:val="24"/>
        </w:rPr>
        <w:t>mykiss</w:t>
      </w:r>
      <w:proofErr w:type="spellEnd"/>
      <w:r>
        <w:rPr>
          <w:rFonts w:ascii="CIDFont+F3" w:hAnsi="CIDFont+F3" w:cs="CIDFont+F3"/>
          <w:sz w:val="24"/>
          <w:szCs w:val="24"/>
        </w:rPr>
        <w:t>)</w:t>
      </w:r>
    </w:p>
    <w:p w:rsidR="00C033A5" w:rsidRDefault="00C033A5">
      <w:pPr>
        <w:rPr>
          <w:rFonts w:ascii="CIDFont+F3" w:hAnsi="CIDFont+F3" w:cs="CIDFont+F3"/>
          <w:sz w:val="24"/>
          <w:szCs w:val="24"/>
        </w:rPr>
      </w:pPr>
      <w:r w:rsidRPr="00401DC9">
        <w:rPr>
          <w:rFonts w:ascii="CIDFont+F3" w:hAnsi="CIDFont+F3" w:cs="CIDFont+F3"/>
          <w:b/>
          <w:sz w:val="24"/>
          <w:szCs w:val="24"/>
        </w:rPr>
        <w:t>(**)</w:t>
      </w:r>
      <w:r>
        <w:rPr>
          <w:rFonts w:ascii="CIDFont+F3" w:hAnsi="CIDFont+F3" w:cs="CIDFont+F3"/>
          <w:sz w:val="24"/>
          <w:szCs w:val="24"/>
        </w:rPr>
        <w:t xml:space="preserve"> Kırmızı Benekli Dere Alabalığı (</w:t>
      </w:r>
      <w:proofErr w:type="spellStart"/>
      <w:r>
        <w:rPr>
          <w:rFonts w:ascii="CIDFont+F3" w:hAnsi="CIDFont+F3" w:cs="CIDFont+F3"/>
          <w:sz w:val="24"/>
          <w:szCs w:val="24"/>
        </w:rPr>
        <w:t>Salmo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</w:t>
      </w:r>
      <w:proofErr w:type="spellStart"/>
      <w:r>
        <w:rPr>
          <w:rFonts w:ascii="CIDFont+F3" w:hAnsi="CIDFont+F3" w:cs="CIDFont+F3"/>
          <w:sz w:val="24"/>
          <w:szCs w:val="24"/>
        </w:rPr>
        <w:t>trutta</w:t>
      </w:r>
      <w:proofErr w:type="spellEnd"/>
      <w:r>
        <w:rPr>
          <w:rFonts w:ascii="CIDFont+F3" w:hAnsi="CIDFont+F3" w:cs="CIDFont+F3"/>
          <w:sz w:val="24"/>
          <w:szCs w:val="24"/>
        </w:rPr>
        <w:t>)</w:t>
      </w:r>
    </w:p>
    <w:p w:rsidR="00C033A5" w:rsidRDefault="00C033A5">
      <w:pPr>
        <w:rPr>
          <w:rFonts w:ascii="CIDFont+F3" w:hAnsi="CIDFont+F3" w:cs="CIDFont+F3"/>
          <w:sz w:val="24"/>
          <w:szCs w:val="24"/>
        </w:rPr>
      </w:pPr>
      <w:r w:rsidRPr="00401DC9">
        <w:rPr>
          <w:rFonts w:ascii="CIDFont+F3" w:hAnsi="CIDFont+F3" w:cs="CIDFont+F3"/>
          <w:b/>
          <w:sz w:val="24"/>
          <w:szCs w:val="24"/>
        </w:rPr>
        <w:t xml:space="preserve">(***) </w:t>
      </w:r>
      <w:r>
        <w:rPr>
          <w:rFonts w:ascii="CIDFont+F3" w:hAnsi="CIDFont+F3" w:cs="CIDFont+F3"/>
          <w:sz w:val="24"/>
          <w:szCs w:val="24"/>
        </w:rPr>
        <w:t>Kaynak (Çeşme) Alabalığı (</w:t>
      </w:r>
      <w:proofErr w:type="spellStart"/>
      <w:r>
        <w:rPr>
          <w:rFonts w:ascii="CIDFont+F3" w:hAnsi="CIDFont+F3" w:cs="CIDFont+F3"/>
          <w:sz w:val="24"/>
          <w:szCs w:val="24"/>
        </w:rPr>
        <w:t>Salvelinus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</w:t>
      </w:r>
      <w:proofErr w:type="spellStart"/>
      <w:r>
        <w:rPr>
          <w:rFonts w:ascii="CIDFont+F3" w:hAnsi="CIDFont+F3" w:cs="CIDFont+F3"/>
          <w:sz w:val="24"/>
          <w:szCs w:val="24"/>
        </w:rPr>
        <w:t>fontinalis</w:t>
      </w:r>
      <w:proofErr w:type="spellEnd"/>
      <w:r>
        <w:rPr>
          <w:rFonts w:ascii="CIDFont+F3" w:hAnsi="CIDFont+F3" w:cs="CIDFont+F3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VERİLECEK HİZMET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Uygulanacak Fiyat KDV(Dahil)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Arazi Etüdü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600TL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Proje Hazırlama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Proje Bedelinin %3’ü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 xml:space="preserve">Balıketi Kimyasal </w:t>
            </w:r>
            <w:proofErr w:type="gramStart"/>
            <w:r>
              <w:rPr>
                <w:rFonts w:ascii="CIDFont+F3" w:hAnsi="CIDFont+F3" w:cs="CIDFont+F3"/>
                <w:sz w:val="24"/>
                <w:szCs w:val="24"/>
              </w:rPr>
              <w:t>Analizleri(</w:t>
            </w:r>
            <w:proofErr w:type="gramEnd"/>
            <w:r>
              <w:rPr>
                <w:rFonts w:ascii="CIDFont+F3" w:hAnsi="CIDFont+F3" w:cs="CIDFont+F3"/>
                <w:sz w:val="24"/>
                <w:szCs w:val="24"/>
              </w:rPr>
              <w:t>TVB-</w:t>
            </w:r>
            <w:proofErr w:type="spellStart"/>
            <w:r>
              <w:rPr>
                <w:rFonts w:ascii="CIDFont+F3" w:hAnsi="CIDFont+F3" w:cs="CIDFont+F3"/>
                <w:sz w:val="24"/>
                <w:szCs w:val="24"/>
              </w:rPr>
              <w:t>N,TBARS,ph</w:t>
            </w:r>
            <w:proofErr w:type="spellEnd"/>
            <w:r>
              <w:rPr>
                <w:rFonts w:ascii="CIDFont+F3" w:hAnsi="CIDFont+F3" w:cs="CIDFont+F3"/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410TL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Su Kalitesi Analizleri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570TL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Mikrobiyolojik Analizler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570TL</w:t>
            </w:r>
          </w:p>
        </w:tc>
      </w:tr>
      <w:tr w:rsidR="007B183C" w:rsidTr="007B183C">
        <w:trPr>
          <w:trHeight w:val="292"/>
        </w:trPr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proofErr w:type="spellStart"/>
            <w:r>
              <w:rPr>
                <w:rFonts w:ascii="CIDFont+F3" w:hAnsi="CIDFont+F3" w:cs="CIDFont+F3"/>
                <w:sz w:val="24"/>
                <w:szCs w:val="24"/>
              </w:rPr>
              <w:t>Proksimet</w:t>
            </w:r>
            <w:proofErr w:type="spellEnd"/>
            <w:r>
              <w:rPr>
                <w:rFonts w:ascii="CIDFont+F3" w:hAnsi="CIDFont+F3" w:cs="CIDFont+F3"/>
                <w:sz w:val="24"/>
                <w:szCs w:val="24"/>
              </w:rPr>
              <w:t xml:space="preserve"> Analizler</w:t>
            </w:r>
          </w:p>
        </w:tc>
        <w:tc>
          <w:tcPr>
            <w:tcW w:w="5183" w:type="dxa"/>
          </w:tcPr>
          <w:p w:rsidR="007B183C" w:rsidRDefault="007B183C">
            <w:pPr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410TL</w:t>
            </w:r>
          </w:p>
        </w:tc>
      </w:tr>
    </w:tbl>
    <w:p w:rsidR="007B183C" w:rsidRDefault="007B183C">
      <w:pPr>
        <w:rPr>
          <w:rFonts w:ascii="CIDFont+F3" w:hAnsi="CIDFont+F3" w:cs="CIDFont+F3"/>
          <w:sz w:val="24"/>
          <w:szCs w:val="24"/>
        </w:rPr>
      </w:pPr>
    </w:p>
    <w:p w:rsidR="00970E44" w:rsidRDefault="00970E44">
      <w:bookmarkStart w:id="0" w:name="_GoBack"/>
      <w:bookmarkEnd w:id="0"/>
    </w:p>
    <w:sectPr w:rsidR="00970E44" w:rsidSect="002F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B"/>
    <w:rsid w:val="000F4E6A"/>
    <w:rsid w:val="00106430"/>
    <w:rsid w:val="001979B9"/>
    <w:rsid w:val="002010C4"/>
    <w:rsid w:val="002E7921"/>
    <w:rsid w:val="002F1254"/>
    <w:rsid w:val="003D2F6C"/>
    <w:rsid w:val="00401DC9"/>
    <w:rsid w:val="00410D53"/>
    <w:rsid w:val="00425806"/>
    <w:rsid w:val="00461A2E"/>
    <w:rsid w:val="004D1F70"/>
    <w:rsid w:val="00500332"/>
    <w:rsid w:val="0057130B"/>
    <w:rsid w:val="006A3C34"/>
    <w:rsid w:val="006B6B3B"/>
    <w:rsid w:val="0072746A"/>
    <w:rsid w:val="007426A5"/>
    <w:rsid w:val="007B183C"/>
    <w:rsid w:val="007C4929"/>
    <w:rsid w:val="00970E44"/>
    <w:rsid w:val="00A760BD"/>
    <w:rsid w:val="00B15EA1"/>
    <w:rsid w:val="00B4454C"/>
    <w:rsid w:val="00BE4B78"/>
    <w:rsid w:val="00C033A5"/>
    <w:rsid w:val="00C3333F"/>
    <w:rsid w:val="00C9276F"/>
    <w:rsid w:val="00D25046"/>
    <w:rsid w:val="00F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3D40"/>
  <w15:docId w15:val="{B70548CC-7A1C-4547-9BC1-96CD90C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Gökhan</cp:lastModifiedBy>
  <cp:revision>2</cp:revision>
  <dcterms:created xsi:type="dcterms:W3CDTF">2021-05-20T12:54:00Z</dcterms:created>
  <dcterms:modified xsi:type="dcterms:W3CDTF">2021-05-20T12:54:00Z</dcterms:modified>
</cp:coreProperties>
</file>