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F69C" w14:textId="77777777" w:rsidR="003F7179" w:rsidRPr="003F7179" w:rsidRDefault="003F7179" w:rsidP="007917AD">
      <w:pPr>
        <w:spacing w:after="0" w:line="360" w:lineRule="auto"/>
        <w:jc w:val="center"/>
        <w:rPr>
          <w:rFonts w:ascii="Times New Roman" w:hAnsi="Times New Roman" w:cs="Times New Roman"/>
          <w:b/>
          <w:sz w:val="24"/>
          <w:szCs w:val="24"/>
        </w:rPr>
      </w:pPr>
    </w:p>
    <w:p w14:paraId="68525A84" w14:textId="7D8B3E8F" w:rsidR="003F7179" w:rsidRPr="003F7179" w:rsidRDefault="003F7179" w:rsidP="007917AD">
      <w:pPr>
        <w:spacing w:after="0" w:line="360" w:lineRule="auto"/>
        <w:jc w:val="center"/>
        <w:rPr>
          <w:rFonts w:ascii="Times New Roman" w:hAnsi="Times New Roman" w:cs="Times New Roman"/>
          <w:b/>
          <w:sz w:val="24"/>
          <w:szCs w:val="24"/>
        </w:rPr>
      </w:pPr>
      <w:r w:rsidRPr="003F7179">
        <w:rPr>
          <w:rFonts w:ascii="Times New Roman" w:hAnsi="Times New Roman" w:cs="Times New Roman"/>
          <w:b/>
          <w:sz w:val="24"/>
          <w:szCs w:val="24"/>
        </w:rPr>
        <w:t>EĞİTİM KOMİSYONU YÖNERGESİ</w:t>
      </w:r>
    </w:p>
    <w:p w14:paraId="2B64E922" w14:textId="77777777" w:rsidR="003F7179" w:rsidRPr="003F7179" w:rsidRDefault="003F7179" w:rsidP="007917AD">
      <w:pPr>
        <w:spacing w:after="0" w:line="360" w:lineRule="auto"/>
        <w:jc w:val="center"/>
        <w:rPr>
          <w:rFonts w:ascii="Times New Roman" w:hAnsi="Times New Roman" w:cs="Times New Roman"/>
          <w:b/>
          <w:sz w:val="24"/>
          <w:szCs w:val="24"/>
        </w:rPr>
      </w:pPr>
    </w:p>
    <w:p w14:paraId="403BC088" w14:textId="5914C319" w:rsidR="007917AD" w:rsidRPr="003F7179" w:rsidRDefault="00F07B52"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AMAÇ</w:t>
      </w:r>
    </w:p>
    <w:p w14:paraId="4F55EEA8" w14:textId="292B5C06" w:rsidR="007917AD" w:rsidRPr="003F7179" w:rsidRDefault="00F07B52" w:rsidP="007917AD">
      <w:pPr>
        <w:spacing w:after="0" w:line="360" w:lineRule="auto"/>
        <w:rPr>
          <w:rFonts w:ascii="Times New Roman" w:hAnsi="Times New Roman" w:cs="Times New Roman"/>
          <w:sz w:val="24"/>
          <w:szCs w:val="24"/>
        </w:rPr>
      </w:pPr>
      <w:r w:rsidRPr="003F7179">
        <w:rPr>
          <w:rFonts w:ascii="Times New Roman" w:hAnsi="Times New Roman" w:cs="Times New Roman"/>
          <w:b/>
          <w:bCs/>
          <w:sz w:val="24"/>
          <w:szCs w:val="24"/>
        </w:rPr>
        <w:t>MADDE 1</w:t>
      </w:r>
      <w:r w:rsidRPr="00F07B52">
        <w:rPr>
          <w:rFonts w:ascii="Times New Roman" w:hAnsi="Times New Roman" w:cs="Times New Roman"/>
          <w:sz w:val="24"/>
          <w:szCs w:val="24"/>
        </w:rPr>
        <w:t>-(1)</w:t>
      </w:r>
      <w:r w:rsidR="007917AD" w:rsidRPr="003F7179">
        <w:rPr>
          <w:rFonts w:ascii="Times New Roman" w:hAnsi="Times New Roman" w:cs="Times New Roman"/>
          <w:sz w:val="24"/>
          <w:szCs w:val="24"/>
        </w:rPr>
        <w:t xml:space="preserve"> Burada yer alan esaslar Atatürk Üniversitesi </w:t>
      </w:r>
      <w:r w:rsidR="00DE5F76" w:rsidRPr="003F7179">
        <w:rPr>
          <w:rFonts w:ascii="Times New Roman" w:hAnsi="Times New Roman" w:cs="Times New Roman"/>
          <w:sz w:val="24"/>
          <w:szCs w:val="24"/>
        </w:rPr>
        <w:t xml:space="preserve">Sağlık Bilimleri Enstitüsü </w:t>
      </w:r>
      <w:r w:rsidR="007917AD" w:rsidRPr="003F7179">
        <w:rPr>
          <w:rFonts w:ascii="Times New Roman" w:hAnsi="Times New Roman" w:cs="Times New Roman"/>
          <w:sz w:val="24"/>
          <w:szCs w:val="24"/>
        </w:rPr>
        <w:t>Eğitim</w:t>
      </w:r>
    </w:p>
    <w:p w14:paraId="2EB18749" w14:textId="158AE3FD"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Komisyonu çalışma</w:t>
      </w:r>
      <w:r w:rsidR="00D905AA" w:rsidRPr="003F7179">
        <w:rPr>
          <w:rFonts w:ascii="Times New Roman" w:hAnsi="Times New Roman" w:cs="Times New Roman"/>
          <w:sz w:val="24"/>
          <w:szCs w:val="24"/>
        </w:rPr>
        <w:t>,</w:t>
      </w:r>
      <w:r w:rsidRPr="003F7179">
        <w:rPr>
          <w:rFonts w:ascii="Times New Roman" w:hAnsi="Times New Roman" w:cs="Times New Roman"/>
          <w:sz w:val="24"/>
          <w:szCs w:val="24"/>
        </w:rPr>
        <w:t xml:space="preserve"> usul ve esaslarını belirlemek amacıyla düzenlenmiştir.</w:t>
      </w:r>
    </w:p>
    <w:p w14:paraId="6B9FD6B4" w14:textId="3995722B" w:rsidR="007917AD" w:rsidRPr="003F7179" w:rsidRDefault="00F07B52"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KAPSAM</w:t>
      </w:r>
    </w:p>
    <w:p w14:paraId="6DFCB9C3" w14:textId="3F3F1F02" w:rsidR="007917AD" w:rsidRPr="003F7179" w:rsidRDefault="00F07B52" w:rsidP="007917AD">
      <w:pPr>
        <w:spacing w:after="0" w:line="360" w:lineRule="auto"/>
        <w:rPr>
          <w:rFonts w:ascii="Times New Roman" w:hAnsi="Times New Roman" w:cs="Times New Roman"/>
          <w:sz w:val="24"/>
          <w:szCs w:val="24"/>
        </w:rPr>
      </w:pPr>
      <w:r w:rsidRPr="003F7179">
        <w:rPr>
          <w:rFonts w:ascii="Times New Roman" w:hAnsi="Times New Roman" w:cs="Times New Roman"/>
          <w:b/>
          <w:bCs/>
          <w:sz w:val="24"/>
          <w:szCs w:val="24"/>
        </w:rPr>
        <w:t>MADDE 2</w:t>
      </w:r>
      <w:r w:rsidRPr="00F07B52">
        <w:rPr>
          <w:rFonts w:ascii="Times New Roman" w:hAnsi="Times New Roman" w:cs="Times New Roman"/>
          <w:sz w:val="24"/>
          <w:szCs w:val="24"/>
        </w:rPr>
        <w:t>-(1)</w:t>
      </w:r>
      <w:r w:rsidRPr="003F7179">
        <w:rPr>
          <w:rFonts w:ascii="Times New Roman" w:hAnsi="Times New Roman" w:cs="Times New Roman"/>
          <w:sz w:val="24"/>
          <w:szCs w:val="24"/>
        </w:rPr>
        <w:t xml:space="preserve"> </w:t>
      </w:r>
      <w:r w:rsidR="007917AD" w:rsidRPr="003F7179">
        <w:rPr>
          <w:rFonts w:ascii="Times New Roman" w:hAnsi="Times New Roman" w:cs="Times New Roman"/>
          <w:sz w:val="24"/>
          <w:szCs w:val="24"/>
        </w:rPr>
        <w:t xml:space="preserve">Atatürk Üniversitesi </w:t>
      </w:r>
      <w:r w:rsidR="00DE5F76" w:rsidRPr="003F7179">
        <w:rPr>
          <w:rFonts w:ascii="Times New Roman" w:hAnsi="Times New Roman" w:cs="Times New Roman"/>
          <w:sz w:val="24"/>
          <w:szCs w:val="24"/>
        </w:rPr>
        <w:t xml:space="preserve">Sağlık Bilimleri Enstitüsü </w:t>
      </w:r>
      <w:r w:rsidR="007917AD" w:rsidRPr="003F7179">
        <w:rPr>
          <w:rFonts w:ascii="Times New Roman" w:hAnsi="Times New Roman" w:cs="Times New Roman"/>
          <w:sz w:val="24"/>
          <w:szCs w:val="24"/>
        </w:rPr>
        <w:t>Eğitim Komisyonun oluşumu yönetim organları, çalışma ilkeleri ve görevlerini kapsar.</w:t>
      </w:r>
    </w:p>
    <w:p w14:paraId="63F57214" w14:textId="77777777" w:rsidR="003F7179" w:rsidRPr="0096270D" w:rsidRDefault="003F7179" w:rsidP="003F7179">
      <w:pPr>
        <w:jc w:val="both"/>
        <w:rPr>
          <w:rFonts w:ascii="Times New Roman" w:hAnsi="Times New Roman" w:cs="Times New Roman"/>
          <w:b/>
          <w:sz w:val="24"/>
        </w:rPr>
      </w:pPr>
      <w:r w:rsidRPr="0096270D">
        <w:rPr>
          <w:rFonts w:ascii="Times New Roman" w:hAnsi="Times New Roman" w:cs="Times New Roman"/>
          <w:b/>
          <w:sz w:val="24"/>
        </w:rPr>
        <w:t>TANIMLAR</w:t>
      </w:r>
    </w:p>
    <w:p w14:paraId="5A2647E6" w14:textId="44C93F51" w:rsidR="003F7179" w:rsidRPr="0096270D" w:rsidRDefault="003F7179" w:rsidP="003F7179">
      <w:pPr>
        <w:spacing w:line="360" w:lineRule="auto"/>
        <w:jc w:val="both"/>
        <w:rPr>
          <w:rFonts w:ascii="Times New Roman" w:hAnsi="Times New Roman" w:cs="Times New Roman"/>
          <w:sz w:val="24"/>
        </w:rPr>
      </w:pPr>
      <w:r w:rsidRPr="0096270D">
        <w:rPr>
          <w:rFonts w:ascii="Times New Roman" w:hAnsi="Times New Roman" w:cs="Times New Roman"/>
          <w:b/>
          <w:sz w:val="24"/>
        </w:rPr>
        <w:t xml:space="preserve">MADDE </w:t>
      </w:r>
      <w:r w:rsidR="00F07B52">
        <w:rPr>
          <w:rFonts w:ascii="Times New Roman" w:hAnsi="Times New Roman" w:cs="Times New Roman"/>
          <w:b/>
          <w:sz w:val="24"/>
        </w:rPr>
        <w:t>3</w:t>
      </w:r>
      <w:r w:rsidRPr="00203717">
        <w:rPr>
          <w:rFonts w:ascii="Times New Roman" w:hAnsi="Times New Roman" w:cs="Times New Roman"/>
          <w:bCs/>
          <w:sz w:val="24"/>
        </w:rPr>
        <w:t>-(1)</w:t>
      </w:r>
      <w:r w:rsidRPr="0096270D">
        <w:rPr>
          <w:rFonts w:ascii="Times New Roman" w:hAnsi="Times New Roman" w:cs="Times New Roman"/>
          <w:sz w:val="24"/>
        </w:rPr>
        <w:t xml:space="preserve"> Bu yönergede</w:t>
      </w:r>
      <w:r>
        <w:rPr>
          <w:rFonts w:ascii="Times New Roman" w:hAnsi="Times New Roman" w:cs="Times New Roman"/>
          <w:sz w:val="24"/>
        </w:rPr>
        <w:t xml:space="preserve"> adı geçen;</w:t>
      </w:r>
    </w:p>
    <w:p w14:paraId="09A12C35"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Üniversite: Atatürk Üniversitesini,</w:t>
      </w:r>
    </w:p>
    <w:p w14:paraId="0729A514"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Rektör: Atatürk Üniversitesi Rektör</w:t>
      </w:r>
      <w:r>
        <w:rPr>
          <w:rFonts w:ascii="Times New Roman" w:hAnsi="Times New Roman" w:cs="Times New Roman"/>
          <w:sz w:val="24"/>
        </w:rPr>
        <w:t>ünü,</w:t>
      </w:r>
    </w:p>
    <w:p w14:paraId="63AEB01A"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Enstitü: Atatürk Üniversitesi Sağlık Bilimleri Enstitüsü’nü</w:t>
      </w:r>
      <w:r>
        <w:rPr>
          <w:rFonts w:ascii="Times New Roman" w:hAnsi="Times New Roman" w:cs="Times New Roman"/>
          <w:sz w:val="24"/>
        </w:rPr>
        <w:t>,</w:t>
      </w:r>
    </w:p>
    <w:p w14:paraId="3FA6CC5B" w14:textId="24436858" w:rsidR="003F7179" w:rsidRPr="00C119D9" w:rsidRDefault="003F7179" w:rsidP="003F7179">
      <w:pPr>
        <w:pStyle w:val="ListeParagraf"/>
        <w:numPr>
          <w:ilvl w:val="0"/>
          <w:numId w:val="10"/>
        </w:numPr>
        <w:spacing w:line="360" w:lineRule="auto"/>
        <w:rPr>
          <w:rFonts w:ascii="Times New Roman" w:hAnsi="Times New Roman" w:cs="Times New Roman"/>
          <w:sz w:val="24"/>
        </w:rPr>
      </w:pPr>
      <w:r>
        <w:rPr>
          <w:rFonts w:ascii="Times New Roman" w:hAnsi="Times New Roman" w:cs="Times New Roman"/>
          <w:sz w:val="24"/>
        </w:rPr>
        <w:t>Eğitim</w:t>
      </w:r>
      <w:r w:rsidRPr="0096270D">
        <w:rPr>
          <w:rFonts w:ascii="Times New Roman" w:hAnsi="Times New Roman" w:cs="Times New Roman"/>
          <w:sz w:val="24"/>
        </w:rPr>
        <w:t xml:space="preserve"> Komisyonu</w:t>
      </w:r>
      <w:r w:rsidRPr="00C119D9">
        <w:rPr>
          <w:rFonts w:ascii="Times New Roman" w:hAnsi="Times New Roman" w:cs="Times New Roman"/>
          <w:sz w:val="24"/>
        </w:rPr>
        <w:t xml:space="preserve">: Atatürk Üniversitesi Sağlık Bilimleri Enstitüsü </w:t>
      </w:r>
      <w:r>
        <w:rPr>
          <w:rFonts w:ascii="Times New Roman" w:hAnsi="Times New Roman" w:cs="Times New Roman"/>
          <w:sz w:val="24"/>
        </w:rPr>
        <w:t xml:space="preserve">Eğitim </w:t>
      </w:r>
      <w:r w:rsidRPr="0096270D">
        <w:rPr>
          <w:rFonts w:ascii="Times New Roman" w:hAnsi="Times New Roman" w:cs="Times New Roman"/>
          <w:sz w:val="24"/>
        </w:rPr>
        <w:t>Komisyonu</w:t>
      </w:r>
      <w:r>
        <w:rPr>
          <w:rFonts w:ascii="Times New Roman" w:hAnsi="Times New Roman" w:cs="Times New Roman"/>
          <w:sz w:val="24"/>
        </w:rPr>
        <w:t>’</w:t>
      </w:r>
      <w:r w:rsidRPr="0096270D">
        <w:rPr>
          <w:rFonts w:ascii="Times New Roman" w:hAnsi="Times New Roman" w:cs="Times New Roman"/>
          <w:sz w:val="24"/>
        </w:rPr>
        <w:t>nun</w:t>
      </w:r>
      <w:r>
        <w:rPr>
          <w:rFonts w:ascii="Times New Roman" w:hAnsi="Times New Roman" w:cs="Times New Roman"/>
          <w:sz w:val="24"/>
        </w:rPr>
        <w:t>,</w:t>
      </w:r>
      <w:r w:rsidRPr="00C119D9">
        <w:rPr>
          <w:rFonts w:ascii="Times New Roman" w:hAnsi="Times New Roman" w:cs="Times New Roman"/>
          <w:sz w:val="24"/>
        </w:rPr>
        <w:t xml:space="preserve"> </w:t>
      </w:r>
    </w:p>
    <w:p w14:paraId="7CFAA302"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Ana</w:t>
      </w:r>
      <w:r>
        <w:rPr>
          <w:rFonts w:ascii="Times New Roman" w:hAnsi="Times New Roman" w:cs="Times New Roman"/>
          <w:sz w:val="24"/>
        </w:rPr>
        <w:t xml:space="preserve"> B</w:t>
      </w:r>
      <w:r w:rsidRPr="00C119D9">
        <w:rPr>
          <w:rFonts w:ascii="Times New Roman" w:hAnsi="Times New Roman" w:cs="Times New Roman"/>
          <w:sz w:val="24"/>
        </w:rPr>
        <w:t xml:space="preserve">ilim Dalları: Atatürk Üniversitesi Sağlık Bilimleri </w:t>
      </w:r>
      <w:r>
        <w:rPr>
          <w:rFonts w:ascii="Times New Roman" w:hAnsi="Times New Roman" w:cs="Times New Roman"/>
          <w:sz w:val="24"/>
        </w:rPr>
        <w:t>Enstitüsü bünyesinde</w:t>
      </w:r>
      <w:r w:rsidRPr="00C119D9">
        <w:rPr>
          <w:rFonts w:ascii="Times New Roman" w:hAnsi="Times New Roman" w:cs="Times New Roman"/>
          <w:sz w:val="24"/>
        </w:rPr>
        <w:t xml:space="preserve"> lisansüstü eğitim veren </w:t>
      </w:r>
      <w:r>
        <w:rPr>
          <w:rFonts w:ascii="Times New Roman" w:hAnsi="Times New Roman" w:cs="Times New Roman"/>
          <w:sz w:val="24"/>
        </w:rPr>
        <w:t>A</w:t>
      </w:r>
      <w:r w:rsidRPr="00C119D9">
        <w:rPr>
          <w:rFonts w:ascii="Times New Roman" w:hAnsi="Times New Roman" w:cs="Times New Roman"/>
          <w:sz w:val="24"/>
        </w:rPr>
        <w:t>na</w:t>
      </w:r>
      <w:r>
        <w:rPr>
          <w:rFonts w:ascii="Times New Roman" w:hAnsi="Times New Roman" w:cs="Times New Roman"/>
          <w:sz w:val="24"/>
        </w:rPr>
        <w:t xml:space="preserve"> B</w:t>
      </w:r>
      <w:r w:rsidRPr="00C119D9">
        <w:rPr>
          <w:rFonts w:ascii="Times New Roman" w:hAnsi="Times New Roman" w:cs="Times New Roman"/>
          <w:sz w:val="24"/>
        </w:rPr>
        <w:t xml:space="preserve">ilim </w:t>
      </w:r>
      <w:r>
        <w:rPr>
          <w:rFonts w:ascii="Times New Roman" w:hAnsi="Times New Roman" w:cs="Times New Roman"/>
          <w:sz w:val="24"/>
        </w:rPr>
        <w:t>D</w:t>
      </w:r>
      <w:r w:rsidRPr="00C119D9">
        <w:rPr>
          <w:rFonts w:ascii="Times New Roman" w:hAnsi="Times New Roman" w:cs="Times New Roman"/>
          <w:sz w:val="24"/>
        </w:rPr>
        <w:t>allarını</w:t>
      </w:r>
      <w:r>
        <w:rPr>
          <w:rFonts w:ascii="Times New Roman" w:hAnsi="Times New Roman" w:cs="Times New Roman"/>
          <w:sz w:val="24"/>
        </w:rPr>
        <w:t>,</w:t>
      </w:r>
      <w:r w:rsidRPr="00C119D9">
        <w:rPr>
          <w:rFonts w:ascii="Times New Roman" w:hAnsi="Times New Roman" w:cs="Times New Roman"/>
          <w:sz w:val="24"/>
        </w:rPr>
        <w:t xml:space="preserve"> </w:t>
      </w:r>
    </w:p>
    <w:p w14:paraId="364C8FC5"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Enstitü Müdürü: Sağlık Bilimleri Enstitüsü Müdürünü,</w:t>
      </w:r>
    </w:p>
    <w:p w14:paraId="32343EC6" w14:textId="77777777" w:rsidR="003F7179" w:rsidRPr="00C119D9" w:rsidRDefault="003F7179" w:rsidP="003F7179">
      <w:pPr>
        <w:pStyle w:val="ListeParagraf"/>
        <w:numPr>
          <w:ilvl w:val="0"/>
          <w:numId w:val="10"/>
        </w:numPr>
        <w:spacing w:line="360" w:lineRule="auto"/>
        <w:rPr>
          <w:rFonts w:ascii="Times New Roman" w:hAnsi="Times New Roman" w:cs="Times New Roman"/>
          <w:sz w:val="24"/>
        </w:rPr>
      </w:pPr>
      <w:r w:rsidRPr="00C119D9">
        <w:rPr>
          <w:rFonts w:ascii="Times New Roman" w:hAnsi="Times New Roman" w:cs="Times New Roman"/>
          <w:sz w:val="24"/>
        </w:rPr>
        <w:t>Öğretim Üyesi: Atatürk Üniversitesi Öğretim Üye</w:t>
      </w:r>
      <w:r>
        <w:rPr>
          <w:rFonts w:ascii="Times New Roman" w:hAnsi="Times New Roman" w:cs="Times New Roman"/>
          <w:sz w:val="24"/>
        </w:rPr>
        <w:t>leri</w:t>
      </w:r>
      <w:r w:rsidRPr="00C119D9">
        <w:rPr>
          <w:rFonts w:ascii="Times New Roman" w:hAnsi="Times New Roman" w:cs="Times New Roman"/>
          <w:sz w:val="24"/>
        </w:rPr>
        <w:t>ni</w:t>
      </w:r>
      <w:r>
        <w:rPr>
          <w:rFonts w:ascii="Times New Roman" w:hAnsi="Times New Roman" w:cs="Times New Roman"/>
          <w:sz w:val="24"/>
        </w:rPr>
        <w:t>,</w:t>
      </w:r>
    </w:p>
    <w:p w14:paraId="19591357" w14:textId="3DD17459" w:rsidR="003F7179" w:rsidRPr="0096270D" w:rsidRDefault="003F7179" w:rsidP="003F7179">
      <w:pPr>
        <w:spacing w:line="360" w:lineRule="auto"/>
        <w:rPr>
          <w:rFonts w:ascii="Times New Roman" w:hAnsi="Times New Roman" w:cs="Times New Roman"/>
          <w:sz w:val="24"/>
        </w:rPr>
      </w:pPr>
      <w:r>
        <w:rPr>
          <w:rFonts w:ascii="Times New Roman" w:hAnsi="Times New Roman" w:cs="Times New Roman"/>
          <w:sz w:val="24"/>
        </w:rPr>
        <w:t xml:space="preserve">      ğ) </w:t>
      </w:r>
      <w:r w:rsidRPr="0096270D">
        <w:rPr>
          <w:rFonts w:ascii="Times New Roman" w:hAnsi="Times New Roman" w:cs="Times New Roman"/>
          <w:sz w:val="24"/>
        </w:rPr>
        <w:t xml:space="preserve">Başkan: Atatürk Üniversitesi </w:t>
      </w:r>
      <w:r w:rsidRPr="006B0F9C">
        <w:rPr>
          <w:rFonts w:ascii="Times New Roman" w:hAnsi="Times New Roman" w:cs="Times New Roman"/>
          <w:sz w:val="24"/>
        </w:rPr>
        <w:t xml:space="preserve">Sağlık Bilimleri Enstitüsü </w:t>
      </w:r>
      <w:r>
        <w:rPr>
          <w:rFonts w:ascii="Times New Roman" w:hAnsi="Times New Roman" w:cs="Times New Roman"/>
          <w:sz w:val="24"/>
        </w:rPr>
        <w:t xml:space="preserve">Eğitim </w:t>
      </w:r>
      <w:r w:rsidRPr="0096270D">
        <w:rPr>
          <w:rFonts w:ascii="Times New Roman" w:hAnsi="Times New Roman" w:cs="Times New Roman"/>
          <w:sz w:val="24"/>
        </w:rPr>
        <w:t>Komisyonu</w:t>
      </w:r>
      <w:r>
        <w:rPr>
          <w:rFonts w:ascii="Times New Roman" w:hAnsi="Times New Roman" w:cs="Times New Roman"/>
          <w:sz w:val="24"/>
        </w:rPr>
        <w:t>’</w:t>
      </w:r>
      <w:r w:rsidRPr="0096270D">
        <w:rPr>
          <w:rFonts w:ascii="Times New Roman" w:hAnsi="Times New Roman" w:cs="Times New Roman"/>
          <w:sz w:val="24"/>
        </w:rPr>
        <w:t xml:space="preserve">nun </w:t>
      </w:r>
      <w:r>
        <w:rPr>
          <w:rFonts w:ascii="Times New Roman" w:hAnsi="Times New Roman" w:cs="Times New Roman"/>
          <w:sz w:val="24"/>
        </w:rPr>
        <w:t>B</w:t>
      </w:r>
      <w:r w:rsidRPr="0096270D">
        <w:rPr>
          <w:rFonts w:ascii="Times New Roman" w:hAnsi="Times New Roman" w:cs="Times New Roman"/>
          <w:sz w:val="24"/>
        </w:rPr>
        <w:t>aşkanı</w:t>
      </w:r>
      <w:r>
        <w:rPr>
          <w:rFonts w:ascii="Times New Roman" w:hAnsi="Times New Roman" w:cs="Times New Roman"/>
          <w:sz w:val="24"/>
        </w:rPr>
        <w:t>’nı</w:t>
      </w:r>
      <w:r w:rsidRPr="0096270D">
        <w:rPr>
          <w:rFonts w:ascii="Times New Roman" w:hAnsi="Times New Roman" w:cs="Times New Roman"/>
          <w:sz w:val="24"/>
        </w:rPr>
        <w:t xml:space="preserve"> ifade </w:t>
      </w:r>
      <w:r>
        <w:rPr>
          <w:rFonts w:ascii="Times New Roman" w:hAnsi="Times New Roman" w:cs="Times New Roman"/>
          <w:sz w:val="24"/>
        </w:rPr>
        <w:t>etmektedir.</w:t>
      </w:r>
    </w:p>
    <w:p w14:paraId="3BB88F80" w14:textId="77777777" w:rsidR="003F7179" w:rsidRDefault="003F7179" w:rsidP="003F7179">
      <w:pPr>
        <w:spacing w:after="0" w:line="360" w:lineRule="auto"/>
        <w:jc w:val="center"/>
        <w:rPr>
          <w:rFonts w:ascii="Times New Roman" w:hAnsi="Times New Roman" w:cs="Times New Roman"/>
          <w:b/>
          <w:sz w:val="24"/>
          <w:szCs w:val="24"/>
        </w:rPr>
      </w:pPr>
    </w:p>
    <w:p w14:paraId="0B9EFED8" w14:textId="77777777" w:rsidR="003F7179" w:rsidRDefault="003F7179" w:rsidP="003F7179">
      <w:pPr>
        <w:spacing w:after="0" w:line="360" w:lineRule="auto"/>
        <w:jc w:val="center"/>
        <w:rPr>
          <w:rFonts w:ascii="Times New Roman" w:hAnsi="Times New Roman" w:cs="Times New Roman"/>
          <w:b/>
          <w:sz w:val="24"/>
          <w:szCs w:val="24"/>
        </w:rPr>
      </w:pPr>
    </w:p>
    <w:p w14:paraId="2ED64C10" w14:textId="77777777" w:rsidR="003F7179" w:rsidRDefault="003F7179" w:rsidP="003F7179">
      <w:pPr>
        <w:spacing w:after="0" w:line="360" w:lineRule="auto"/>
        <w:jc w:val="center"/>
        <w:rPr>
          <w:rFonts w:ascii="Times New Roman" w:hAnsi="Times New Roman" w:cs="Times New Roman"/>
          <w:b/>
          <w:sz w:val="24"/>
          <w:szCs w:val="24"/>
        </w:rPr>
      </w:pPr>
    </w:p>
    <w:p w14:paraId="5EFADA4B" w14:textId="77777777" w:rsidR="003F7179" w:rsidRDefault="003F7179" w:rsidP="003F7179">
      <w:pPr>
        <w:spacing w:after="0" w:line="360" w:lineRule="auto"/>
        <w:jc w:val="center"/>
        <w:rPr>
          <w:rFonts w:ascii="Times New Roman" w:hAnsi="Times New Roman" w:cs="Times New Roman"/>
          <w:b/>
          <w:sz w:val="24"/>
          <w:szCs w:val="24"/>
        </w:rPr>
      </w:pPr>
    </w:p>
    <w:p w14:paraId="73ED8DF8" w14:textId="77777777" w:rsidR="003F7179" w:rsidRDefault="003F7179" w:rsidP="003F7179">
      <w:pPr>
        <w:spacing w:after="0" w:line="360" w:lineRule="auto"/>
        <w:jc w:val="center"/>
        <w:rPr>
          <w:rFonts w:ascii="Times New Roman" w:hAnsi="Times New Roman" w:cs="Times New Roman"/>
          <w:b/>
          <w:sz w:val="24"/>
          <w:szCs w:val="24"/>
        </w:rPr>
      </w:pPr>
    </w:p>
    <w:p w14:paraId="0704F98D" w14:textId="77777777" w:rsidR="003F7179" w:rsidRDefault="003F7179" w:rsidP="003F7179">
      <w:pPr>
        <w:spacing w:after="0" w:line="360" w:lineRule="auto"/>
        <w:jc w:val="center"/>
        <w:rPr>
          <w:rFonts w:ascii="Times New Roman" w:hAnsi="Times New Roman" w:cs="Times New Roman"/>
          <w:b/>
          <w:sz w:val="24"/>
          <w:szCs w:val="24"/>
        </w:rPr>
      </w:pPr>
    </w:p>
    <w:p w14:paraId="7263E129" w14:textId="77777777" w:rsidR="003F7179" w:rsidRDefault="003F7179" w:rsidP="003F7179">
      <w:pPr>
        <w:spacing w:after="0" w:line="360" w:lineRule="auto"/>
        <w:jc w:val="center"/>
        <w:rPr>
          <w:rFonts w:ascii="Times New Roman" w:hAnsi="Times New Roman" w:cs="Times New Roman"/>
          <w:b/>
          <w:sz w:val="24"/>
          <w:szCs w:val="24"/>
        </w:rPr>
      </w:pPr>
    </w:p>
    <w:p w14:paraId="3476318E" w14:textId="77777777" w:rsidR="003F7179" w:rsidRDefault="003F7179" w:rsidP="003F7179">
      <w:pPr>
        <w:spacing w:after="0" w:line="360" w:lineRule="auto"/>
        <w:jc w:val="center"/>
        <w:rPr>
          <w:rFonts w:ascii="Times New Roman" w:hAnsi="Times New Roman" w:cs="Times New Roman"/>
          <w:b/>
          <w:sz w:val="24"/>
          <w:szCs w:val="24"/>
        </w:rPr>
      </w:pPr>
    </w:p>
    <w:p w14:paraId="07FE2D4F" w14:textId="77777777" w:rsidR="003F7179" w:rsidRDefault="003F7179" w:rsidP="003F7179">
      <w:pPr>
        <w:spacing w:after="0" w:line="360" w:lineRule="auto"/>
        <w:jc w:val="center"/>
        <w:rPr>
          <w:rFonts w:ascii="Times New Roman" w:hAnsi="Times New Roman" w:cs="Times New Roman"/>
          <w:b/>
          <w:sz w:val="24"/>
          <w:szCs w:val="24"/>
        </w:rPr>
      </w:pPr>
    </w:p>
    <w:p w14:paraId="1A0A3297" w14:textId="77777777" w:rsidR="003F7179" w:rsidRDefault="003F7179" w:rsidP="003F7179">
      <w:pPr>
        <w:spacing w:after="0" w:line="360" w:lineRule="auto"/>
        <w:jc w:val="center"/>
        <w:rPr>
          <w:rFonts w:ascii="Times New Roman" w:hAnsi="Times New Roman" w:cs="Times New Roman"/>
          <w:b/>
          <w:sz w:val="24"/>
          <w:szCs w:val="24"/>
        </w:rPr>
      </w:pPr>
    </w:p>
    <w:p w14:paraId="42ECC803" w14:textId="3D1CEF04" w:rsidR="007917AD" w:rsidRPr="003F7179" w:rsidRDefault="003F7179" w:rsidP="003F7179">
      <w:pPr>
        <w:spacing w:after="0" w:line="360" w:lineRule="auto"/>
        <w:jc w:val="center"/>
        <w:rPr>
          <w:rFonts w:ascii="Times New Roman" w:hAnsi="Times New Roman" w:cs="Times New Roman"/>
          <w:b/>
          <w:sz w:val="24"/>
          <w:szCs w:val="24"/>
        </w:rPr>
      </w:pPr>
      <w:r w:rsidRPr="003F7179">
        <w:rPr>
          <w:rFonts w:ascii="Times New Roman" w:hAnsi="Times New Roman" w:cs="Times New Roman"/>
          <w:b/>
          <w:sz w:val="24"/>
          <w:szCs w:val="24"/>
        </w:rPr>
        <w:t>KOMİSYONUN OLUŞUMU, YÖNETİM ORGANLARI, ÇALIŞMA İLKELERİ VE GÖREVLERİ</w:t>
      </w:r>
    </w:p>
    <w:p w14:paraId="10C1E772" w14:textId="2B5B0541"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KOMİSYONUN OLUŞUMU</w:t>
      </w:r>
    </w:p>
    <w:p w14:paraId="79D8B769" w14:textId="4AA82636" w:rsidR="007917AD" w:rsidRPr="003F7179" w:rsidRDefault="003F7179" w:rsidP="00C65C30">
      <w:pPr>
        <w:spacing w:after="0" w:line="360" w:lineRule="auto"/>
        <w:jc w:val="both"/>
        <w:rPr>
          <w:rFonts w:ascii="Times New Roman" w:hAnsi="Times New Roman" w:cs="Times New Roman"/>
          <w:sz w:val="24"/>
          <w:szCs w:val="24"/>
        </w:rPr>
      </w:pPr>
      <w:r w:rsidRPr="003F7179">
        <w:rPr>
          <w:rFonts w:ascii="Times New Roman" w:hAnsi="Times New Roman" w:cs="Times New Roman"/>
          <w:b/>
          <w:bCs/>
          <w:sz w:val="24"/>
          <w:szCs w:val="24"/>
        </w:rPr>
        <w:t>MADDE 4</w:t>
      </w:r>
      <w:r w:rsidRPr="003F7179">
        <w:rPr>
          <w:rFonts w:ascii="Times New Roman" w:hAnsi="Times New Roman" w:cs="Times New Roman"/>
          <w:sz w:val="24"/>
          <w:szCs w:val="24"/>
        </w:rPr>
        <w:t>-(1)</w:t>
      </w:r>
      <w:r w:rsidR="007917AD" w:rsidRPr="003F7179">
        <w:rPr>
          <w:rFonts w:ascii="Times New Roman" w:hAnsi="Times New Roman" w:cs="Times New Roman"/>
          <w:sz w:val="24"/>
          <w:szCs w:val="24"/>
        </w:rPr>
        <w:t xml:space="preserve"> </w:t>
      </w:r>
      <w:r w:rsidR="005C0C37" w:rsidRPr="003F7179">
        <w:rPr>
          <w:rFonts w:ascii="Times New Roman" w:hAnsi="Times New Roman" w:cs="Times New Roman"/>
          <w:sz w:val="24"/>
          <w:szCs w:val="24"/>
        </w:rPr>
        <w:t xml:space="preserve">Müdür tarafından görevlendirilen </w:t>
      </w:r>
      <w:r w:rsidR="00C65C30" w:rsidRPr="003F7179">
        <w:rPr>
          <w:rFonts w:ascii="Times New Roman" w:hAnsi="Times New Roman" w:cs="Times New Roman"/>
          <w:sz w:val="24"/>
          <w:szCs w:val="24"/>
        </w:rPr>
        <w:t>k</w:t>
      </w:r>
      <w:r w:rsidR="005C0C37" w:rsidRPr="003F7179">
        <w:rPr>
          <w:rFonts w:ascii="Times New Roman" w:hAnsi="Times New Roman" w:cs="Times New Roman"/>
          <w:sz w:val="24"/>
          <w:szCs w:val="24"/>
        </w:rPr>
        <w:t xml:space="preserve">omisyon üyelerinin görev süresi iki yıldır. Görevi sona eren bir üye aynı usulle yeniden atanabilir. Müdür, komisyon üyelerini gerekli gördüğünde değiştirebilir ve çeşitli nedenlerle boşalan komisyon üyeliklerine yeni üye atayabilir.  Altı ay veya daha fazla yurtdışı görevlendirmesi bulunanlar hariç, gerekçesi olmadan üst üste iki defa ya da toplam üç defa mazeretsiz komisyon toplantılarına katılmayan üyenin üyeliği sona erer.  Komisyon üyeleri kendi isteğiyle üyelikten ayrılmak istediğinde ayrılış gerekçesini yazılı olarak </w:t>
      </w:r>
      <w:r w:rsidR="00E86E6D" w:rsidRPr="003F7179">
        <w:rPr>
          <w:rFonts w:ascii="Times New Roman" w:hAnsi="Times New Roman" w:cs="Times New Roman"/>
          <w:sz w:val="24"/>
          <w:szCs w:val="24"/>
        </w:rPr>
        <w:t>müdürlüğe bildirir.</w:t>
      </w:r>
      <w:r w:rsidR="005C0C37" w:rsidRPr="003F7179">
        <w:rPr>
          <w:rFonts w:ascii="Times New Roman" w:hAnsi="Times New Roman" w:cs="Times New Roman"/>
          <w:sz w:val="24"/>
          <w:szCs w:val="24"/>
        </w:rPr>
        <w:t xml:space="preserve"> Herhangi bir nedenle boşalan komisyon üyeliğine, </w:t>
      </w:r>
      <w:r w:rsidR="00E86E6D" w:rsidRPr="003F7179">
        <w:rPr>
          <w:rFonts w:ascii="Times New Roman" w:hAnsi="Times New Roman" w:cs="Times New Roman"/>
          <w:sz w:val="24"/>
          <w:szCs w:val="24"/>
        </w:rPr>
        <w:t>müdürlük</w:t>
      </w:r>
      <w:r w:rsidR="005C0C37" w:rsidRPr="003F7179">
        <w:rPr>
          <w:rFonts w:ascii="Times New Roman" w:hAnsi="Times New Roman" w:cs="Times New Roman"/>
          <w:sz w:val="24"/>
          <w:szCs w:val="24"/>
        </w:rPr>
        <w:t xml:space="preserve"> tarafından en geç bir </w:t>
      </w:r>
      <w:r w:rsidR="00E86E6D" w:rsidRPr="003F7179">
        <w:rPr>
          <w:rFonts w:ascii="Times New Roman" w:hAnsi="Times New Roman" w:cs="Times New Roman"/>
          <w:sz w:val="24"/>
          <w:szCs w:val="24"/>
        </w:rPr>
        <w:t>ay içerisinde yeni üye atanır. Komisyon Başkanlığını Müdür</w:t>
      </w:r>
      <w:r w:rsidR="005C0C37" w:rsidRPr="003F7179">
        <w:rPr>
          <w:rFonts w:ascii="Times New Roman" w:hAnsi="Times New Roman" w:cs="Times New Roman"/>
          <w:sz w:val="24"/>
          <w:szCs w:val="24"/>
        </w:rPr>
        <w:t xml:space="preserve">, Raportörlüğünü Öğrenci İşleri </w:t>
      </w:r>
      <w:r w:rsidR="00C65C30" w:rsidRPr="003F7179">
        <w:rPr>
          <w:rFonts w:ascii="Times New Roman" w:hAnsi="Times New Roman" w:cs="Times New Roman"/>
          <w:sz w:val="24"/>
          <w:szCs w:val="24"/>
        </w:rPr>
        <w:t>Ş</w:t>
      </w:r>
      <w:r w:rsidR="00E86E6D" w:rsidRPr="003F7179">
        <w:rPr>
          <w:rFonts w:ascii="Times New Roman" w:hAnsi="Times New Roman" w:cs="Times New Roman"/>
          <w:sz w:val="24"/>
          <w:szCs w:val="24"/>
        </w:rPr>
        <w:t>efliği</w:t>
      </w:r>
      <w:r w:rsidR="005C0C37" w:rsidRPr="003F7179">
        <w:rPr>
          <w:rFonts w:ascii="Times New Roman" w:hAnsi="Times New Roman" w:cs="Times New Roman"/>
          <w:sz w:val="24"/>
          <w:szCs w:val="24"/>
        </w:rPr>
        <w:t xml:space="preserve"> yürütür.</w:t>
      </w:r>
      <w:r w:rsidR="00E86E6D" w:rsidRPr="003F7179">
        <w:rPr>
          <w:rFonts w:ascii="Times New Roman" w:hAnsi="Times New Roman" w:cs="Times New Roman"/>
          <w:sz w:val="24"/>
          <w:szCs w:val="24"/>
        </w:rPr>
        <w:t xml:space="preserve"> Herhangi bir üyenin görev süresi dolmadan komisyon üyeliğinden ayrılması halinde müdürlük tarafından yeni üye(ler) komisyona görevlendirilir. </w:t>
      </w:r>
      <w:r w:rsidR="00DE5F76" w:rsidRPr="003F7179">
        <w:rPr>
          <w:rFonts w:ascii="Times New Roman" w:hAnsi="Times New Roman" w:cs="Times New Roman"/>
          <w:sz w:val="24"/>
          <w:szCs w:val="24"/>
        </w:rPr>
        <w:t xml:space="preserve">Sağlık Bilimleri Enstitüsü </w:t>
      </w:r>
      <w:r w:rsidR="007917AD" w:rsidRPr="003F7179">
        <w:rPr>
          <w:rFonts w:ascii="Times New Roman" w:hAnsi="Times New Roman" w:cs="Times New Roman"/>
          <w:sz w:val="24"/>
          <w:szCs w:val="24"/>
        </w:rPr>
        <w:t xml:space="preserve">Eğitim Komisyonu </w:t>
      </w:r>
      <w:r w:rsidR="00DE5F76" w:rsidRPr="003F7179">
        <w:rPr>
          <w:rFonts w:ascii="Times New Roman" w:hAnsi="Times New Roman" w:cs="Times New Roman"/>
          <w:sz w:val="24"/>
          <w:szCs w:val="24"/>
        </w:rPr>
        <w:t xml:space="preserve">10 kişiden oluşur.  </w:t>
      </w:r>
      <w:r w:rsidR="00C65C30" w:rsidRPr="003F7179">
        <w:rPr>
          <w:rFonts w:ascii="Times New Roman" w:hAnsi="Times New Roman" w:cs="Times New Roman"/>
          <w:sz w:val="24"/>
          <w:szCs w:val="24"/>
        </w:rPr>
        <w:t>Her</w:t>
      </w:r>
      <w:r w:rsidR="00DE5F76" w:rsidRPr="003F7179">
        <w:rPr>
          <w:rFonts w:ascii="Times New Roman" w:hAnsi="Times New Roman" w:cs="Times New Roman"/>
          <w:sz w:val="24"/>
          <w:szCs w:val="24"/>
        </w:rPr>
        <w:t xml:space="preserve"> fakülteden bir temsilci, bir öğrenci ve öğrenci işlerinden sorumlu memur ve enstitü yönetiminden en az bir kişiden</w:t>
      </w:r>
      <w:r w:rsidR="007917AD" w:rsidRPr="003F7179">
        <w:rPr>
          <w:rFonts w:ascii="Times New Roman" w:hAnsi="Times New Roman" w:cs="Times New Roman"/>
          <w:sz w:val="24"/>
          <w:szCs w:val="24"/>
        </w:rPr>
        <w:t xml:space="preserve"> oluşur. Komisyon üyeleri kendi aralarında bir komisyon başkanı ve sekreter seçerler. Komisyon başkanı olmadığı zaman </w:t>
      </w:r>
      <w:r w:rsidR="00DE5F76" w:rsidRPr="003F7179">
        <w:rPr>
          <w:rFonts w:ascii="Times New Roman" w:hAnsi="Times New Roman" w:cs="Times New Roman"/>
          <w:sz w:val="24"/>
          <w:szCs w:val="24"/>
        </w:rPr>
        <w:t>başkan yardımcısı</w:t>
      </w:r>
      <w:r w:rsidR="007917AD" w:rsidRPr="003F7179">
        <w:rPr>
          <w:rFonts w:ascii="Times New Roman" w:hAnsi="Times New Roman" w:cs="Times New Roman"/>
          <w:sz w:val="24"/>
          <w:szCs w:val="24"/>
        </w:rPr>
        <w:t xml:space="preserve"> başkana vekalet eder. Komisyon başkanının altı aydan daha fazla görevinin başında bulunamayacağı durumlarda görevi sona erer</w:t>
      </w:r>
    </w:p>
    <w:p w14:paraId="0A011D6D" w14:textId="29E9F94C" w:rsidR="007917AD" w:rsidRPr="003F7179" w:rsidRDefault="003F7179" w:rsidP="00C65C30">
      <w:pPr>
        <w:spacing w:after="0" w:line="360" w:lineRule="auto"/>
        <w:jc w:val="both"/>
        <w:rPr>
          <w:rFonts w:ascii="Times New Roman" w:hAnsi="Times New Roman" w:cs="Times New Roman"/>
          <w:b/>
          <w:sz w:val="24"/>
          <w:szCs w:val="24"/>
        </w:rPr>
      </w:pPr>
      <w:r w:rsidRPr="003F7179">
        <w:rPr>
          <w:rFonts w:ascii="Times New Roman" w:hAnsi="Times New Roman" w:cs="Times New Roman"/>
          <w:b/>
          <w:sz w:val="24"/>
          <w:szCs w:val="24"/>
        </w:rPr>
        <w:t>KOMİSYONUN YÖNETİM ORGANLARI</w:t>
      </w:r>
    </w:p>
    <w:p w14:paraId="67D28FD3" w14:textId="5754FBCE" w:rsidR="007917AD" w:rsidRPr="003F7179" w:rsidRDefault="003F7179" w:rsidP="00C65C30">
      <w:pPr>
        <w:spacing w:after="0" w:line="360" w:lineRule="auto"/>
        <w:jc w:val="both"/>
        <w:rPr>
          <w:rFonts w:ascii="Times New Roman" w:hAnsi="Times New Roman" w:cs="Times New Roman"/>
          <w:sz w:val="24"/>
          <w:szCs w:val="24"/>
        </w:rPr>
      </w:pPr>
      <w:r w:rsidRPr="003F7179">
        <w:rPr>
          <w:rFonts w:ascii="Times New Roman" w:hAnsi="Times New Roman" w:cs="Times New Roman"/>
          <w:b/>
          <w:bCs/>
          <w:sz w:val="24"/>
          <w:szCs w:val="24"/>
        </w:rPr>
        <w:t>MADDE 5</w:t>
      </w:r>
      <w:r>
        <w:rPr>
          <w:rFonts w:ascii="Times New Roman" w:hAnsi="Times New Roman" w:cs="Times New Roman"/>
          <w:b/>
          <w:bCs/>
          <w:sz w:val="24"/>
          <w:szCs w:val="24"/>
        </w:rPr>
        <w:t>-</w:t>
      </w:r>
      <w:r w:rsidRPr="003F7179">
        <w:rPr>
          <w:rFonts w:ascii="Times New Roman" w:hAnsi="Times New Roman" w:cs="Times New Roman"/>
          <w:sz w:val="24"/>
          <w:szCs w:val="24"/>
        </w:rPr>
        <w:t>(1)</w:t>
      </w:r>
      <w:r w:rsidR="007917AD" w:rsidRPr="003F7179">
        <w:rPr>
          <w:rFonts w:ascii="Times New Roman" w:hAnsi="Times New Roman" w:cs="Times New Roman"/>
          <w:sz w:val="24"/>
          <w:szCs w:val="24"/>
        </w:rPr>
        <w:t xml:space="preserve"> Komisyonun yönet</w:t>
      </w:r>
      <w:r w:rsidR="00DE5F76" w:rsidRPr="003F7179">
        <w:rPr>
          <w:rFonts w:ascii="Times New Roman" w:hAnsi="Times New Roman" w:cs="Times New Roman"/>
          <w:sz w:val="24"/>
          <w:szCs w:val="24"/>
        </w:rPr>
        <w:t xml:space="preserve">im organları komisyon başkanı, başkan yardımcısı </w:t>
      </w:r>
      <w:r w:rsidR="007917AD" w:rsidRPr="003F7179">
        <w:rPr>
          <w:rFonts w:ascii="Times New Roman" w:hAnsi="Times New Roman" w:cs="Times New Roman"/>
          <w:sz w:val="24"/>
          <w:szCs w:val="24"/>
        </w:rPr>
        <w:t>ve üyelerden oluşur.</w:t>
      </w:r>
    </w:p>
    <w:p w14:paraId="7C695383" w14:textId="77777777" w:rsidR="003F7179" w:rsidRDefault="003F7179" w:rsidP="00C65C30">
      <w:pPr>
        <w:spacing w:after="0" w:line="360" w:lineRule="auto"/>
        <w:jc w:val="both"/>
        <w:rPr>
          <w:rFonts w:ascii="Times New Roman" w:hAnsi="Times New Roman" w:cs="Times New Roman"/>
          <w:b/>
          <w:sz w:val="24"/>
          <w:szCs w:val="24"/>
        </w:rPr>
      </w:pPr>
    </w:p>
    <w:p w14:paraId="2CA29CF5" w14:textId="77777777" w:rsidR="003F7179" w:rsidRDefault="003F7179" w:rsidP="00C65C30">
      <w:pPr>
        <w:spacing w:after="0" w:line="360" w:lineRule="auto"/>
        <w:jc w:val="both"/>
        <w:rPr>
          <w:rFonts w:ascii="Times New Roman" w:hAnsi="Times New Roman" w:cs="Times New Roman"/>
          <w:b/>
          <w:sz w:val="24"/>
          <w:szCs w:val="24"/>
        </w:rPr>
      </w:pPr>
    </w:p>
    <w:p w14:paraId="54DFB6B5" w14:textId="77777777" w:rsidR="003F7179" w:rsidRDefault="003F7179" w:rsidP="00C65C30">
      <w:pPr>
        <w:spacing w:after="0" w:line="360" w:lineRule="auto"/>
        <w:jc w:val="both"/>
        <w:rPr>
          <w:rFonts w:ascii="Times New Roman" w:hAnsi="Times New Roman" w:cs="Times New Roman"/>
          <w:b/>
          <w:sz w:val="24"/>
          <w:szCs w:val="24"/>
        </w:rPr>
      </w:pPr>
    </w:p>
    <w:p w14:paraId="01605457" w14:textId="77777777" w:rsidR="003F7179" w:rsidRDefault="003F7179" w:rsidP="00C65C30">
      <w:pPr>
        <w:spacing w:after="0" w:line="360" w:lineRule="auto"/>
        <w:jc w:val="both"/>
        <w:rPr>
          <w:rFonts w:ascii="Times New Roman" w:hAnsi="Times New Roman" w:cs="Times New Roman"/>
          <w:b/>
          <w:sz w:val="24"/>
          <w:szCs w:val="24"/>
        </w:rPr>
      </w:pPr>
    </w:p>
    <w:p w14:paraId="22D5E30C" w14:textId="77777777" w:rsidR="003F7179" w:rsidRDefault="003F7179" w:rsidP="00C65C30">
      <w:pPr>
        <w:spacing w:after="0" w:line="360" w:lineRule="auto"/>
        <w:jc w:val="both"/>
        <w:rPr>
          <w:rFonts w:ascii="Times New Roman" w:hAnsi="Times New Roman" w:cs="Times New Roman"/>
          <w:b/>
          <w:sz w:val="24"/>
          <w:szCs w:val="24"/>
        </w:rPr>
      </w:pPr>
    </w:p>
    <w:p w14:paraId="38E1FE1C" w14:textId="77777777" w:rsidR="003F7179" w:rsidRDefault="003F7179" w:rsidP="00C65C30">
      <w:pPr>
        <w:spacing w:after="0" w:line="360" w:lineRule="auto"/>
        <w:jc w:val="both"/>
        <w:rPr>
          <w:rFonts w:ascii="Times New Roman" w:hAnsi="Times New Roman" w:cs="Times New Roman"/>
          <w:b/>
          <w:sz w:val="24"/>
          <w:szCs w:val="24"/>
        </w:rPr>
      </w:pPr>
    </w:p>
    <w:p w14:paraId="7A0BDC23" w14:textId="77777777" w:rsidR="003F7179" w:rsidRDefault="003F7179" w:rsidP="00C65C30">
      <w:pPr>
        <w:spacing w:after="0" w:line="360" w:lineRule="auto"/>
        <w:jc w:val="both"/>
        <w:rPr>
          <w:rFonts w:ascii="Times New Roman" w:hAnsi="Times New Roman" w:cs="Times New Roman"/>
          <w:b/>
          <w:sz w:val="24"/>
          <w:szCs w:val="24"/>
        </w:rPr>
      </w:pPr>
    </w:p>
    <w:p w14:paraId="5AEEF716" w14:textId="77777777" w:rsidR="003F7179" w:rsidRDefault="003F7179" w:rsidP="00C65C30">
      <w:pPr>
        <w:spacing w:after="0" w:line="360" w:lineRule="auto"/>
        <w:jc w:val="both"/>
        <w:rPr>
          <w:rFonts w:ascii="Times New Roman" w:hAnsi="Times New Roman" w:cs="Times New Roman"/>
          <w:b/>
          <w:sz w:val="24"/>
          <w:szCs w:val="24"/>
        </w:rPr>
      </w:pPr>
    </w:p>
    <w:p w14:paraId="747F8F23" w14:textId="77777777" w:rsidR="003F7179" w:rsidRDefault="003F7179" w:rsidP="00C65C30">
      <w:pPr>
        <w:spacing w:after="0" w:line="360" w:lineRule="auto"/>
        <w:jc w:val="both"/>
        <w:rPr>
          <w:rFonts w:ascii="Times New Roman" w:hAnsi="Times New Roman" w:cs="Times New Roman"/>
          <w:b/>
          <w:sz w:val="24"/>
          <w:szCs w:val="24"/>
        </w:rPr>
      </w:pPr>
    </w:p>
    <w:p w14:paraId="7AE73FBD" w14:textId="77777777" w:rsidR="003F7179" w:rsidRDefault="003F7179" w:rsidP="00C65C30">
      <w:pPr>
        <w:spacing w:after="0" w:line="360" w:lineRule="auto"/>
        <w:jc w:val="both"/>
        <w:rPr>
          <w:rFonts w:ascii="Times New Roman" w:hAnsi="Times New Roman" w:cs="Times New Roman"/>
          <w:b/>
          <w:sz w:val="24"/>
          <w:szCs w:val="24"/>
        </w:rPr>
      </w:pPr>
    </w:p>
    <w:p w14:paraId="13E47875" w14:textId="5CA32C4C" w:rsidR="007917AD" w:rsidRPr="003F7179" w:rsidRDefault="003F7179" w:rsidP="00C65C30">
      <w:pPr>
        <w:spacing w:after="0" w:line="360" w:lineRule="auto"/>
        <w:jc w:val="both"/>
        <w:rPr>
          <w:rFonts w:ascii="Times New Roman" w:hAnsi="Times New Roman" w:cs="Times New Roman"/>
          <w:b/>
          <w:sz w:val="24"/>
          <w:szCs w:val="24"/>
        </w:rPr>
      </w:pPr>
      <w:r w:rsidRPr="003F7179">
        <w:rPr>
          <w:rFonts w:ascii="Times New Roman" w:hAnsi="Times New Roman" w:cs="Times New Roman"/>
          <w:b/>
          <w:sz w:val="24"/>
          <w:szCs w:val="24"/>
        </w:rPr>
        <w:t>KOMİSYONUN ÇALIŞMA İLKELERİ</w:t>
      </w:r>
    </w:p>
    <w:p w14:paraId="3EEDDC13" w14:textId="1DE287C7" w:rsidR="007917AD" w:rsidRPr="003F7179" w:rsidRDefault="003F7179" w:rsidP="00C65C30">
      <w:pPr>
        <w:spacing w:after="0" w:line="360" w:lineRule="auto"/>
        <w:jc w:val="both"/>
        <w:rPr>
          <w:rFonts w:ascii="Times New Roman" w:hAnsi="Times New Roman" w:cs="Times New Roman"/>
          <w:sz w:val="24"/>
          <w:szCs w:val="24"/>
        </w:rPr>
      </w:pPr>
      <w:r w:rsidRPr="003F7179">
        <w:rPr>
          <w:rFonts w:ascii="Times New Roman" w:hAnsi="Times New Roman" w:cs="Times New Roman"/>
          <w:b/>
          <w:bCs/>
          <w:sz w:val="24"/>
          <w:szCs w:val="24"/>
        </w:rPr>
        <w:t>MADDE 6</w:t>
      </w:r>
      <w:r w:rsidRPr="003F7179">
        <w:rPr>
          <w:rFonts w:ascii="Times New Roman" w:hAnsi="Times New Roman" w:cs="Times New Roman"/>
          <w:sz w:val="24"/>
          <w:szCs w:val="24"/>
        </w:rPr>
        <w:t>-(1)</w:t>
      </w:r>
      <w:r w:rsidR="007917AD" w:rsidRPr="003F7179">
        <w:rPr>
          <w:rFonts w:ascii="Times New Roman" w:hAnsi="Times New Roman" w:cs="Times New Roman"/>
          <w:sz w:val="24"/>
          <w:szCs w:val="24"/>
        </w:rPr>
        <w:t xml:space="preserve"> Komisyonun çalışma ilkeleri aşağıdaki şekilde belirlenmiştir.</w:t>
      </w:r>
    </w:p>
    <w:p w14:paraId="462087E3" w14:textId="327482B3" w:rsidR="007917A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bookmarkStart w:id="0" w:name="_GoBack"/>
      <w:bookmarkEnd w:id="0"/>
      <w:r w:rsidRPr="009C588B">
        <w:rPr>
          <w:rFonts w:ascii="Times New Roman" w:hAnsi="Times New Roman" w:cs="Times New Roman"/>
          <w:sz w:val="24"/>
          <w:szCs w:val="24"/>
        </w:rPr>
        <w:t xml:space="preserve">Komisyon her yarıyılda en az </w:t>
      </w:r>
      <w:r w:rsidR="009C588B" w:rsidRPr="009C588B">
        <w:rPr>
          <w:rFonts w:ascii="Times New Roman" w:hAnsi="Times New Roman" w:cs="Times New Roman"/>
          <w:sz w:val="24"/>
          <w:szCs w:val="24"/>
        </w:rPr>
        <w:t>bir</w:t>
      </w:r>
      <w:r w:rsidRPr="009C588B">
        <w:rPr>
          <w:rFonts w:ascii="Times New Roman" w:hAnsi="Times New Roman" w:cs="Times New Roman"/>
          <w:sz w:val="24"/>
          <w:szCs w:val="24"/>
        </w:rPr>
        <w:t xml:space="preserve"> kez olmak üzere yılda en az </w:t>
      </w:r>
      <w:r w:rsidR="009C588B" w:rsidRPr="009C588B">
        <w:rPr>
          <w:rFonts w:ascii="Times New Roman" w:hAnsi="Times New Roman" w:cs="Times New Roman"/>
          <w:sz w:val="24"/>
          <w:szCs w:val="24"/>
        </w:rPr>
        <w:t xml:space="preserve">iki </w:t>
      </w:r>
      <w:r w:rsidRPr="009C588B">
        <w:rPr>
          <w:rFonts w:ascii="Times New Roman" w:hAnsi="Times New Roman" w:cs="Times New Roman"/>
          <w:sz w:val="24"/>
          <w:szCs w:val="24"/>
        </w:rPr>
        <w:t>kez toplanır.</w:t>
      </w:r>
      <w:r w:rsidRPr="003F7179">
        <w:rPr>
          <w:rFonts w:ascii="Times New Roman" w:hAnsi="Times New Roman" w:cs="Times New Roman"/>
          <w:sz w:val="24"/>
          <w:szCs w:val="24"/>
        </w:rPr>
        <w:t xml:space="preserve"> Gereksinimler doğrultusunda toplantı sıklığı değiştirilebilir. </w:t>
      </w:r>
    </w:p>
    <w:p w14:paraId="0CEC0E89" w14:textId="77777777" w:rsidR="00471664" w:rsidRPr="003F7179" w:rsidRDefault="00471664"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Komisyon üye salt çoğunluğu ile toplanır ve toplantıya katılan üye salt çoğunluğu ile karar alınır. Toplantıya katılamayan üyelerin görüşlerine gerektiğinde başvurulur.</w:t>
      </w:r>
    </w:p>
    <w:p w14:paraId="20241CD9" w14:textId="77777777" w:rsidR="005723E1" w:rsidRPr="003F7179" w:rsidRDefault="005723E1"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Komisyon tarafından çalışılması gereken ya da önerilen konular için gündem oluşturulur.</w:t>
      </w:r>
    </w:p>
    <w:p w14:paraId="452901AD" w14:textId="77777777" w:rsidR="005723E1" w:rsidRPr="003F7179" w:rsidRDefault="005723E1"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Komisyon gündem oluştuğunda başkanın çağrısı ile toplanır ve çalışma planı hazırlar.</w:t>
      </w:r>
    </w:p>
    <w:p w14:paraId="24C3C918" w14:textId="77777777" w:rsidR="00EB13FA"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Komisyon belirlenen gün ve saatte gündem doğrultusunda toplanır ve her toplantı gündem doğrultusunda yürütülür. </w:t>
      </w:r>
    </w:p>
    <w:p w14:paraId="2B4347EE" w14:textId="16CCD553" w:rsidR="0068186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Komisyon gereksinim duyduğunda bünyesinde alt çalışma birimleri oluşturabilir. </w:t>
      </w:r>
    </w:p>
    <w:p w14:paraId="7DEE4C7C" w14:textId="2CD58E29" w:rsidR="0068186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Eğitim öğretimin kalitesini artırmaya ve öğretim elemanlarının gelişimini desteklemeye yönelik komisyona iletilen öneriler komisyon tarafından görüşülür. Üzerinde çalışılması gereken öneriler için çalışma planı hazırlanır. Çalışılması gerekli görülmeyen öneriler için gerekçeli bir rapor hazırlanarak </w:t>
      </w:r>
      <w:r w:rsidR="00F05108" w:rsidRPr="003F7179">
        <w:rPr>
          <w:rFonts w:ascii="Times New Roman" w:hAnsi="Times New Roman" w:cs="Times New Roman"/>
          <w:sz w:val="24"/>
          <w:szCs w:val="24"/>
        </w:rPr>
        <w:t xml:space="preserve">Müdürlüğe veya </w:t>
      </w:r>
      <w:r w:rsidR="00DE5F76" w:rsidRPr="003F7179">
        <w:rPr>
          <w:rFonts w:ascii="Times New Roman" w:hAnsi="Times New Roman" w:cs="Times New Roman"/>
          <w:sz w:val="24"/>
          <w:szCs w:val="24"/>
        </w:rPr>
        <w:t>Yönetim kuruluna</w:t>
      </w:r>
      <w:r w:rsidRPr="003F7179">
        <w:rPr>
          <w:rFonts w:ascii="Times New Roman" w:hAnsi="Times New Roman" w:cs="Times New Roman"/>
          <w:sz w:val="24"/>
          <w:szCs w:val="24"/>
        </w:rPr>
        <w:t xml:space="preserve"> sunulur.</w:t>
      </w:r>
    </w:p>
    <w:p w14:paraId="2815496D" w14:textId="1EF6E526" w:rsidR="0068186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Gereksinim doğrultusunda </w:t>
      </w:r>
      <w:r w:rsidR="00DE5F76" w:rsidRPr="003F7179">
        <w:rPr>
          <w:rFonts w:ascii="Times New Roman" w:hAnsi="Times New Roman" w:cs="Times New Roman"/>
          <w:sz w:val="24"/>
          <w:szCs w:val="24"/>
        </w:rPr>
        <w:t xml:space="preserve">Sağlık Bilimleri Enstitüsü </w:t>
      </w:r>
      <w:r w:rsidRPr="003F7179">
        <w:rPr>
          <w:rFonts w:ascii="Times New Roman" w:hAnsi="Times New Roman" w:cs="Times New Roman"/>
          <w:sz w:val="24"/>
          <w:szCs w:val="24"/>
        </w:rPr>
        <w:t>yönetimi, anabilim dalı başkanlıkları ve öğretim elemanları başta olmak üzere diğer ilgili paydaşların (öğrenciler, üniversite yönetimi ya da ilgili kişi, kurum ve kuruluşlar) görüşleri ve önerileri alınır.</w:t>
      </w:r>
    </w:p>
    <w:p w14:paraId="16200A3F" w14:textId="5A7A91F4" w:rsidR="0068186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Komisyonun gündemi doğrultusunda çalışılan ve alınan kararlar </w:t>
      </w:r>
      <w:r w:rsidR="00DE5F76" w:rsidRPr="003F7179">
        <w:rPr>
          <w:rFonts w:ascii="Times New Roman" w:hAnsi="Times New Roman" w:cs="Times New Roman"/>
          <w:sz w:val="24"/>
          <w:szCs w:val="24"/>
        </w:rPr>
        <w:t xml:space="preserve">Sağlık Bilimleri Enstitüsü </w:t>
      </w:r>
      <w:r w:rsidRPr="003F7179">
        <w:rPr>
          <w:rFonts w:ascii="Times New Roman" w:hAnsi="Times New Roman" w:cs="Times New Roman"/>
          <w:sz w:val="24"/>
          <w:szCs w:val="24"/>
        </w:rPr>
        <w:t xml:space="preserve">yönetimi, anabilim dalı başkanlıkları, öğretim elemanları ve gerektiğinde diğer ilgili paydaşlarla (öğrenciler, üniversite yönetimi ya da ilgili kişi, kurum ve kuruluşlar) paylaşılır. </w:t>
      </w:r>
      <w:r w:rsidR="00DE5F76" w:rsidRPr="003F7179">
        <w:rPr>
          <w:rFonts w:ascii="Times New Roman" w:hAnsi="Times New Roman" w:cs="Times New Roman"/>
          <w:sz w:val="24"/>
          <w:szCs w:val="24"/>
        </w:rPr>
        <w:t xml:space="preserve">Sağlık Bilimleri </w:t>
      </w:r>
      <w:r w:rsidR="00C65C30" w:rsidRPr="003F7179">
        <w:rPr>
          <w:rFonts w:ascii="Times New Roman" w:hAnsi="Times New Roman" w:cs="Times New Roman"/>
          <w:sz w:val="24"/>
          <w:szCs w:val="24"/>
        </w:rPr>
        <w:t>Enstitüsünün eğitim</w:t>
      </w:r>
      <w:r w:rsidRPr="003F7179">
        <w:rPr>
          <w:rFonts w:ascii="Times New Roman" w:hAnsi="Times New Roman" w:cs="Times New Roman"/>
          <w:sz w:val="24"/>
          <w:szCs w:val="24"/>
        </w:rPr>
        <w:t xml:space="preserve"> kalitesini arttırmak ve öğretim elemanlarının gelişimini desteklemek için </w:t>
      </w:r>
      <w:r w:rsidR="00854790" w:rsidRPr="003F7179">
        <w:rPr>
          <w:rFonts w:ascii="Times New Roman" w:hAnsi="Times New Roman" w:cs="Times New Roman"/>
          <w:sz w:val="24"/>
          <w:szCs w:val="24"/>
        </w:rPr>
        <w:t xml:space="preserve">Enstitü </w:t>
      </w:r>
      <w:r w:rsidRPr="003F7179">
        <w:rPr>
          <w:rFonts w:ascii="Times New Roman" w:hAnsi="Times New Roman" w:cs="Times New Roman"/>
          <w:sz w:val="24"/>
          <w:szCs w:val="24"/>
        </w:rPr>
        <w:t xml:space="preserve">yönetiminden, Ders Yürütme Kurullarından ve öğrenci temsilcilerinden gelen öneriler için çalışma planı hazırlanır. </w:t>
      </w:r>
    </w:p>
    <w:p w14:paraId="0CE51040" w14:textId="20D3EF18" w:rsidR="0068186D" w:rsidRPr="003F7179" w:rsidRDefault="007917AD"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lastRenderedPageBreak/>
        <w:t xml:space="preserve">Gelen geribildirimler doğrultusunda yapılan çalışmalar yeniden incelenir, değerlendirilir ve son şekli verilerek </w:t>
      </w:r>
      <w:r w:rsidR="00854790" w:rsidRPr="003F7179">
        <w:rPr>
          <w:rFonts w:ascii="Times New Roman" w:hAnsi="Times New Roman" w:cs="Times New Roman"/>
          <w:sz w:val="24"/>
          <w:szCs w:val="24"/>
        </w:rPr>
        <w:t xml:space="preserve">Enstitü </w:t>
      </w:r>
      <w:r w:rsidRPr="003F7179">
        <w:rPr>
          <w:rFonts w:ascii="Times New Roman" w:hAnsi="Times New Roman" w:cs="Times New Roman"/>
          <w:sz w:val="24"/>
          <w:szCs w:val="24"/>
        </w:rPr>
        <w:t>yönetimine ve anabilim dalı başkanlıklarına raporla iletilir.</w:t>
      </w:r>
    </w:p>
    <w:p w14:paraId="53C5FAA6" w14:textId="089A4BA7" w:rsidR="00341D6A" w:rsidRPr="003F7179" w:rsidRDefault="00341D6A" w:rsidP="003F7179">
      <w:pPr>
        <w:pStyle w:val="ListeParagraf"/>
        <w:numPr>
          <w:ilvl w:val="0"/>
          <w:numId w:val="12"/>
        </w:numPr>
        <w:tabs>
          <w:tab w:val="left" w:pos="426"/>
        </w:tabs>
        <w:spacing w:after="0" w:line="360" w:lineRule="auto"/>
        <w:rPr>
          <w:rFonts w:ascii="Times New Roman" w:hAnsi="Times New Roman" w:cs="Times New Roman"/>
          <w:sz w:val="24"/>
          <w:szCs w:val="24"/>
        </w:rPr>
      </w:pPr>
      <w:r w:rsidRPr="003F7179">
        <w:rPr>
          <w:rFonts w:ascii="Times New Roman" w:hAnsi="Times New Roman" w:cs="Times New Roman"/>
          <w:sz w:val="24"/>
          <w:szCs w:val="24"/>
        </w:rPr>
        <w:t>Üyeler öğrenci, öğretim üyesi ve diğer paydaşlardan gelen görüşlerin, önerilerin iletilmesi, komisyonun çalışma konuları ve alanları ile ilgili gündemlerin incelenmesi, değerlendirilmesi, tartışılması, çalışılması, karara bağlanması ve alınan kararların ilgili birimlere iletilmesinden sorumludur.</w:t>
      </w:r>
    </w:p>
    <w:p w14:paraId="55B24E22" w14:textId="77777777" w:rsidR="003F7179" w:rsidRDefault="003F7179" w:rsidP="007917AD">
      <w:pPr>
        <w:spacing w:after="0" w:line="360" w:lineRule="auto"/>
        <w:rPr>
          <w:rFonts w:ascii="Times New Roman" w:hAnsi="Times New Roman" w:cs="Times New Roman"/>
          <w:b/>
          <w:sz w:val="24"/>
          <w:szCs w:val="24"/>
        </w:rPr>
      </w:pPr>
    </w:p>
    <w:p w14:paraId="386AF95D" w14:textId="77777777" w:rsidR="003F7179" w:rsidRDefault="003F7179" w:rsidP="007917AD">
      <w:pPr>
        <w:spacing w:after="0" w:line="360" w:lineRule="auto"/>
        <w:rPr>
          <w:rFonts w:ascii="Times New Roman" w:hAnsi="Times New Roman" w:cs="Times New Roman"/>
          <w:b/>
          <w:sz w:val="24"/>
          <w:szCs w:val="24"/>
        </w:rPr>
      </w:pPr>
    </w:p>
    <w:p w14:paraId="7A2ED2EB" w14:textId="51B4C723"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KOMİSYON ÜYELERİNİN GÖREVLERİ</w:t>
      </w:r>
    </w:p>
    <w:p w14:paraId="715E84B8" w14:textId="7BAE11B0" w:rsidR="007917AD" w:rsidRPr="003F7179" w:rsidRDefault="003F7179" w:rsidP="007917AD">
      <w:pPr>
        <w:spacing w:after="0" w:line="360" w:lineRule="auto"/>
        <w:rPr>
          <w:rFonts w:ascii="Times New Roman" w:hAnsi="Times New Roman" w:cs="Times New Roman"/>
          <w:b/>
          <w:bCs/>
          <w:sz w:val="24"/>
          <w:szCs w:val="24"/>
        </w:rPr>
      </w:pPr>
      <w:r w:rsidRPr="003F7179">
        <w:rPr>
          <w:rFonts w:ascii="Times New Roman" w:hAnsi="Times New Roman" w:cs="Times New Roman"/>
          <w:b/>
          <w:bCs/>
          <w:sz w:val="24"/>
          <w:szCs w:val="24"/>
        </w:rPr>
        <w:t>MADDE 7</w:t>
      </w:r>
      <w:r>
        <w:rPr>
          <w:rFonts w:ascii="Times New Roman" w:hAnsi="Times New Roman" w:cs="Times New Roman"/>
          <w:b/>
          <w:bCs/>
          <w:sz w:val="24"/>
          <w:szCs w:val="24"/>
        </w:rPr>
        <w:t>-</w:t>
      </w:r>
    </w:p>
    <w:p w14:paraId="521670B7" w14:textId="518A82B0"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1) Üniversitenin lisans</w:t>
      </w:r>
      <w:r w:rsidR="00854790" w:rsidRPr="003F7179">
        <w:rPr>
          <w:rFonts w:ascii="Times New Roman" w:hAnsi="Times New Roman" w:cs="Times New Roman"/>
          <w:sz w:val="24"/>
          <w:szCs w:val="24"/>
        </w:rPr>
        <w:t>üstü</w:t>
      </w:r>
      <w:r w:rsidRPr="003F7179">
        <w:rPr>
          <w:rFonts w:ascii="Times New Roman" w:hAnsi="Times New Roman" w:cs="Times New Roman"/>
          <w:sz w:val="24"/>
          <w:szCs w:val="24"/>
        </w:rPr>
        <w:t xml:space="preserve"> eğitim-öğretim programlarını mevzuat ve akademik uygulamalar açısından incelemek,</w:t>
      </w:r>
    </w:p>
    <w:p w14:paraId="41EF0FA5" w14:textId="77777777"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2) Eğitim birimlerinden gelen,</w:t>
      </w:r>
    </w:p>
    <w:p w14:paraId="0B380DC1" w14:textId="77777777" w:rsidR="007917AD" w:rsidRPr="003F7179" w:rsidRDefault="007917AD" w:rsidP="0068186D">
      <w:pPr>
        <w:spacing w:after="0" w:line="360" w:lineRule="auto"/>
        <w:ind w:left="708" w:hanging="424"/>
        <w:rPr>
          <w:rFonts w:ascii="Times New Roman" w:hAnsi="Times New Roman" w:cs="Times New Roman"/>
          <w:sz w:val="24"/>
          <w:szCs w:val="24"/>
        </w:rPr>
      </w:pPr>
      <w:r w:rsidRPr="003F7179">
        <w:rPr>
          <w:rFonts w:ascii="Times New Roman" w:hAnsi="Times New Roman" w:cs="Times New Roman"/>
          <w:sz w:val="24"/>
          <w:szCs w:val="24"/>
        </w:rPr>
        <w:t>a) Öğrenci sayılarının belirlenmesi,</w:t>
      </w:r>
    </w:p>
    <w:p w14:paraId="00744C4E" w14:textId="77777777" w:rsidR="007917AD" w:rsidRPr="003F7179" w:rsidRDefault="007917AD" w:rsidP="0068186D">
      <w:pPr>
        <w:spacing w:after="0" w:line="360" w:lineRule="auto"/>
        <w:ind w:left="708" w:hanging="424"/>
        <w:rPr>
          <w:rFonts w:ascii="Times New Roman" w:hAnsi="Times New Roman" w:cs="Times New Roman"/>
          <w:sz w:val="24"/>
          <w:szCs w:val="24"/>
        </w:rPr>
      </w:pPr>
      <w:r w:rsidRPr="003F7179">
        <w:rPr>
          <w:rFonts w:ascii="Times New Roman" w:hAnsi="Times New Roman" w:cs="Times New Roman"/>
          <w:sz w:val="24"/>
          <w:szCs w:val="24"/>
        </w:rPr>
        <w:t>b) Fiziki imkânların eğitim faaliyetlerindeki yeterliği,</w:t>
      </w:r>
    </w:p>
    <w:p w14:paraId="089FFFBE" w14:textId="77777777" w:rsidR="007917AD" w:rsidRPr="003F7179" w:rsidRDefault="007917AD" w:rsidP="0068186D">
      <w:pPr>
        <w:spacing w:after="0" w:line="360" w:lineRule="auto"/>
        <w:ind w:left="708" w:hanging="424"/>
        <w:rPr>
          <w:rFonts w:ascii="Times New Roman" w:hAnsi="Times New Roman" w:cs="Times New Roman"/>
          <w:sz w:val="24"/>
          <w:szCs w:val="24"/>
        </w:rPr>
      </w:pPr>
      <w:r w:rsidRPr="003F7179">
        <w:rPr>
          <w:rFonts w:ascii="Times New Roman" w:hAnsi="Times New Roman" w:cs="Times New Roman"/>
          <w:sz w:val="24"/>
          <w:szCs w:val="24"/>
        </w:rPr>
        <w:t>c) Eğitim-öğretim faaliyetleri ile paydaş görüşlerinin alınması,</w:t>
      </w:r>
    </w:p>
    <w:p w14:paraId="7D22C05D" w14:textId="77777777" w:rsidR="007917AD" w:rsidRPr="003F7179" w:rsidRDefault="007917AD" w:rsidP="0068186D">
      <w:pPr>
        <w:spacing w:after="0" w:line="360" w:lineRule="auto"/>
        <w:ind w:left="708" w:hanging="424"/>
        <w:rPr>
          <w:rFonts w:ascii="Times New Roman" w:hAnsi="Times New Roman" w:cs="Times New Roman"/>
          <w:sz w:val="24"/>
          <w:szCs w:val="24"/>
        </w:rPr>
      </w:pPr>
      <w:r w:rsidRPr="003F7179">
        <w:rPr>
          <w:rFonts w:ascii="Times New Roman" w:hAnsi="Times New Roman" w:cs="Times New Roman"/>
          <w:sz w:val="24"/>
          <w:szCs w:val="24"/>
        </w:rPr>
        <w:t>d) Ölçme-değerlendirme gibi konularda çalışmalar yaparak komisyona görüş bildirmek.</w:t>
      </w:r>
    </w:p>
    <w:p w14:paraId="393A98CC" w14:textId="77777777"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3) Gündemde yer alan konuların görüşülmesi sırasında gerekirse, ilgili bölüm/anabilim dalı ve diğer personelin görüş ve önerilerini almak</w:t>
      </w:r>
    </w:p>
    <w:p w14:paraId="1804A6A6" w14:textId="77777777"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4) Eğitim-öğretim faaliyetlerinde kaliteyi arttırmak amacıyla güncel gelişmeleri takip etmek ve komisyonda paylaşmak,</w:t>
      </w:r>
    </w:p>
    <w:p w14:paraId="0579EE4C" w14:textId="76FB86CB"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5) </w:t>
      </w:r>
      <w:r w:rsidR="00854790" w:rsidRPr="003F7179">
        <w:rPr>
          <w:rFonts w:ascii="Times New Roman" w:hAnsi="Times New Roman" w:cs="Times New Roman"/>
          <w:sz w:val="24"/>
          <w:szCs w:val="24"/>
        </w:rPr>
        <w:t>Müdürlük</w:t>
      </w:r>
      <w:r w:rsidRPr="003F7179">
        <w:rPr>
          <w:rFonts w:ascii="Times New Roman" w:hAnsi="Times New Roman" w:cs="Times New Roman"/>
          <w:sz w:val="24"/>
          <w:szCs w:val="24"/>
        </w:rPr>
        <w:t xml:space="preserve"> ya da </w:t>
      </w:r>
      <w:r w:rsidR="00854790" w:rsidRPr="003F7179">
        <w:rPr>
          <w:rFonts w:ascii="Times New Roman" w:hAnsi="Times New Roman" w:cs="Times New Roman"/>
          <w:sz w:val="24"/>
          <w:szCs w:val="24"/>
        </w:rPr>
        <w:t xml:space="preserve">Enstitü </w:t>
      </w:r>
      <w:r w:rsidRPr="003F7179">
        <w:rPr>
          <w:rFonts w:ascii="Times New Roman" w:hAnsi="Times New Roman" w:cs="Times New Roman"/>
          <w:sz w:val="24"/>
          <w:szCs w:val="24"/>
        </w:rPr>
        <w:t>Yönetim Kurulu tarafından yönlendirilen eğitim ve öğretimle ilgili konuları incelemek ve görüş bildirmek,</w:t>
      </w:r>
    </w:p>
    <w:p w14:paraId="31B791BB" w14:textId="77777777" w:rsidR="007917AD" w:rsidRPr="003F7179" w:rsidRDefault="007917AD" w:rsidP="00854790">
      <w:pPr>
        <w:spacing w:after="0" w:line="360" w:lineRule="auto"/>
        <w:jc w:val="both"/>
        <w:rPr>
          <w:rFonts w:ascii="Times New Roman" w:hAnsi="Times New Roman" w:cs="Times New Roman"/>
          <w:sz w:val="24"/>
          <w:szCs w:val="24"/>
        </w:rPr>
      </w:pPr>
      <w:r w:rsidRPr="003F7179">
        <w:rPr>
          <w:rFonts w:ascii="Times New Roman" w:hAnsi="Times New Roman" w:cs="Times New Roman"/>
          <w:sz w:val="24"/>
          <w:szCs w:val="24"/>
        </w:rPr>
        <w:t>6) Anabilim dallarından gelen görüşlerin, önerilerin iletilmesi, komisyonun çalışma konuları ve alanları ile ilgili gündemlerin incelenmesi, değerlendirilmesi, tartışılması, çalışılması, karara bağlanması ve alınan kararların anabilim dalı başkanlıklarına ve ilgili öğretim elemanlarına iletilmesi</w:t>
      </w:r>
    </w:p>
    <w:p w14:paraId="6A5E8EA5" w14:textId="77777777" w:rsidR="007917AD" w:rsidRPr="003F7179" w:rsidRDefault="007917AD" w:rsidP="007917AD">
      <w:pPr>
        <w:spacing w:after="0" w:line="360" w:lineRule="auto"/>
        <w:jc w:val="both"/>
        <w:rPr>
          <w:rFonts w:ascii="Times New Roman" w:hAnsi="Times New Roman" w:cs="Times New Roman"/>
          <w:sz w:val="24"/>
          <w:szCs w:val="24"/>
        </w:rPr>
      </w:pPr>
      <w:r w:rsidRPr="003F7179">
        <w:rPr>
          <w:rFonts w:ascii="Times New Roman" w:hAnsi="Times New Roman" w:cs="Times New Roman"/>
          <w:sz w:val="24"/>
          <w:szCs w:val="24"/>
        </w:rPr>
        <w:t>7) Komisyonun belirlediği hedefler doğrultusunda gerçekleştireceği çalışmalara ve toplantılara aktif olarak katılmak,</w:t>
      </w:r>
    </w:p>
    <w:p w14:paraId="4893365E" w14:textId="7DFB726C" w:rsidR="007917AD" w:rsidRPr="003F7179" w:rsidRDefault="007917AD" w:rsidP="007917AD">
      <w:pPr>
        <w:spacing w:after="0" w:line="360" w:lineRule="auto"/>
        <w:jc w:val="both"/>
        <w:rPr>
          <w:rFonts w:ascii="Times New Roman" w:hAnsi="Times New Roman" w:cs="Times New Roman"/>
          <w:sz w:val="24"/>
          <w:szCs w:val="24"/>
        </w:rPr>
      </w:pPr>
      <w:r w:rsidRPr="003F7179">
        <w:rPr>
          <w:rFonts w:ascii="Times New Roman" w:hAnsi="Times New Roman" w:cs="Times New Roman"/>
          <w:sz w:val="24"/>
          <w:szCs w:val="24"/>
        </w:rPr>
        <w:t>8) Komisyonun başarısı için yapılması gerekli tüm işlerin yürütülmesi</w:t>
      </w:r>
      <w:r w:rsidR="00854790" w:rsidRPr="003F7179">
        <w:rPr>
          <w:rFonts w:ascii="Times New Roman" w:hAnsi="Times New Roman" w:cs="Times New Roman"/>
          <w:sz w:val="24"/>
          <w:szCs w:val="24"/>
        </w:rPr>
        <w:t>,</w:t>
      </w:r>
    </w:p>
    <w:p w14:paraId="5299999A" w14:textId="77777777" w:rsidR="007917AD" w:rsidRPr="003F7179" w:rsidRDefault="007917AD" w:rsidP="007917AD">
      <w:pPr>
        <w:spacing w:after="0" w:line="360" w:lineRule="auto"/>
        <w:jc w:val="both"/>
        <w:rPr>
          <w:rFonts w:ascii="Times New Roman" w:hAnsi="Times New Roman" w:cs="Times New Roman"/>
          <w:sz w:val="24"/>
          <w:szCs w:val="24"/>
        </w:rPr>
      </w:pPr>
      <w:r w:rsidRPr="003F7179">
        <w:rPr>
          <w:rFonts w:ascii="Times New Roman" w:hAnsi="Times New Roman" w:cs="Times New Roman"/>
          <w:sz w:val="24"/>
          <w:szCs w:val="24"/>
        </w:rPr>
        <w:lastRenderedPageBreak/>
        <w:t xml:space="preserve">9) Komisyonun faaliyetleri hakkında ilgili öğretim üyelerine, öğretim elemanlarına, öğrencilere ve diğer paydaşlara bilgi aktarır. </w:t>
      </w:r>
    </w:p>
    <w:p w14:paraId="69A68089" w14:textId="7F640DA4" w:rsidR="007917AD" w:rsidRPr="003F7179" w:rsidRDefault="003F7179" w:rsidP="007917AD">
      <w:pPr>
        <w:spacing w:after="0" w:line="360" w:lineRule="auto"/>
        <w:jc w:val="both"/>
        <w:rPr>
          <w:rFonts w:ascii="Times New Roman" w:hAnsi="Times New Roman" w:cs="Times New Roman"/>
          <w:b/>
          <w:sz w:val="24"/>
          <w:szCs w:val="24"/>
        </w:rPr>
      </w:pPr>
      <w:r w:rsidRPr="003F7179">
        <w:rPr>
          <w:rFonts w:ascii="Times New Roman" w:hAnsi="Times New Roman" w:cs="Times New Roman"/>
          <w:b/>
          <w:sz w:val="24"/>
          <w:szCs w:val="24"/>
        </w:rPr>
        <w:t xml:space="preserve">KOMİSYON GÖREVİNİN SONA ERMESİ </w:t>
      </w:r>
    </w:p>
    <w:p w14:paraId="339DEE92" w14:textId="77777777" w:rsidR="007917AD" w:rsidRPr="003F7179" w:rsidRDefault="007917AD" w:rsidP="007917AD">
      <w:pPr>
        <w:spacing w:after="0" w:line="360" w:lineRule="auto"/>
        <w:jc w:val="both"/>
        <w:rPr>
          <w:rFonts w:ascii="Times New Roman" w:hAnsi="Times New Roman" w:cs="Times New Roman"/>
          <w:sz w:val="24"/>
          <w:szCs w:val="24"/>
        </w:rPr>
      </w:pPr>
      <w:r w:rsidRPr="003F7179">
        <w:rPr>
          <w:rFonts w:ascii="Times New Roman" w:hAnsi="Times New Roman" w:cs="Times New Roman"/>
          <w:sz w:val="24"/>
          <w:szCs w:val="24"/>
        </w:rPr>
        <w:t>Çalışma grubu süresiz bir komisyondur. Komisyon üyeleri görev değişikliği olduğu zaman yenilenir.</w:t>
      </w:r>
    </w:p>
    <w:p w14:paraId="4CD638F8" w14:textId="22FDF8A4"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BAŞKANIN GÖREVLERİ</w:t>
      </w:r>
    </w:p>
    <w:p w14:paraId="51546B71" w14:textId="7C3AF8E4" w:rsidR="007917AD" w:rsidRPr="003F7179" w:rsidRDefault="003F7179" w:rsidP="007917AD">
      <w:pPr>
        <w:spacing w:after="0" w:line="360" w:lineRule="auto"/>
        <w:rPr>
          <w:rFonts w:ascii="Times New Roman" w:hAnsi="Times New Roman" w:cs="Times New Roman"/>
          <w:b/>
          <w:bCs/>
          <w:sz w:val="24"/>
          <w:szCs w:val="24"/>
        </w:rPr>
      </w:pPr>
      <w:r w:rsidRPr="003F7179">
        <w:rPr>
          <w:rFonts w:ascii="Times New Roman" w:hAnsi="Times New Roman" w:cs="Times New Roman"/>
          <w:b/>
          <w:bCs/>
          <w:sz w:val="24"/>
          <w:szCs w:val="24"/>
        </w:rPr>
        <w:t>MADDE 8</w:t>
      </w:r>
      <w:r>
        <w:rPr>
          <w:rFonts w:ascii="Times New Roman" w:hAnsi="Times New Roman" w:cs="Times New Roman"/>
          <w:b/>
          <w:bCs/>
          <w:sz w:val="24"/>
          <w:szCs w:val="24"/>
        </w:rPr>
        <w:t>-</w:t>
      </w:r>
    </w:p>
    <w:p w14:paraId="2EAAB6BA" w14:textId="3651C7FB"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1) Başkan, Eğitim Komisyonu üyeleri arasından yapılacak seçimle belirlenir</w:t>
      </w:r>
    </w:p>
    <w:p w14:paraId="6630CDE4" w14:textId="3F02CA91"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2) Eğitim Komisyonunun görevlerini yerine getirmesinde </w:t>
      </w:r>
      <w:r w:rsidR="00854790" w:rsidRPr="003F7179">
        <w:rPr>
          <w:rFonts w:ascii="Times New Roman" w:hAnsi="Times New Roman" w:cs="Times New Roman"/>
          <w:sz w:val="24"/>
          <w:szCs w:val="24"/>
        </w:rPr>
        <w:t>Enstitü M</w:t>
      </w:r>
      <w:r w:rsidR="005C0C37" w:rsidRPr="003F7179">
        <w:rPr>
          <w:rFonts w:ascii="Times New Roman" w:hAnsi="Times New Roman" w:cs="Times New Roman"/>
          <w:sz w:val="24"/>
          <w:szCs w:val="24"/>
        </w:rPr>
        <w:t>ü</w:t>
      </w:r>
      <w:r w:rsidR="00854790" w:rsidRPr="003F7179">
        <w:rPr>
          <w:rFonts w:ascii="Times New Roman" w:hAnsi="Times New Roman" w:cs="Times New Roman"/>
          <w:sz w:val="24"/>
          <w:szCs w:val="24"/>
        </w:rPr>
        <w:t>dürlüğüne</w:t>
      </w:r>
      <w:r w:rsidRPr="003F7179">
        <w:rPr>
          <w:rFonts w:ascii="Times New Roman" w:hAnsi="Times New Roman" w:cs="Times New Roman"/>
          <w:sz w:val="24"/>
          <w:szCs w:val="24"/>
        </w:rPr>
        <w:t xml:space="preserve"> karşı sorumludur.</w:t>
      </w:r>
    </w:p>
    <w:p w14:paraId="7957993D" w14:textId="764A7316"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3) Başkanın görevleri:</w:t>
      </w:r>
    </w:p>
    <w:p w14:paraId="309EAB34" w14:textId="20C9C842"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Toplantı gündemini belirlemek</w:t>
      </w:r>
    </w:p>
    <w:p w14:paraId="521AAF0C" w14:textId="02CB0A4F"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Her yarıyıl için toplantı takvimi belirlemek ve komisyonu o takvim doğrultusunda toplantıya davet etmek</w:t>
      </w:r>
    </w:p>
    <w:p w14:paraId="64BA524C" w14:textId="0A85976A"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Gerekli hallerde alt komisyonlar kurmak</w:t>
      </w:r>
    </w:p>
    <w:p w14:paraId="5AF41FE0" w14:textId="7B9FEEFB"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 xml:space="preserve">Komisyon raporlarını </w:t>
      </w:r>
      <w:r w:rsidR="005C0C37" w:rsidRPr="00F07B52">
        <w:rPr>
          <w:rFonts w:ascii="Times New Roman" w:hAnsi="Times New Roman" w:cs="Times New Roman"/>
          <w:sz w:val="24"/>
          <w:szCs w:val="24"/>
        </w:rPr>
        <w:t>E</w:t>
      </w:r>
      <w:r w:rsidR="00854790" w:rsidRPr="00F07B52">
        <w:rPr>
          <w:rFonts w:ascii="Times New Roman" w:hAnsi="Times New Roman" w:cs="Times New Roman"/>
          <w:sz w:val="24"/>
          <w:szCs w:val="24"/>
        </w:rPr>
        <w:t xml:space="preserve">nstitü </w:t>
      </w:r>
      <w:r w:rsidR="005C0C37" w:rsidRPr="00F07B52">
        <w:rPr>
          <w:rFonts w:ascii="Times New Roman" w:hAnsi="Times New Roman" w:cs="Times New Roman"/>
          <w:sz w:val="24"/>
          <w:szCs w:val="24"/>
        </w:rPr>
        <w:t>M</w:t>
      </w:r>
      <w:r w:rsidR="00854790" w:rsidRPr="00F07B52">
        <w:rPr>
          <w:rFonts w:ascii="Times New Roman" w:hAnsi="Times New Roman" w:cs="Times New Roman"/>
          <w:sz w:val="24"/>
          <w:szCs w:val="24"/>
        </w:rPr>
        <w:t>üdürlüğüne</w:t>
      </w:r>
      <w:r w:rsidRPr="00F07B52">
        <w:rPr>
          <w:rFonts w:ascii="Times New Roman" w:hAnsi="Times New Roman" w:cs="Times New Roman"/>
          <w:sz w:val="24"/>
          <w:szCs w:val="24"/>
        </w:rPr>
        <w:t xml:space="preserve"> ve anabilim dalı başkanlıklarına sunmak</w:t>
      </w:r>
    </w:p>
    <w:p w14:paraId="6277AE4A" w14:textId="2176B3C9"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 xml:space="preserve">Komisyonu </w:t>
      </w:r>
      <w:r w:rsidR="00854790" w:rsidRPr="00F07B52">
        <w:rPr>
          <w:rFonts w:ascii="Times New Roman" w:hAnsi="Times New Roman" w:cs="Times New Roman"/>
          <w:sz w:val="24"/>
          <w:szCs w:val="24"/>
        </w:rPr>
        <w:t>Enstitü</w:t>
      </w:r>
      <w:r w:rsidRPr="00F07B52">
        <w:rPr>
          <w:rFonts w:ascii="Times New Roman" w:hAnsi="Times New Roman" w:cs="Times New Roman"/>
          <w:sz w:val="24"/>
          <w:szCs w:val="24"/>
        </w:rPr>
        <w:t xml:space="preserve"> içinde ve dışında temsil etmek</w:t>
      </w:r>
    </w:p>
    <w:p w14:paraId="24662586" w14:textId="3058C9EE"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Komisyonun toplantı tutanaklarını dosyalayıp arşivlenmesini sağlamak</w:t>
      </w:r>
    </w:p>
    <w:p w14:paraId="7DBA5AF2" w14:textId="262ADB6F" w:rsidR="007917AD" w:rsidRPr="00F07B52" w:rsidRDefault="007917AD" w:rsidP="00F07B52">
      <w:pPr>
        <w:pStyle w:val="ListeParagraf"/>
        <w:numPr>
          <w:ilvl w:val="0"/>
          <w:numId w:val="16"/>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 xml:space="preserve">Eğitim ve öğretim ile ilgili görüş istenen özel durumlar ve konularda eğitim komisyonunun ortak görüşünü içeren kapsamlı bir rapor hazırlayıp </w:t>
      </w:r>
      <w:r w:rsidR="005C0C37" w:rsidRPr="00F07B52">
        <w:rPr>
          <w:rFonts w:ascii="Times New Roman" w:hAnsi="Times New Roman" w:cs="Times New Roman"/>
          <w:sz w:val="24"/>
          <w:szCs w:val="24"/>
        </w:rPr>
        <w:t>Enstitü Müdürlüğüne</w:t>
      </w:r>
      <w:r w:rsidRPr="00F07B52">
        <w:rPr>
          <w:rFonts w:ascii="Times New Roman" w:hAnsi="Times New Roman" w:cs="Times New Roman"/>
          <w:sz w:val="24"/>
          <w:szCs w:val="24"/>
        </w:rPr>
        <w:t xml:space="preserve"> sunmak</w:t>
      </w:r>
    </w:p>
    <w:p w14:paraId="713FEAE0" w14:textId="321D9317"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BAŞKAN YARDIMCISININ GÖREVLERİ</w:t>
      </w:r>
    </w:p>
    <w:p w14:paraId="3C22820B" w14:textId="0545BBCE" w:rsidR="007917AD" w:rsidRPr="003F7179" w:rsidRDefault="003F7179" w:rsidP="007917AD">
      <w:pPr>
        <w:spacing w:after="0" w:line="360" w:lineRule="auto"/>
        <w:rPr>
          <w:rFonts w:ascii="Times New Roman" w:hAnsi="Times New Roman" w:cs="Times New Roman"/>
          <w:b/>
          <w:bCs/>
          <w:sz w:val="24"/>
          <w:szCs w:val="24"/>
        </w:rPr>
      </w:pPr>
      <w:r w:rsidRPr="003F7179">
        <w:rPr>
          <w:rFonts w:ascii="Times New Roman" w:hAnsi="Times New Roman" w:cs="Times New Roman"/>
          <w:b/>
          <w:bCs/>
          <w:sz w:val="24"/>
          <w:szCs w:val="24"/>
        </w:rPr>
        <w:t>MADDE 9</w:t>
      </w:r>
      <w:r>
        <w:rPr>
          <w:rFonts w:ascii="Times New Roman" w:hAnsi="Times New Roman" w:cs="Times New Roman"/>
          <w:b/>
          <w:bCs/>
          <w:sz w:val="24"/>
          <w:szCs w:val="24"/>
        </w:rPr>
        <w:t>-</w:t>
      </w:r>
    </w:p>
    <w:p w14:paraId="12E3C4C7" w14:textId="6182DE1F"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(1) </w:t>
      </w:r>
      <w:r w:rsidR="00854790" w:rsidRPr="003F7179">
        <w:rPr>
          <w:rFonts w:ascii="Times New Roman" w:hAnsi="Times New Roman" w:cs="Times New Roman"/>
          <w:sz w:val="24"/>
          <w:szCs w:val="24"/>
        </w:rPr>
        <w:t>Başkan Yardımcısı</w:t>
      </w:r>
      <w:r w:rsidRPr="003F7179">
        <w:rPr>
          <w:rFonts w:ascii="Times New Roman" w:hAnsi="Times New Roman" w:cs="Times New Roman"/>
          <w:sz w:val="24"/>
          <w:szCs w:val="24"/>
        </w:rPr>
        <w:t>, Eğitim Komisyonu üyeleri arasından yapılacak seçimle belirlenir.</w:t>
      </w:r>
    </w:p>
    <w:p w14:paraId="4700C588" w14:textId="03205310" w:rsidR="007917AD" w:rsidRPr="003F7179" w:rsidRDefault="007917AD"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 xml:space="preserve">(2) </w:t>
      </w:r>
      <w:r w:rsidR="00854790" w:rsidRPr="003F7179">
        <w:rPr>
          <w:rFonts w:ascii="Times New Roman" w:hAnsi="Times New Roman" w:cs="Times New Roman"/>
          <w:sz w:val="24"/>
          <w:szCs w:val="24"/>
        </w:rPr>
        <w:t>Başkan Yardımcısının</w:t>
      </w:r>
      <w:r w:rsidRPr="003F7179">
        <w:rPr>
          <w:rFonts w:ascii="Times New Roman" w:hAnsi="Times New Roman" w:cs="Times New Roman"/>
          <w:sz w:val="24"/>
          <w:szCs w:val="24"/>
        </w:rPr>
        <w:t xml:space="preserve"> görevleri:</w:t>
      </w:r>
    </w:p>
    <w:p w14:paraId="03A6D7F0" w14:textId="5E6DD2BE" w:rsidR="007917AD" w:rsidRPr="00F07B52" w:rsidRDefault="007917AD" w:rsidP="00F07B52">
      <w:pPr>
        <w:pStyle w:val="ListeParagraf"/>
        <w:numPr>
          <w:ilvl w:val="0"/>
          <w:numId w:val="14"/>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Başkanı tarafından belirlenen toplantı gündemini ve toplantı tarihini komisyon üyelerine bildirmek</w:t>
      </w:r>
    </w:p>
    <w:p w14:paraId="32B6CA63" w14:textId="2BA9C1AA" w:rsidR="007917AD" w:rsidRPr="00F07B52" w:rsidRDefault="007917AD" w:rsidP="00F07B52">
      <w:pPr>
        <w:pStyle w:val="ListeParagraf"/>
        <w:numPr>
          <w:ilvl w:val="0"/>
          <w:numId w:val="14"/>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Komisyonun toplantı tutanaklarını dosyalayıp arşivlemek</w:t>
      </w:r>
    </w:p>
    <w:p w14:paraId="297EF449" w14:textId="0627DDE3" w:rsidR="007917AD" w:rsidRPr="00F07B52" w:rsidRDefault="007917AD" w:rsidP="00F07B52">
      <w:pPr>
        <w:pStyle w:val="ListeParagraf"/>
        <w:numPr>
          <w:ilvl w:val="0"/>
          <w:numId w:val="14"/>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Toplantı sırasında alınan kararları raporlamak ve komisyon başkanına sunmak</w:t>
      </w:r>
    </w:p>
    <w:p w14:paraId="066E5077" w14:textId="554ABF29" w:rsidR="007917AD" w:rsidRPr="00F07B52" w:rsidRDefault="007917AD" w:rsidP="00F07B52">
      <w:pPr>
        <w:pStyle w:val="ListeParagraf"/>
        <w:numPr>
          <w:ilvl w:val="0"/>
          <w:numId w:val="14"/>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Komisyon üyeleri arasında iletişimi sağlamak</w:t>
      </w:r>
    </w:p>
    <w:p w14:paraId="5111A4B2" w14:textId="70A137AC" w:rsidR="007917AD" w:rsidRPr="00F07B52" w:rsidRDefault="007917AD" w:rsidP="00F07B52">
      <w:pPr>
        <w:pStyle w:val="ListeParagraf"/>
        <w:numPr>
          <w:ilvl w:val="0"/>
          <w:numId w:val="14"/>
        </w:numPr>
        <w:spacing w:after="0" w:line="360" w:lineRule="auto"/>
        <w:rPr>
          <w:rFonts w:ascii="Times New Roman" w:hAnsi="Times New Roman" w:cs="Times New Roman"/>
          <w:sz w:val="24"/>
          <w:szCs w:val="24"/>
        </w:rPr>
      </w:pPr>
      <w:r w:rsidRPr="00F07B52">
        <w:rPr>
          <w:rFonts w:ascii="Times New Roman" w:hAnsi="Times New Roman" w:cs="Times New Roman"/>
          <w:sz w:val="24"/>
          <w:szCs w:val="24"/>
        </w:rPr>
        <w:t xml:space="preserve">Komisyon başkanının olamadığı ya da toplantıya katılamadığı durumlarda veya verdiği </w:t>
      </w:r>
      <w:r w:rsidR="00854790" w:rsidRPr="00F07B52">
        <w:rPr>
          <w:rFonts w:ascii="Times New Roman" w:hAnsi="Times New Roman" w:cs="Times New Roman"/>
          <w:sz w:val="24"/>
          <w:szCs w:val="24"/>
        </w:rPr>
        <w:t>enstitü</w:t>
      </w:r>
      <w:r w:rsidRPr="00F07B52">
        <w:rPr>
          <w:rFonts w:ascii="Times New Roman" w:hAnsi="Times New Roman" w:cs="Times New Roman"/>
          <w:sz w:val="24"/>
          <w:szCs w:val="24"/>
        </w:rPr>
        <w:t xml:space="preserve"> içi- dışı görevlerde komisyon başkanlığına vekalet etmek.</w:t>
      </w:r>
    </w:p>
    <w:p w14:paraId="146AC29D" w14:textId="77777777" w:rsidR="003F7179" w:rsidRDefault="003F7179" w:rsidP="007917AD">
      <w:pPr>
        <w:spacing w:after="0" w:line="360" w:lineRule="auto"/>
        <w:rPr>
          <w:rFonts w:ascii="Times New Roman" w:hAnsi="Times New Roman" w:cs="Times New Roman"/>
          <w:b/>
          <w:sz w:val="24"/>
          <w:szCs w:val="24"/>
        </w:rPr>
      </w:pPr>
    </w:p>
    <w:p w14:paraId="7289ADE0" w14:textId="77777777" w:rsidR="003F7179" w:rsidRDefault="003F7179" w:rsidP="007917AD">
      <w:pPr>
        <w:spacing w:after="0" w:line="360" w:lineRule="auto"/>
        <w:rPr>
          <w:rFonts w:ascii="Times New Roman" w:hAnsi="Times New Roman" w:cs="Times New Roman"/>
          <w:b/>
          <w:sz w:val="24"/>
          <w:szCs w:val="24"/>
        </w:rPr>
      </w:pPr>
    </w:p>
    <w:p w14:paraId="2CE814BC" w14:textId="082C5B1F"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ÇEŞİTLİ VE SON HÜKÜMLER</w:t>
      </w:r>
    </w:p>
    <w:p w14:paraId="5E70427E" w14:textId="150F523D" w:rsidR="007917AD" w:rsidRPr="003F7179" w:rsidRDefault="003F7179" w:rsidP="007917AD">
      <w:pPr>
        <w:spacing w:after="0" w:line="360" w:lineRule="auto"/>
        <w:rPr>
          <w:rFonts w:ascii="Times New Roman" w:hAnsi="Times New Roman" w:cs="Times New Roman"/>
          <w:b/>
          <w:sz w:val="24"/>
          <w:szCs w:val="24"/>
        </w:rPr>
      </w:pPr>
      <w:r w:rsidRPr="003F7179">
        <w:rPr>
          <w:rFonts w:ascii="Times New Roman" w:hAnsi="Times New Roman" w:cs="Times New Roman"/>
          <w:b/>
          <w:sz w:val="24"/>
          <w:szCs w:val="24"/>
        </w:rPr>
        <w:t>ÇALIŞMA İLKELERİNDE DEĞİŞİKLİK</w:t>
      </w:r>
    </w:p>
    <w:p w14:paraId="13B3BF95" w14:textId="4195FA1F" w:rsidR="007917AD" w:rsidRPr="003F7179" w:rsidRDefault="003F7179" w:rsidP="007917AD">
      <w:pPr>
        <w:spacing w:after="0" w:line="360" w:lineRule="auto"/>
        <w:rPr>
          <w:rFonts w:ascii="Times New Roman" w:hAnsi="Times New Roman" w:cs="Times New Roman"/>
          <w:sz w:val="24"/>
          <w:szCs w:val="24"/>
        </w:rPr>
      </w:pPr>
      <w:r w:rsidRPr="003F7179">
        <w:rPr>
          <w:rFonts w:ascii="Times New Roman" w:hAnsi="Times New Roman" w:cs="Times New Roman"/>
          <w:b/>
          <w:bCs/>
          <w:sz w:val="24"/>
          <w:szCs w:val="24"/>
        </w:rPr>
        <w:t>MADDE 12-</w:t>
      </w:r>
      <w:r>
        <w:rPr>
          <w:rFonts w:ascii="Times New Roman" w:hAnsi="Times New Roman" w:cs="Times New Roman"/>
          <w:sz w:val="24"/>
          <w:szCs w:val="24"/>
        </w:rPr>
        <w:t>(1)</w:t>
      </w:r>
      <w:r w:rsidR="007917AD" w:rsidRPr="003F7179">
        <w:rPr>
          <w:rFonts w:ascii="Times New Roman" w:hAnsi="Times New Roman" w:cs="Times New Roman"/>
          <w:sz w:val="24"/>
          <w:szCs w:val="24"/>
        </w:rPr>
        <w:t xml:space="preserve"> Bu çalışma esasları üzerindeki değişiklik önerileri Eğitim Komisyonu tarafından</w:t>
      </w:r>
    </w:p>
    <w:p w14:paraId="71C96881" w14:textId="02543E2F" w:rsidR="007917AD" w:rsidRPr="003F7179" w:rsidRDefault="00854790" w:rsidP="007917AD">
      <w:pPr>
        <w:spacing w:after="0" w:line="360" w:lineRule="auto"/>
        <w:rPr>
          <w:rFonts w:ascii="Times New Roman" w:hAnsi="Times New Roman" w:cs="Times New Roman"/>
          <w:sz w:val="24"/>
          <w:szCs w:val="24"/>
        </w:rPr>
      </w:pPr>
      <w:r w:rsidRPr="003F7179">
        <w:rPr>
          <w:rFonts w:ascii="Times New Roman" w:hAnsi="Times New Roman" w:cs="Times New Roman"/>
          <w:sz w:val="24"/>
          <w:szCs w:val="24"/>
        </w:rPr>
        <w:t>Müdürlüğe</w:t>
      </w:r>
      <w:r w:rsidR="007917AD" w:rsidRPr="003F7179">
        <w:rPr>
          <w:rFonts w:ascii="Times New Roman" w:hAnsi="Times New Roman" w:cs="Times New Roman"/>
          <w:sz w:val="24"/>
          <w:szCs w:val="24"/>
        </w:rPr>
        <w:t xml:space="preserve"> sunulur.</w:t>
      </w:r>
    </w:p>
    <w:p w14:paraId="56BB119A" w14:textId="4731B729" w:rsidR="007917AD" w:rsidRPr="003F7179" w:rsidRDefault="003F7179" w:rsidP="007917AD">
      <w:pPr>
        <w:spacing w:after="0" w:line="360" w:lineRule="auto"/>
        <w:rPr>
          <w:rFonts w:ascii="Times New Roman" w:hAnsi="Times New Roman" w:cs="Times New Roman"/>
          <w:b/>
          <w:bCs/>
          <w:sz w:val="24"/>
          <w:szCs w:val="24"/>
        </w:rPr>
      </w:pPr>
      <w:r w:rsidRPr="003F7179">
        <w:rPr>
          <w:rFonts w:ascii="Times New Roman" w:hAnsi="Times New Roman" w:cs="Times New Roman"/>
          <w:b/>
          <w:bCs/>
          <w:sz w:val="24"/>
          <w:szCs w:val="24"/>
        </w:rPr>
        <w:t>YÜRÜRLÜK</w:t>
      </w:r>
    </w:p>
    <w:p w14:paraId="619F1AC8" w14:textId="7BF09613" w:rsidR="007917AD" w:rsidRPr="003F7179" w:rsidRDefault="003F7179" w:rsidP="007917AD">
      <w:pPr>
        <w:spacing w:after="0" w:line="360" w:lineRule="auto"/>
        <w:rPr>
          <w:rFonts w:ascii="Times New Roman" w:hAnsi="Times New Roman" w:cs="Times New Roman"/>
          <w:sz w:val="24"/>
          <w:szCs w:val="24"/>
        </w:rPr>
      </w:pPr>
      <w:r w:rsidRPr="003F7179">
        <w:rPr>
          <w:rFonts w:ascii="Times New Roman" w:hAnsi="Times New Roman" w:cs="Times New Roman"/>
          <w:b/>
          <w:bCs/>
          <w:sz w:val="24"/>
          <w:szCs w:val="24"/>
        </w:rPr>
        <w:t>MADDE 13-(</w:t>
      </w:r>
      <w:r>
        <w:rPr>
          <w:rFonts w:ascii="Times New Roman" w:hAnsi="Times New Roman" w:cs="Times New Roman"/>
          <w:sz w:val="24"/>
          <w:szCs w:val="24"/>
        </w:rPr>
        <w:t>1)</w:t>
      </w:r>
      <w:r w:rsidR="0068186D" w:rsidRPr="003F7179">
        <w:rPr>
          <w:rFonts w:ascii="Times New Roman" w:hAnsi="Times New Roman" w:cs="Times New Roman"/>
          <w:sz w:val="24"/>
          <w:szCs w:val="24"/>
        </w:rPr>
        <w:t xml:space="preserve"> </w:t>
      </w:r>
      <w:r w:rsidR="007917AD" w:rsidRPr="003F7179">
        <w:rPr>
          <w:rFonts w:ascii="Times New Roman" w:hAnsi="Times New Roman" w:cs="Times New Roman"/>
          <w:sz w:val="24"/>
          <w:szCs w:val="24"/>
        </w:rPr>
        <w:t xml:space="preserve">Bu çalışma esasları </w:t>
      </w:r>
      <w:r w:rsidR="00854790" w:rsidRPr="003F7179">
        <w:rPr>
          <w:rFonts w:ascii="Times New Roman" w:hAnsi="Times New Roman" w:cs="Times New Roman"/>
          <w:sz w:val="24"/>
          <w:szCs w:val="24"/>
        </w:rPr>
        <w:t>Enstitü</w:t>
      </w:r>
      <w:r w:rsidR="005C0C37" w:rsidRPr="003F7179">
        <w:rPr>
          <w:rFonts w:ascii="Times New Roman" w:hAnsi="Times New Roman" w:cs="Times New Roman"/>
          <w:sz w:val="24"/>
          <w:szCs w:val="24"/>
        </w:rPr>
        <w:t xml:space="preserve"> </w:t>
      </w:r>
      <w:r w:rsidR="007917AD" w:rsidRPr="003F7179">
        <w:rPr>
          <w:rFonts w:ascii="Times New Roman" w:hAnsi="Times New Roman" w:cs="Times New Roman"/>
          <w:sz w:val="24"/>
          <w:szCs w:val="24"/>
        </w:rPr>
        <w:t>Yönetim Kurulu tarafından onaylandığı tarihten itibaren yürürlüğe girer.</w:t>
      </w:r>
    </w:p>
    <w:p w14:paraId="71ED3E6C" w14:textId="77777777" w:rsidR="00F07B52" w:rsidRDefault="003F7179" w:rsidP="00F07B52">
      <w:pPr>
        <w:spacing w:after="0" w:line="360" w:lineRule="auto"/>
        <w:rPr>
          <w:rFonts w:ascii="Times New Roman" w:hAnsi="Times New Roman" w:cs="Times New Roman"/>
          <w:b/>
          <w:bCs/>
          <w:sz w:val="24"/>
          <w:szCs w:val="24"/>
        </w:rPr>
      </w:pPr>
      <w:r w:rsidRPr="003F7179">
        <w:rPr>
          <w:rFonts w:ascii="Times New Roman" w:hAnsi="Times New Roman" w:cs="Times New Roman"/>
          <w:b/>
          <w:bCs/>
          <w:sz w:val="24"/>
          <w:szCs w:val="24"/>
        </w:rPr>
        <w:t>YÜRÜTME</w:t>
      </w:r>
    </w:p>
    <w:p w14:paraId="65AA2133" w14:textId="656BC18E" w:rsidR="00F07B52" w:rsidRPr="00F07B52" w:rsidRDefault="003F7179" w:rsidP="00F07B52">
      <w:pPr>
        <w:spacing w:after="0" w:line="360" w:lineRule="auto"/>
        <w:rPr>
          <w:rFonts w:ascii="Times New Roman" w:hAnsi="Times New Roman" w:cs="Times New Roman"/>
          <w:b/>
          <w:bCs/>
          <w:sz w:val="24"/>
          <w:szCs w:val="24"/>
        </w:rPr>
      </w:pPr>
      <w:r w:rsidRPr="00F07B52">
        <w:rPr>
          <w:rFonts w:ascii="Times New Roman" w:hAnsi="Times New Roman" w:cs="Times New Roman"/>
          <w:b/>
          <w:bCs/>
          <w:sz w:val="24"/>
          <w:szCs w:val="24"/>
        </w:rPr>
        <w:t>MADDE 14-(</w:t>
      </w:r>
      <w:r w:rsidRPr="00F07B52">
        <w:rPr>
          <w:rFonts w:ascii="Times New Roman" w:hAnsi="Times New Roman" w:cs="Times New Roman"/>
          <w:sz w:val="24"/>
          <w:szCs w:val="24"/>
        </w:rPr>
        <w:t xml:space="preserve">1) </w:t>
      </w:r>
      <w:r w:rsidR="007917AD" w:rsidRPr="00F07B52">
        <w:rPr>
          <w:rFonts w:ascii="Times New Roman" w:hAnsi="Times New Roman" w:cs="Times New Roman"/>
          <w:sz w:val="24"/>
          <w:szCs w:val="24"/>
        </w:rPr>
        <w:t xml:space="preserve"> </w:t>
      </w:r>
      <w:r w:rsidR="00F07B52" w:rsidRPr="00F07B52">
        <w:rPr>
          <w:rFonts w:ascii="Times New Roman" w:hAnsi="Times New Roman" w:cs="Times New Roman"/>
          <w:sz w:val="24"/>
        </w:rPr>
        <w:t>Bu yönerge hükümlerini Atatürk Üniversitesi Sağlık Bilimleri Enstitüsü Yönetim Kurulu yürütür.</w:t>
      </w:r>
    </w:p>
    <w:p w14:paraId="5B7DF9B0" w14:textId="4AC88794" w:rsidR="007917AD" w:rsidRPr="003F7179" w:rsidRDefault="007917AD" w:rsidP="007917AD">
      <w:pPr>
        <w:spacing w:after="0" w:line="360" w:lineRule="auto"/>
        <w:rPr>
          <w:rFonts w:ascii="Times New Roman" w:hAnsi="Times New Roman" w:cs="Times New Roman"/>
          <w:sz w:val="24"/>
          <w:szCs w:val="24"/>
        </w:rPr>
      </w:pPr>
    </w:p>
    <w:p w14:paraId="0AC726A4" w14:textId="30D97117" w:rsidR="007917AD" w:rsidRPr="003F7179" w:rsidRDefault="007917AD" w:rsidP="007917AD">
      <w:pPr>
        <w:spacing w:after="0" w:line="360" w:lineRule="auto"/>
        <w:rPr>
          <w:rFonts w:ascii="Times New Roman" w:hAnsi="Times New Roman" w:cs="Times New Roman"/>
          <w:sz w:val="24"/>
          <w:szCs w:val="24"/>
        </w:rPr>
      </w:pPr>
    </w:p>
    <w:p w14:paraId="1522089E" w14:textId="77777777" w:rsidR="007917AD" w:rsidRPr="003F7179" w:rsidRDefault="007917AD" w:rsidP="007917AD">
      <w:pPr>
        <w:spacing w:after="0" w:line="360" w:lineRule="auto"/>
        <w:rPr>
          <w:rFonts w:ascii="Times New Roman" w:hAnsi="Times New Roman" w:cs="Times New Roman"/>
          <w:sz w:val="24"/>
          <w:szCs w:val="24"/>
        </w:rPr>
      </w:pPr>
    </w:p>
    <w:p w14:paraId="31304486" w14:textId="7D0E248D" w:rsidR="00324ECC" w:rsidRPr="003F7179" w:rsidRDefault="00324ECC" w:rsidP="007917AD">
      <w:pPr>
        <w:spacing w:after="0" w:line="360" w:lineRule="auto"/>
        <w:jc w:val="both"/>
        <w:rPr>
          <w:rFonts w:ascii="Times New Roman" w:hAnsi="Times New Roman" w:cs="Times New Roman"/>
          <w:sz w:val="24"/>
          <w:szCs w:val="24"/>
        </w:rPr>
      </w:pPr>
    </w:p>
    <w:sectPr w:rsidR="00324ECC" w:rsidRPr="003F7179" w:rsidSect="00F07B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68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EF36" w14:textId="77777777" w:rsidR="00CF3AB1" w:rsidRDefault="00CF3AB1" w:rsidP="001767E7">
      <w:pPr>
        <w:spacing w:after="0" w:line="240" w:lineRule="auto"/>
      </w:pPr>
      <w:r>
        <w:separator/>
      </w:r>
    </w:p>
  </w:endnote>
  <w:endnote w:type="continuationSeparator" w:id="0">
    <w:p w14:paraId="41B6193A" w14:textId="77777777" w:rsidR="00CF3AB1" w:rsidRDefault="00CF3AB1"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527F" w14:textId="77777777" w:rsidR="00F07B52" w:rsidRDefault="00F07B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0888621"/>
      <w:docPartObj>
        <w:docPartGallery w:val="Page Numbers (Bottom of Page)"/>
        <w:docPartUnique/>
      </w:docPartObj>
    </w:sdtPr>
    <w:sdtEndPr/>
    <w:sdtContent>
      <w:p w14:paraId="5F01E1CF" w14:textId="77777777" w:rsidR="003E4AB4" w:rsidRPr="003E4AB4" w:rsidRDefault="003E4AB4">
        <w:pPr>
          <w:pStyle w:val="AltBilgi"/>
          <w:jc w:val="center"/>
          <w:rPr>
            <w:rFonts w:ascii="Times New Roman" w:hAnsi="Times New Roman" w:cs="Times New Roman"/>
          </w:rPr>
        </w:pPr>
      </w:p>
      <w:p w14:paraId="0FE502E4" w14:textId="75C609C5"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9C588B">
          <w:rPr>
            <w:rFonts w:ascii="Times New Roman" w:hAnsi="Times New Roman" w:cs="Times New Roman"/>
            <w:b/>
            <w:bCs/>
            <w:noProof/>
          </w:rPr>
          <w:t>3</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9C588B">
          <w:rPr>
            <w:rFonts w:ascii="Times New Roman" w:hAnsi="Times New Roman" w:cs="Times New Roman"/>
            <w:b/>
            <w:bCs/>
            <w:noProof/>
          </w:rPr>
          <w:t>6</w:t>
        </w:r>
        <w:r w:rsidRPr="003E4AB4">
          <w:rPr>
            <w:rFonts w:ascii="Times New Roman" w:hAnsi="Times New Roman" w:cs="Times New Roman"/>
            <w:b/>
            <w:bCs/>
          </w:rPr>
          <w:fldChar w:fldCharType="end"/>
        </w:r>
      </w:p>
    </w:sdtContent>
  </w:sdt>
  <w:p w14:paraId="2D0D3CB4" w14:textId="77777777" w:rsidR="001767E7" w:rsidRDefault="001767E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94CA" w14:textId="77777777" w:rsidR="00F07B52" w:rsidRDefault="00F07B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86ED" w14:textId="77777777" w:rsidR="00CF3AB1" w:rsidRDefault="00CF3AB1" w:rsidP="001767E7">
      <w:pPr>
        <w:spacing w:after="0" w:line="240" w:lineRule="auto"/>
      </w:pPr>
      <w:r>
        <w:separator/>
      </w:r>
    </w:p>
  </w:footnote>
  <w:footnote w:type="continuationSeparator" w:id="0">
    <w:p w14:paraId="32F1F89A" w14:textId="77777777" w:rsidR="00CF3AB1" w:rsidRDefault="00CF3AB1"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7D46" w14:textId="77777777" w:rsidR="00F07B52" w:rsidRDefault="00F07B5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EB86" w14:textId="447DC35F" w:rsidR="001767E7" w:rsidRDefault="003F7179">
    <w:pPr>
      <w:pStyle w:val="stBilgi"/>
    </w:pPr>
    <w:r>
      <w:rPr>
        <w:noProof/>
        <w:lang w:eastAsia="tr-TR"/>
      </w:rPr>
      <w:drawing>
        <wp:inline distT="0" distB="0" distL="0" distR="0" wp14:anchorId="27BCEDBA" wp14:editId="15F8C6B9">
          <wp:extent cx="4405680" cy="8851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84" cy="8854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C7D2" w14:textId="77777777" w:rsidR="00F07B52" w:rsidRDefault="00F07B5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3F87"/>
      </v:shape>
    </w:pict>
  </w:numPicBullet>
  <w:abstractNum w:abstractNumId="0" w15:restartNumberingAfterBreak="0">
    <w:nsid w:val="01955F43"/>
    <w:multiLevelType w:val="hybridMultilevel"/>
    <w:tmpl w:val="D22A4EF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5C0543"/>
    <w:multiLevelType w:val="hybridMultilevel"/>
    <w:tmpl w:val="3776F2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6943BD"/>
    <w:multiLevelType w:val="hybridMultilevel"/>
    <w:tmpl w:val="D53CFBC4"/>
    <w:lvl w:ilvl="0" w:tplc="1DA23A6C">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63A02CB"/>
    <w:multiLevelType w:val="hybridMultilevel"/>
    <w:tmpl w:val="DD848A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7F377C"/>
    <w:multiLevelType w:val="hybridMultilevel"/>
    <w:tmpl w:val="B0E23F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8E3346"/>
    <w:multiLevelType w:val="hybridMultilevel"/>
    <w:tmpl w:val="C900B0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2F2E63"/>
    <w:multiLevelType w:val="hybridMultilevel"/>
    <w:tmpl w:val="832A8B6A"/>
    <w:lvl w:ilvl="0" w:tplc="041F0017">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15:restartNumberingAfterBreak="0">
    <w:nsid w:val="78133BF5"/>
    <w:multiLevelType w:val="hybridMultilevel"/>
    <w:tmpl w:val="05F4CD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8"/>
  </w:num>
  <w:num w:numId="5">
    <w:abstractNumId w:val="10"/>
  </w:num>
  <w:num w:numId="6">
    <w:abstractNumId w:val="11"/>
  </w:num>
  <w:num w:numId="7">
    <w:abstractNumId w:val="1"/>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0"/>
  </w:num>
  <w:num w:numId="14">
    <w:abstractNumId w:val="3"/>
  </w:num>
  <w:num w:numId="15">
    <w:abstractNumId w:val="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7"/>
    <w:rsid w:val="00003875"/>
    <w:rsid w:val="000145EA"/>
    <w:rsid w:val="0003274D"/>
    <w:rsid w:val="00036459"/>
    <w:rsid w:val="00036BC1"/>
    <w:rsid w:val="0004172B"/>
    <w:rsid w:val="0005520E"/>
    <w:rsid w:val="00070ED2"/>
    <w:rsid w:val="000A1C05"/>
    <w:rsid w:val="000D6A4A"/>
    <w:rsid w:val="000F4CB8"/>
    <w:rsid w:val="0013051B"/>
    <w:rsid w:val="0016255D"/>
    <w:rsid w:val="00162BF2"/>
    <w:rsid w:val="001767E7"/>
    <w:rsid w:val="00187305"/>
    <w:rsid w:val="001A50E8"/>
    <w:rsid w:val="001D2D3E"/>
    <w:rsid w:val="001D43D8"/>
    <w:rsid w:val="001D447E"/>
    <w:rsid w:val="001E41E0"/>
    <w:rsid w:val="001E69B7"/>
    <w:rsid w:val="001F06BA"/>
    <w:rsid w:val="001F11E7"/>
    <w:rsid w:val="0020021C"/>
    <w:rsid w:val="002133AE"/>
    <w:rsid w:val="00214A87"/>
    <w:rsid w:val="002163DE"/>
    <w:rsid w:val="00216801"/>
    <w:rsid w:val="00261E45"/>
    <w:rsid w:val="00295371"/>
    <w:rsid w:val="002C611F"/>
    <w:rsid w:val="002C6B0E"/>
    <w:rsid w:val="002E4973"/>
    <w:rsid w:val="002F0ABC"/>
    <w:rsid w:val="00313E57"/>
    <w:rsid w:val="00324ECC"/>
    <w:rsid w:val="00341D6A"/>
    <w:rsid w:val="003453E8"/>
    <w:rsid w:val="00360C74"/>
    <w:rsid w:val="003B6B90"/>
    <w:rsid w:val="003C6925"/>
    <w:rsid w:val="003E1ACB"/>
    <w:rsid w:val="003E4AB4"/>
    <w:rsid w:val="003F151A"/>
    <w:rsid w:val="003F7179"/>
    <w:rsid w:val="004044D9"/>
    <w:rsid w:val="004176E8"/>
    <w:rsid w:val="00447FD8"/>
    <w:rsid w:val="00470101"/>
    <w:rsid w:val="00471664"/>
    <w:rsid w:val="004A1247"/>
    <w:rsid w:val="004B7F12"/>
    <w:rsid w:val="004C2EFB"/>
    <w:rsid w:val="004D5453"/>
    <w:rsid w:val="004E262B"/>
    <w:rsid w:val="004E6AFF"/>
    <w:rsid w:val="004F0A70"/>
    <w:rsid w:val="0052650B"/>
    <w:rsid w:val="005421C4"/>
    <w:rsid w:val="00544E95"/>
    <w:rsid w:val="00545D57"/>
    <w:rsid w:val="00552CE2"/>
    <w:rsid w:val="00553F1A"/>
    <w:rsid w:val="00560BEE"/>
    <w:rsid w:val="00562CFA"/>
    <w:rsid w:val="005723E1"/>
    <w:rsid w:val="005779B8"/>
    <w:rsid w:val="00595B98"/>
    <w:rsid w:val="005A3AF2"/>
    <w:rsid w:val="005C0C37"/>
    <w:rsid w:val="005C6DA0"/>
    <w:rsid w:val="005F25DE"/>
    <w:rsid w:val="005F386F"/>
    <w:rsid w:val="006548DD"/>
    <w:rsid w:val="0067142B"/>
    <w:rsid w:val="00675A05"/>
    <w:rsid w:val="0068186D"/>
    <w:rsid w:val="006A483B"/>
    <w:rsid w:val="006A5A5A"/>
    <w:rsid w:val="006B0AC8"/>
    <w:rsid w:val="006B26FA"/>
    <w:rsid w:val="006C5916"/>
    <w:rsid w:val="006D1B37"/>
    <w:rsid w:val="006E78D0"/>
    <w:rsid w:val="00723A43"/>
    <w:rsid w:val="007462EF"/>
    <w:rsid w:val="0077335E"/>
    <w:rsid w:val="00780DF2"/>
    <w:rsid w:val="00790CCF"/>
    <w:rsid w:val="007917AD"/>
    <w:rsid w:val="0079305E"/>
    <w:rsid w:val="007B0CCD"/>
    <w:rsid w:val="007B7268"/>
    <w:rsid w:val="007C4D24"/>
    <w:rsid w:val="007E26E5"/>
    <w:rsid w:val="0080151D"/>
    <w:rsid w:val="00804762"/>
    <w:rsid w:val="008066AC"/>
    <w:rsid w:val="00843AC6"/>
    <w:rsid w:val="008521D7"/>
    <w:rsid w:val="00854790"/>
    <w:rsid w:val="00866975"/>
    <w:rsid w:val="00873C98"/>
    <w:rsid w:val="008851FB"/>
    <w:rsid w:val="008951CD"/>
    <w:rsid w:val="008B0FE6"/>
    <w:rsid w:val="008C65A5"/>
    <w:rsid w:val="008D13BE"/>
    <w:rsid w:val="008D1CA0"/>
    <w:rsid w:val="008D41BA"/>
    <w:rsid w:val="0092225C"/>
    <w:rsid w:val="00944B99"/>
    <w:rsid w:val="00954516"/>
    <w:rsid w:val="00971F40"/>
    <w:rsid w:val="00993FA1"/>
    <w:rsid w:val="009A413E"/>
    <w:rsid w:val="009B75B1"/>
    <w:rsid w:val="009C02F1"/>
    <w:rsid w:val="009C0D58"/>
    <w:rsid w:val="009C3752"/>
    <w:rsid w:val="009C588B"/>
    <w:rsid w:val="009D196A"/>
    <w:rsid w:val="009D5A2F"/>
    <w:rsid w:val="009F2C8A"/>
    <w:rsid w:val="00A133C2"/>
    <w:rsid w:val="00A163D0"/>
    <w:rsid w:val="00A43025"/>
    <w:rsid w:val="00A916B3"/>
    <w:rsid w:val="00AE68D1"/>
    <w:rsid w:val="00AF36F7"/>
    <w:rsid w:val="00B01011"/>
    <w:rsid w:val="00B339AB"/>
    <w:rsid w:val="00B51B8C"/>
    <w:rsid w:val="00BC3590"/>
    <w:rsid w:val="00BE2AF5"/>
    <w:rsid w:val="00BF336C"/>
    <w:rsid w:val="00BF34E8"/>
    <w:rsid w:val="00BF7088"/>
    <w:rsid w:val="00C03FF1"/>
    <w:rsid w:val="00C11828"/>
    <w:rsid w:val="00C32AAA"/>
    <w:rsid w:val="00C47771"/>
    <w:rsid w:val="00C65C30"/>
    <w:rsid w:val="00C65FD3"/>
    <w:rsid w:val="00C93DD7"/>
    <w:rsid w:val="00CA75B4"/>
    <w:rsid w:val="00CA795C"/>
    <w:rsid w:val="00CA7CCE"/>
    <w:rsid w:val="00CB7A86"/>
    <w:rsid w:val="00CC2237"/>
    <w:rsid w:val="00CF3AB1"/>
    <w:rsid w:val="00D01A0C"/>
    <w:rsid w:val="00D11BD9"/>
    <w:rsid w:val="00D23ADF"/>
    <w:rsid w:val="00D23C4E"/>
    <w:rsid w:val="00D2491C"/>
    <w:rsid w:val="00D828E1"/>
    <w:rsid w:val="00D905AA"/>
    <w:rsid w:val="00D96B66"/>
    <w:rsid w:val="00DA5C37"/>
    <w:rsid w:val="00DE5F76"/>
    <w:rsid w:val="00DF3209"/>
    <w:rsid w:val="00E05C8C"/>
    <w:rsid w:val="00E54E7B"/>
    <w:rsid w:val="00E628E7"/>
    <w:rsid w:val="00E808B4"/>
    <w:rsid w:val="00E86E6D"/>
    <w:rsid w:val="00E87E0F"/>
    <w:rsid w:val="00E965FE"/>
    <w:rsid w:val="00EB13FA"/>
    <w:rsid w:val="00EB4109"/>
    <w:rsid w:val="00EB5642"/>
    <w:rsid w:val="00EC5152"/>
    <w:rsid w:val="00EE4517"/>
    <w:rsid w:val="00EF5C3E"/>
    <w:rsid w:val="00F05108"/>
    <w:rsid w:val="00F07B52"/>
    <w:rsid w:val="00F1038C"/>
    <w:rsid w:val="00F40E9A"/>
    <w:rsid w:val="00F61A8C"/>
    <w:rsid w:val="00F753E3"/>
    <w:rsid w:val="00F836B2"/>
    <w:rsid w:val="00FA629A"/>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1234</Words>
  <Characters>7034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Asus</cp:lastModifiedBy>
  <cp:revision>4</cp:revision>
  <cp:lastPrinted>2021-09-08T13:18:00Z</cp:lastPrinted>
  <dcterms:created xsi:type="dcterms:W3CDTF">2021-09-08T13:17:00Z</dcterms:created>
  <dcterms:modified xsi:type="dcterms:W3CDTF">2024-08-08T08:56:00Z</dcterms:modified>
</cp:coreProperties>
</file>