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6278D7" w:rsidRDefault="001301BD" w:rsidP="006278D7">
      <w:pPr>
        <w:jc w:val="center"/>
        <w:rPr>
          <w:b/>
          <w:sz w:val="22"/>
          <w:szCs w:val="22"/>
        </w:rPr>
      </w:pPr>
      <w:r>
        <w:rPr>
          <w:b/>
          <w:sz w:val="22"/>
          <w:szCs w:val="22"/>
        </w:rPr>
        <w:t>YAYIN BEYAN FORMU</w:t>
      </w:r>
      <w:r w:rsidR="00893ABA" w:rsidRPr="007557DD">
        <w:rPr>
          <w:rStyle w:val="SonnotBavurusu"/>
          <w:b/>
          <w:sz w:val="22"/>
          <w:szCs w:val="22"/>
        </w:rPr>
        <w:endnoteReference w:id="1"/>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25"/>
        <w:gridCol w:w="1276"/>
        <w:gridCol w:w="425"/>
        <w:gridCol w:w="1913"/>
        <w:gridCol w:w="497"/>
        <w:gridCol w:w="1417"/>
      </w:tblGrid>
      <w:tr w:rsidR="00C50127" w:rsidRPr="007557DD" w:rsidTr="00C11F64">
        <w:trPr>
          <w:trHeight w:val="344"/>
        </w:trPr>
        <w:tc>
          <w:tcPr>
            <w:tcW w:w="3686" w:type="dxa"/>
          </w:tcPr>
          <w:p w:rsidR="00C50127" w:rsidRPr="001301BD" w:rsidRDefault="00186902" w:rsidP="00963792">
            <w:pPr>
              <w:autoSpaceDE w:val="0"/>
              <w:autoSpaceDN w:val="0"/>
              <w:adjustRightInd w:val="0"/>
              <w:rPr>
                <w:b/>
                <w:sz w:val="22"/>
                <w:szCs w:val="22"/>
              </w:rPr>
            </w:pPr>
            <w:r>
              <w:rPr>
                <w:b/>
                <w:sz w:val="22"/>
                <w:szCs w:val="22"/>
              </w:rPr>
              <w:t xml:space="preserve">Öğrencinin </w:t>
            </w:r>
            <w:r w:rsidR="00893ABA" w:rsidRPr="001301BD">
              <w:rPr>
                <w:b/>
                <w:sz w:val="22"/>
                <w:szCs w:val="22"/>
              </w:rPr>
              <w:t>Adı ve Soyadı</w:t>
            </w:r>
          </w:p>
        </w:tc>
        <w:tc>
          <w:tcPr>
            <w:tcW w:w="5953" w:type="dxa"/>
            <w:gridSpan w:val="6"/>
          </w:tcPr>
          <w:p w:rsidR="00C50127" w:rsidRPr="007557DD" w:rsidRDefault="00C50127" w:rsidP="00963792">
            <w:pPr>
              <w:autoSpaceDE w:val="0"/>
              <w:autoSpaceDN w:val="0"/>
              <w:adjustRightInd w:val="0"/>
              <w:rPr>
                <w:b/>
                <w:bCs/>
                <w:sz w:val="22"/>
                <w:szCs w:val="22"/>
              </w:rPr>
            </w:pPr>
          </w:p>
        </w:tc>
      </w:tr>
      <w:tr w:rsidR="00186902" w:rsidRPr="007557DD" w:rsidTr="00C11F64">
        <w:trPr>
          <w:trHeight w:val="344"/>
        </w:trPr>
        <w:tc>
          <w:tcPr>
            <w:tcW w:w="3686" w:type="dxa"/>
          </w:tcPr>
          <w:p w:rsidR="00186902" w:rsidRPr="001301BD" w:rsidRDefault="00186902" w:rsidP="00186902">
            <w:pPr>
              <w:autoSpaceDE w:val="0"/>
              <w:autoSpaceDN w:val="0"/>
              <w:adjustRightInd w:val="0"/>
              <w:rPr>
                <w:b/>
                <w:sz w:val="22"/>
                <w:szCs w:val="22"/>
              </w:rPr>
            </w:pPr>
            <w:r>
              <w:rPr>
                <w:b/>
                <w:sz w:val="22"/>
                <w:szCs w:val="22"/>
              </w:rPr>
              <w:t>Öğrencinin Numarası</w:t>
            </w:r>
          </w:p>
        </w:tc>
        <w:tc>
          <w:tcPr>
            <w:tcW w:w="5953" w:type="dxa"/>
            <w:gridSpan w:val="6"/>
          </w:tcPr>
          <w:p w:rsidR="00186902" w:rsidRPr="007557DD" w:rsidRDefault="00186902" w:rsidP="00C50127">
            <w:pPr>
              <w:tabs>
                <w:tab w:val="right" w:pos="5028"/>
              </w:tabs>
              <w:autoSpaceDE w:val="0"/>
              <w:autoSpaceDN w:val="0"/>
              <w:adjustRightInd w:val="0"/>
              <w:rPr>
                <w:b/>
                <w:bCs/>
                <w:sz w:val="22"/>
                <w:szCs w:val="22"/>
              </w:rPr>
            </w:pPr>
          </w:p>
        </w:tc>
      </w:tr>
      <w:tr w:rsidR="00C11F64" w:rsidRPr="007557DD" w:rsidTr="00C11F64">
        <w:trPr>
          <w:trHeight w:val="344"/>
        </w:trPr>
        <w:tc>
          <w:tcPr>
            <w:tcW w:w="3686" w:type="dxa"/>
          </w:tcPr>
          <w:p w:rsidR="00C11F64" w:rsidRPr="001301BD" w:rsidRDefault="00044C84" w:rsidP="00C11F64">
            <w:pPr>
              <w:autoSpaceDE w:val="0"/>
              <w:autoSpaceDN w:val="0"/>
              <w:adjustRightInd w:val="0"/>
              <w:rPr>
                <w:b/>
                <w:sz w:val="22"/>
                <w:szCs w:val="22"/>
              </w:rPr>
            </w:pPr>
            <w:r>
              <w:rPr>
                <w:b/>
                <w:sz w:val="22"/>
                <w:szCs w:val="22"/>
              </w:rPr>
              <w:t>Öğrencinin E-posta A</w:t>
            </w:r>
            <w:r w:rsidR="00C11F64">
              <w:rPr>
                <w:b/>
                <w:sz w:val="22"/>
                <w:szCs w:val="22"/>
              </w:rPr>
              <w:t>dresi/ Telefonu</w:t>
            </w:r>
          </w:p>
        </w:tc>
        <w:tc>
          <w:tcPr>
            <w:tcW w:w="5953" w:type="dxa"/>
            <w:gridSpan w:val="6"/>
          </w:tcPr>
          <w:p w:rsidR="00C11F64" w:rsidRPr="007557DD" w:rsidRDefault="00C11F64" w:rsidP="00C50127">
            <w:pPr>
              <w:tabs>
                <w:tab w:val="right" w:pos="5028"/>
              </w:tabs>
              <w:autoSpaceDE w:val="0"/>
              <w:autoSpaceDN w:val="0"/>
              <w:adjustRightInd w:val="0"/>
              <w:rPr>
                <w:b/>
                <w:bCs/>
                <w:sz w:val="22"/>
                <w:szCs w:val="22"/>
              </w:rPr>
            </w:pPr>
          </w:p>
        </w:tc>
      </w:tr>
      <w:tr w:rsidR="00C50127" w:rsidRPr="007557DD" w:rsidTr="00C11F64">
        <w:trPr>
          <w:trHeight w:val="344"/>
        </w:trPr>
        <w:tc>
          <w:tcPr>
            <w:tcW w:w="3686" w:type="dxa"/>
          </w:tcPr>
          <w:p w:rsidR="00C50127" w:rsidRPr="001301BD" w:rsidRDefault="00C50127" w:rsidP="00B5625C">
            <w:pPr>
              <w:autoSpaceDE w:val="0"/>
              <w:autoSpaceDN w:val="0"/>
              <w:adjustRightInd w:val="0"/>
              <w:rPr>
                <w:b/>
                <w:sz w:val="22"/>
                <w:szCs w:val="22"/>
              </w:rPr>
            </w:pPr>
            <w:r w:rsidRPr="001301BD">
              <w:rPr>
                <w:b/>
                <w:sz w:val="22"/>
                <w:szCs w:val="22"/>
              </w:rPr>
              <w:t>Ana Bilim Dalı</w:t>
            </w:r>
          </w:p>
        </w:tc>
        <w:tc>
          <w:tcPr>
            <w:tcW w:w="5953" w:type="dxa"/>
            <w:gridSpan w:val="6"/>
          </w:tcPr>
          <w:p w:rsidR="00C50127" w:rsidRPr="007557DD" w:rsidRDefault="00C50127" w:rsidP="00C50127">
            <w:pPr>
              <w:tabs>
                <w:tab w:val="right" w:pos="5028"/>
              </w:tabs>
              <w:autoSpaceDE w:val="0"/>
              <w:autoSpaceDN w:val="0"/>
              <w:adjustRightInd w:val="0"/>
              <w:rPr>
                <w:b/>
                <w:bCs/>
                <w:sz w:val="22"/>
                <w:szCs w:val="22"/>
              </w:rPr>
            </w:pPr>
          </w:p>
        </w:tc>
      </w:tr>
      <w:tr w:rsidR="00C50127" w:rsidRPr="007557DD" w:rsidTr="00C11F64">
        <w:trPr>
          <w:trHeight w:val="344"/>
        </w:trPr>
        <w:tc>
          <w:tcPr>
            <w:tcW w:w="3686" w:type="dxa"/>
          </w:tcPr>
          <w:p w:rsidR="00C50127" w:rsidRPr="001301BD" w:rsidRDefault="00C50127" w:rsidP="00B5625C">
            <w:pPr>
              <w:autoSpaceDE w:val="0"/>
              <w:autoSpaceDN w:val="0"/>
              <w:adjustRightInd w:val="0"/>
              <w:rPr>
                <w:b/>
                <w:sz w:val="22"/>
                <w:szCs w:val="22"/>
              </w:rPr>
            </w:pPr>
            <w:r w:rsidRPr="001301BD">
              <w:rPr>
                <w:b/>
                <w:sz w:val="22"/>
                <w:szCs w:val="22"/>
              </w:rPr>
              <w:t xml:space="preserve">Bilim Dalı </w:t>
            </w:r>
          </w:p>
        </w:tc>
        <w:tc>
          <w:tcPr>
            <w:tcW w:w="5953" w:type="dxa"/>
            <w:gridSpan w:val="6"/>
          </w:tcPr>
          <w:p w:rsidR="00C50127" w:rsidRPr="007557DD" w:rsidRDefault="00C50127" w:rsidP="00D92BA3">
            <w:pPr>
              <w:autoSpaceDE w:val="0"/>
              <w:autoSpaceDN w:val="0"/>
              <w:adjustRightInd w:val="0"/>
              <w:rPr>
                <w:b/>
                <w:bCs/>
                <w:sz w:val="22"/>
                <w:szCs w:val="22"/>
              </w:rPr>
            </w:pPr>
          </w:p>
        </w:tc>
      </w:tr>
      <w:tr w:rsidR="00C50127" w:rsidRPr="007557DD" w:rsidTr="00C11F64">
        <w:trPr>
          <w:trHeight w:val="344"/>
        </w:trPr>
        <w:tc>
          <w:tcPr>
            <w:tcW w:w="3686" w:type="dxa"/>
          </w:tcPr>
          <w:p w:rsidR="007E72A6" w:rsidRDefault="001301BD" w:rsidP="0033306E">
            <w:pPr>
              <w:autoSpaceDE w:val="0"/>
              <w:autoSpaceDN w:val="0"/>
              <w:adjustRightInd w:val="0"/>
              <w:rPr>
                <w:b/>
                <w:sz w:val="22"/>
                <w:szCs w:val="22"/>
              </w:rPr>
            </w:pPr>
            <w:r w:rsidRPr="004A076B">
              <w:rPr>
                <w:b/>
                <w:sz w:val="22"/>
                <w:szCs w:val="22"/>
              </w:rPr>
              <w:t>Yayının Adı</w:t>
            </w:r>
            <w:r w:rsidR="007E72A6">
              <w:rPr>
                <w:b/>
                <w:sz w:val="22"/>
                <w:szCs w:val="22"/>
              </w:rPr>
              <w:t xml:space="preserve"> </w:t>
            </w:r>
          </w:p>
          <w:p w:rsidR="00C50127" w:rsidRPr="004A076B" w:rsidRDefault="007E72A6" w:rsidP="0033306E">
            <w:pPr>
              <w:autoSpaceDE w:val="0"/>
              <w:autoSpaceDN w:val="0"/>
              <w:adjustRightInd w:val="0"/>
              <w:rPr>
                <w:b/>
                <w:sz w:val="22"/>
                <w:szCs w:val="22"/>
              </w:rPr>
            </w:pPr>
            <w:r w:rsidRPr="007E72A6">
              <w:rPr>
                <w:sz w:val="16"/>
                <w:szCs w:val="22"/>
              </w:rPr>
              <w:t>[Kriterlere uygun bir yayın yeterlidir]</w:t>
            </w:r>
          </w:p>
        </w:tc>
        <w:tc>
          <w:tcPr>
            <w:tcW w:w="5953" w:type="dxa"/>
            <w:gridSpan w:val="6"/>
          </w:tcPr>
          <w:p w:rsidR="00C50127" w:rsidRPr="007557DD" w:rsidRDefault="00C50127" w:rsidP="00687987">
            <w:pPr>
              <w:tabs>
                <w:tab w:val="right" w:pos="5028"/>
              </w:tabs>
              <w:autoSpaceDE w:val="0"/>
              <w:autoSpaceDN w:val="0"/>
              <w:adjustRightInd w:val="0"/>
              <w:rPr>
                <w:b/>
                <w:bCs/>
                <w:sz w:val="22"/>
                <w:szCs w:val="22"/>
              </w:rPr>
            </w:pPr>
          </w:p>
        </w:tc>
      </w:tr>
      <w:tr w:rsidR="00044C84" w:rsidRPr="007557DD" w:rsidTr="003E4AE1">
        <w:trPr>
          <w:trHeight w:val="344"/>
        </w:trPr>
        <w:tc>
          <w:tcPr>
            <w:tcW w:w="3686" w:type="dxa"/>
          </w:tcPr>
          <w:p w:rsidR="00044C84" w:rsidRDefault="00044C84" w:rsidP="00044C84">
            <w:pPr>
              <w:autoSpaceDE w:val="0"/>
              <w:autoSpaceDN w:val="0"/>
              <w:adjustRightInd w:val="0"/>
              <w:rPr>
                <w:b/>
                <w:sz w:val="22"/>
                <w:szCs w:val="22"/>
              </w:rPr>
            </w:pPr>
            <w:r w:rsidRPr="004A076B">
              <w:rPr>
                <w:b/>
                <w:sz w:val="22"/>
                <w:szCs w:val="22"/>
              </w:rPr>
              <w:t xml:space="preserve">Yayının </w:t>
            </w:r>
            <w:r>
              <w:rPr>
                <w:b/>
                <w:sz w:val="22"/>
                <w:szCs w:val="22"/>
              </w:rPr>
              <w:t xml:space="preserve">Durumu </w:t>
            </w:r>
          </w:p>
          <w:p w:rsidR="00044C84" w:rsidRPr="004A076B" w:rsidRDefault="00044C84" w:rsidP="00044C84">
            <w:pPr>
              <w:autoSpaceDE w:val="0"/>
              <w:autoSpaceDN w:val="0"/>
              <w:adjustRightInd w:val="0"/>
              <w:rPr>
                <w:b/>
                <w:sz w:val="22"/>
                <w:szCs w:val="22"/>
              </w:rPr>
            </w:pPr>
            <w:r w:rsidRPr="007E72A6">
              <w:rPr>
                <w:sz w:val="16"/>
                <w:szCs w:val="22"/>
              </w:rPr>
              <w:t>[Kriterlere uygun bir yayın yeterlidir]</w:t>
            </w:r>
          </w:p>
        </w:tc>
        <w:sdt>
          <w:sdtPr>
            <w:rPr>
              <w:b/>
              <w:bCs/>
              <w:szCs w:val="16"/>
            </w:rPr>
            <w:id w:val="-2066557688"/>
            <w14:checkbox>
              <w14:checked w14:val="0"/>
              <w14:checkedState w14:val="2612" w14:font="MS Gothic"/>
              <w14:uncheckedState w14:val="2610" w14:font="MS Gothic"/>
            </w14:checkbox>
          </w:sdtPr>
          <w:sdtEndPr/>
          <w:sdtContent>
            <w:tc>
              <w:tcPr>
                <w:tcW w:w="425"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276"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Yayında</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[Yayın Linki Gerekli]</w:t>
            </w:r>
          </w:p>
        </w:tc>
        <w:sdt>
          <w:sdtPr>
            <w:rPr>
              <w:b/>
              <w:bCs/>
              <w:szCs w:val="16"/>
            </w:rPr>
            <w:id w:val="-17397005"/>
            <w14:checkbox>
              <w14:checked w14:val="0"/>
              <w14:checkedState w14:val="2612" w14:font="MS Gothic"/>
              <w14:uncheckedState w14:val="2610" w14:font="MS Gothic"/>
            </w14:checkbox>
          </w:sdtPr>
          <w:sdtEndPr/>
          <w:sdtContent>
            <w:tc>
              <w:tcPr>
                <w:tcW w:w="425"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913"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Erken Görünüm Yayında</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[Yayın Linki veya DOI</w:t>
            </w:r>
            <w:r w:rsidR="003E4AE1">
              <w:rPr>
                <w:sz w:val="14"/>
                <w:szCs w:val="16"/>
              </w:rPr>
              <w:t xml:space="preserve"> Numarası</w:t>
            </w:r>
            <w:r w:rsidRPr="00044C84">
              <w:rPr>
                <w:sz w:val="14"/>
                <w:szCs w:val="16"/>
              </w:rPr>
              <w:t xml:space="preserve"> </w:t>
            </w:r>
            <w:r w:rsidR="003E4AE1">
              <w:rPr>
                <w:sz w:val="14"/>
                <w:szCs w:val="16"/>
              </w:rPr>
              <w:t>Gereklidir</w:t>
            </w:r>
            <w:r w:rsidRPr="00044C84">
              <w:rPr>
                <w:sz w:val="14"/>
                <w:szCs w:val="16"/>
              </w:rPr>
              <w:t>]</w:t>
            </w:r>
          </w:p>
        </w:tc>
        <w:sdt>
          <w:sdtPr>
            <w:rPr>
              <w:b/>
              <w:bCs/>
              <w:szCs w:val="16"/>
            </w:rPr>
            <w:id w:val="-450164782"/>
            <w14:checkbox>
              <w14:checked w14:val="0"/>
              <w14:checkedState w14:val="2612" w14:font="MS Gothic"/>
              <w14:uncheckedState w14:val="2610" w14:font="MS Gothic"/>
            </w14:checkbox>
          </w:sdtPr>
          <w:sdtEndPr/>
          <w:sdtContent>
            <w:tc>
              <w:tcPr>
                <w:tcW w:w="497"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417"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Yayınlanacak</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 xml:space="preserve">[Editör </w:t>
            </w:r>
            <w:r w:rsidR="003E4AE1">
              <w:rPr>
                <w:sz w:val="14"/>
                <w:szCs w:val="16"/>
              </w:rPr>
              <w:t xml:space="preserve">Kabul </w:t>
            </w:r>
            <w:r w:rsidRPr="00044C84">
              <w:rPr>
                <w:sz w:val="14"/>
                <w:szCs w:val="16"/>
              </w:rPr>
              <w:t xml:space="preserve">Yazısı </w:t>
            </w:r>
            <w:r w:rsidR="003E4AE1">
              <w:rPr>
                <w:sz w:val="14"/>
                <w:szCs w:val="16"/>
              </w:rPr>
              <w:t>Eklenmelidir</w:t>
            </w:r>
            <w:r w:rsidRPr="00044C84">
              <w:rPr>
                <w:sz w:val="14"/>
                <w:szCs w:val="16"/>
              </w:rPr>
              <w:t>]</w:t>
            </w:r>
          </w:p>
        </w:tc>
      </w:tr>
      <w:tr w:rsidR="00C50127" w:rsidRPr="007557DD" w:rsidTr="00C11F64">
        <w:trPr>
          <w:trHeight w:val="333"/>
        </w:trPr>
        <w:tc>
          <w:tcPr>
            <w:tcW w:w="3686" w:type="dxa"/>
          </w:tcPr>
          <w:p w:rsidR="00C50127" w:rsidRPr="004A076B" w:rsidRDefault="004A076B" w:rsidP="00A73ED1">
            <w:pPr>
              <w:autoSpaceDE w:val="0"/>
              <w:autoSpaceDN w:val="0"/>
              <w:adjustRightInd w:val="0"/>
              <w:rPr>
                <w:b/>
                <w:sz w:val="22"/>
                <w:szCs w:val="22"/>
              </w:rPr>
            </w:pPr>
            <w:r w:rsidRPr="004A076B">
              <w:rPr>
                <w:b/>
                <w:sz w:val="22"/>
                <w:szCs w:val="22"/>
              </w:rPr>
              <w:t>Yayının Yapıldığı</w:t>
            </w:r>
            <w:r w:rsidR="00044C84">
              <w:rPr>
                <w:b/>
                <w:sz w:val="22"/>
                <w:szCs w:val="22"/>
              </w:rPr>
              <w:t>/Yapılacağı</w:t>
            </w:r>
            <w:r w:rsidRPr="004A076B">
              <w:rPr>
                <w:b/>
                <w:sz w:val="22"/>
                <w:szCs w:val="22"/>
              </w:rPr>
              <w:t xml:space="preserve"> Dergi</w:t>
            </w:r>
            <w:r w:rsidR="007E72A6">
              <w:rPr>
                <w:b/>
                <w:sz w:val="22"/>
                <w:szCs w:val="22"/>
              </w:rPr>
              <w:t>nin Adı</w:t>
            </w:r>
          </w:p>
        </w:tc>
        <w:tc>
          <w:tcPr>
            <w:tcW w:w="5953" w:type="dxa"/>
            <w:gridSpan w:val="6"/>
          </w:tcPr>
          <w:p w:rsidR="00C50127" w:rsidRPr="00D92BA3" w:rsidRDefault="00C50127" w:rsidP="00A73ED1">
            <w:pPr>
              <w:tabs>
                <w:tab w:val="right" w:pos="5028"/>
              </w:tabs>
              <w:autoSpaceDE w:val="0"/>
              <w:autoSpaceDN w:val="0"/>
              <w:adjustRightInd w:val="0"/>
              <w:rPr>
                <w:rStyle w:val="Stil2"/>
                <w:b/>
                <w:sz w:val="22"/>
                <w:szCs w:val="22"/>
              </w:rPr>
            </w:pPr>
          </w:p>
        </w:tc>
      </w:tr>
      <w:tr w:rsidR="00044C84" w:rsidRPr="007557DD" w:rsidTr="00C11F64">
        <w:trPr>
          <w:trHeight w:val="333"/>
        </w:trPr>
        <w:tc>
          <w:tcPr>
            <w:tcW w:w="3686" w:type="dxa"/>
          </w:tcPr>
          <w:p w:rsidR="00044C84" w:rsidRPr="004A076B" w:rsidRDefault="00044C84" w:rsidP="00A73ED1">
            <w:pPr>
              <w:autoSpaceDE w:val="0"/>
              <w:autoSpaceDN w:val="0"/>
              <w:adjustRightInd w:val="0"/>
              <w:rPr>
                <w:b/>
                <w:sz w:val="22"/>
                <w:szCs w:val="22"/>
              </w:rPr>
            </w:pPr>
            <w:r w:rsidRPr="004A076B">
              <w:rPr>
                <w:b/>
                <w:sz w:val="22"/>
                <w:szCs w:val="22"/>
              </w:rPr>
              <w:t>Derginin Online Yayın Linki</w:t>
            </w:r>
          </w:p>
        </w:tc>
        <w:tc>
          <w:tcPr>
            <w:tcW w:w="5953" w:type="dxa"/>
            <w:gridSpan w:val="6"/>
          </w:tcPr>
          <w:p w:rsidR="00044C84" w:rsidRPr="00D92BA3" w:rsidRDefault="00044C84" w:rsidP="00A73ED1">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Pr="004A076B" w:rsidRDefault="00044C84" w:rsidP="003E4AE1">
            <w:pPr>
              <w:autoSpaceDE w:val="0"/>
              <w:autoSpaceDN w:val="0"/>
              <w:adjustRightInd w:val="0"/>
              <w:rPr>
                <w:b/>
                <w:sz w:val="22"/>
                <w:szCs w:val="22"/>
              </w:rPr>
            </w:pPr>
            <w:r>
              <w:rPr>
                <w:b/>
                <w:sz w:val="22"/>
                <w:szCs w:val="22"/>
              </w:rPr>
              <w:t xml:space="preserve">Makale DOI </w:t>
            </w:r>
            <w:r w:rsidR="003E4AE1">
              <w:rPr>
                <w:b/>
                <w:sz w:val="22"/>
                <w:szCs w:val="22"/>
              </w:rPr>
              <w:t>Adresi</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Default="004A076B" w:rsidP="004A076B">
            <w:pPr>
              <w:autoSpaceDE w:val="0"/>
              <w:autoSpaceDN w:val="0"/>
              <w:adjustRightInd w:val="0"/>
              <w:rPr>
                <w:b/>
                <w:sz w:val="22"/>
                <w:szCs w:val="22"/>
              </w:rPr>
            </w:pPr>
            <w:r w:rsidRPr="004A076B">
              <w:rPr>
                <w:b/>
                <w:sz w:val="22"/>
                <w:szCs w:val="22"/>
              </w:rPr>
              <w:t>Makalenin Online Yayın Linki</w:t>
            </w:r>
          </w:p>
          <w:p w:rsidR="00FC4C14" w:rsidRPr="004A076B" w:rsidRDefault="00FC4C14" w:rsidP="00FC4C14">
            <w:pPr>
              <w:autoSpaceDE w:val="0"/>
              <w:autoSpaceDN w:val="0"/>
              <w:adjustRightInd w:val="0"/>
              <w:rPr>
                <w:b/>
                <w:sz w:val="22"/>
                <w:szCs w:val="22"/>
              </w:rPr>
            </w:pPr>
            <w:r w:rsidRPr="007E72A6">
              <w:rPr>
                <w:sz w:val="16"/>
                <w:szCs w:val="22"/>
              </w:rPr>
              <w:t>[</w:t>
            </w:r>
            <w:r>
              <w:rPr>
                <w:sz w:val="16"/>
                <w:szCs w:val="22"/>
              </w:rPr>
              <w:t xml:space="preserve">Makale tam metin veya özet yayın linki </w:t>
            </w:r>
            <w:r w:rsidRPr="007E72A6">
              <w:rPr>
                <w:sz w:val="16"/>
                <w:szCs w:val="22"/>
              </w:rPr>
              <w:t>]</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Default="004A076B" w:rsidP="004A076B">
            <w:pPr>
              <w:autoSpaceDE w:val="0"/>
              <w:autoSpaceDN w:val="0"/>
              <w:adjustRightInd w:val="0"/>
              <w:rPr>
                <w:b/>
                <w:sz w:val="22"/>
                <w:szCs w:val="22"/>
              </w:rPr>
            </w:pPr>
            <w:r w:rsidRPr="004A076B">
              <w:rPr>
                <w:b/>
                <w:sz w:val="22"/>
                <w:szCs w:val="22"/>
              </w:rPr>
              <w:t>Derginin Tarandığı İndeksler</w:t>
            </w:r>
          </w:p>
          <w:p w:rsidR="00FC4C14" w:rsidRPr="004A076B" w:rsidRDefault="00FC4C14" w:rsidP="00FC4C14">
            <w:pPr>
              <w:autoSpaceDE w:val="0"/>
              <w:autoSpaceDN w:val="0"/>
              <w:adjustRightInd w:val="0"/>
              <w:rPr>
                <w:b/>
                <w:sz w:val="22"/>
                <w:szCs w:val="22"/>
              </w:rPr>
            </w:pPr>
            <w:r w:rsidRPr="007E72A6">
              <w:rPr>
                <w:sz w:val="16"/>
                <w:szCs w:val="22"/>
              </w:rPr>
              <w:t>[</w:t>
            </w:r>
            <w:r>
              <w:rPr>
                <w:sz w:val="16"/>
                <w:szCs w:val="22"/>
              </w:rPr>
              <w:t>Makale yayının yapıldığı dönemdeki indeksler</w:t>
            </w:r>
            <w:r w:rsidRPr="007E72A6">
              <w:rPr>
                <w:sz w:val="16"/>
                <w:szCs w:val="22"/>
              </w:rPr>
              <w:t>]</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bl>
    <w:p w:rsidR="006278D7" w:rsidRDefault="006278D7" w:rsidP="00BA0784">
      <w:pPr>
        <w:jc w:val="center"/>
        <w:rPr>
          <w:b/>
          <w:sz w:val="22"/>
          <w:szCs w:val="22"/>
        </w:rPr>
      </w:pPr>
    </w:p>
    <w:p w:rsidR="00BA0784" w:rsidRPr="007557DD" w:rsidRDefault="004A076B" w:rsidP="00BA0784">
      <w:pPr>
        <w:jc w:val="center"/>
        <w:rPr>
          <w:b/>
          <w:sz w:val="22"/>
          <w:szCs w:val="22"/>
        </w:rPr>
      </w:pPr>
      <w:proofErr w:type="gramStart"/>
      <w:r>
        <w:rPr>
          <w:b/>
          <w:sz w:val="22"/>
          <w:szCs w:val="22"/>
        </w:rPr>
        <w:t>……………………..</w:t>
      </w:r>
      <w:proofErr w:type="gramEnd"/>
      <w:r w:rsidR="00BA0784" w:rsidRPr="007557DD">
        <w:rPr>
          <w:b/>
          <w:sz w:val="22"/>
          <w:szCs w:val="22"/>
        </w:rPr>
        <w:t>Ana Bilim Dalı Başkanlığına</w:t>
      </w:r>
    </w:p>
    <w:p w:rsidR="00FA6141" w:rsidRDefault="00FA6141" w:rsidP="00FA6141">
      <w:pPr>
        <w:pStyle w:val="GvdeMetni"/>
        <w:rPr>
          <w:sz w:val="22"/>
          <w:szCs w:val="22"/>
        </w:rPr>
      </w:pPr>
      <w:r w:rsidRPr="007557DD">
        <w:rPr>
          <w:sz w:val="22"/>
          <w:szCs w:val="22"/>
        </w:rPr>
        <w:tab/>
      </w:r>
      <w:r w:rsidR="000F5897" w:rsidRPr="000F5897">
        <w:rPr>
          <w:sz w:val="22"/>
          <w:szCs w:val="22"/>
        </w:rPr>
        <w:t xml:space="preserve">Danışmanı olduğum yakarıda bilgileri yazılı doktora öğrencim, tez savunma sınavına girebilmek için gerekli </w:t>
      </w:r>
      <w:r w:rsidR="00C11F64">
        <w:rPr>
          <w:sz w:val="22"/>
          <w:szCs w:val="22"/>
        </w:rPr>
        <w:t>yayın şartını</w:t>
      </w:r>
      <w:r w:rsidR="000F5897">
        <w:rPr>
          <w:sz w:val="22"/>
          <w:szCs w:val="22"/>
        </w:rPr>
        <w:t xml:space="preserve"> </w:t>
      </w:r>
      <w:r w:rsidR="000F5897" w:rsidRPr="000F5897">
        <w:rPr>
          <w:sz w:val="22"/>
          <w:szCs w:val="22"/>
        </w:rPr>
        <w:t>sağlamış durumdadır</w:t>
      </w:r>
      <w:r w:rsidR="00FC4C14">
        <w:rPr>
          <w:sz w:val="22"/>
          <w:szCs w:val="22"/>
        </w:rPr>
        <w:t>.</w:t>
      </w:r>
    </w:p>
    <w:p w:rsidR="00C11F64" w:rsidRPr="007557DD" w:rsidRDefault="00C11F64" w:rsidP="00FA6141">
      <w:pPr>
        <w:pStyle w:val="GvdeMetni"/>
        <w:rPr>
          <w:sz w:val="22"/>
          <w:szCs w:val="22"/>
        </w:rPr>
      </w:pPr>
    </w:p>
    <w:p w:rsidR="00FA6141" w:rsidRPr="007557DD" w:rsidRDefault="00FA6141" w:rsidP="005D32A4">
      <w:pPr>
        <w:pStyle w:val="GvdeMetni"/>
        <w:ind w:firstLine="567"/>
        <w:rPr>
          <w:sz w:val="22"/>
          <w:szCs w:val="22"/>
        </w:rPr>
      </w:pPr>
      <w:r w:rsidRPr="007557DD">
        <w:rPr>
          <w:sz w:val="22"/>
          <w:szCs w:val="22"/>
        </w:rPr>
        <w:t>Gereğini saygılarımla arz ederim.</w:t>
      </w:r>
      <w:r w:rsidR="00BA0784" w:rsidRPr="007557DD">
        <w:rPr>
          <w:sz w:val="22"/>
          <w:szCs w:val="22"/>
        </w:rPr>
        <w:t xml:space="preserve"> </w:t>
      </w:r>
      <w:sdt>
        <w:sdtPr>
          <w:id w:val="1831021871"/>
          <w:placeholder>
            <w:docPart w:val="BAB23F8178924BBF8EFA8E3B52DE104F"/>
          </w:placeholder>
          <w:date>
            <w:dateFormat w:val="dd.MM.yyyy"/>
            <w:lid w:val="tr-TR"/>
            <w:storeMappedDataAs w:val="dateTime"/>
            <w:calendar w:val="gregorian"/>
          </w:date>
        </w:sdtPr>
        <w:sdtEndPr/>
        <w:sdtContent>
          <w:proofErr w:type="gramStart"/>
          <w:r w:rsidR="00C11F64" w:rsidRPr="00C11F64">
            <w:t>.…</w:t>
          </w:r>
          <w:proofErr w:type="gramEnd"/>
          <w:r w:rsidR="00C11F64" w:rsidRPr="00C11F64">
            <w:t xml:space="preserve"> / </w:t>
          </w:r>
          <w:proofErr w:type="gramStart"/>
          <w:r w:rsidR="00C11F64" w:rsidRPr="00C11F64">
            <w:t>….</w:t>
          </w:r>
          <w:proofErr w:type="gramEnd"/>
          <w:r w:rsidR="00C11F64" w:rsidRPr="00C11F64">
            <w:t xml:space="preserve"> / </w:t>
          </w:r>
          <w:proofErr w:type="gramStart"/>
          <w:r w:rsidR="00C11F64" w:rsidRPr="00C11F64">
            <w:t>……..</w:t>
          </w:r>
          <w:proofErr w:type="gramEnd"/>
        </w:sdtContent>
      </w:sdt>
    </w:p>
    <w:p w:rsidR="0098600E" w:rsidRDefault="00FA6141" w:rsidP="00C11F64">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C11F64" w:rsidRPr="002041F6">
        <w:rPr>
          <w:b/>
          <w:bCs/>
        </w:rPr>
        <w:t>Danışman</w:t>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r>
      <w:r w:rsidR="00FC4C14">
        <w:rPr>
          <w:sz w:val="22"/>
          <w:szCs w:val="22"/>
        </w:rPr>
        <w:t xml:space="preserve">   Unvan, </w:t>
      </w:r>
      <w:r w:rsidR="00FC4C14" w:rsidRPr="00FC4C14">
        <w:rPr>
          <w:sz w:val="22"/>
          <w:szCs w:val="22"/>
        </w:rPr>
        <w:t>Adı ve Soyadı</w:t>
      </w:r>
    </w:p>
    <w:p w:rsidR="00FA6141" w:rsidRDefault="00FC4C14" w:rsidP="00FC4C14">
      <w:pPr>
        <w:pStyle w:val="GvdeMetniGirintisi"/>
        <w:ind w:left="2124" w:hanging="46"/>
        <w:jc w:val="center"/>
        <w:rPr>
          <w:sz w:val="22"/>
          <w:szCs w:val="22"/>
        </w:rPr>
      </w:pPr>
      <w:r>
        <w:rPr>
          <w:sz w:val="22"/>
          <w:szCs w:val="22"/>
        </w:rPr>
        <w:t xml:space="preserve">                                                                                     </w:t>
      </w:r>
      <w:r w:rsidR="00482464" w:rsidRPr="007557DD">
        <w:rPr>
          <w:sz w:val="22"/>
          <w:szCs w:val="22"/>
        </w:rPr>
        <w:t>İmza</w:t>
      </w:r>
    </w:p>
    <w:p w:rsidR="003E4AE1" w:rsidRDefault="003E4AE1" w:rsidP="00FA6141">
      <w:pPr>
        <w:pStyle w:val="Balk5"/>
        <w:jc w:val="left"/>
        <w:rPr>
          <w:sz w:val="20"/>
          <w:szCs w:val="22"/>
        </w:rPr>
      </w:pPr>
      <w:r>
        <w:rPr>
          <w:sz w:val="20"/>
          <w:szCs w:val="22"/>
        </w:rPr>
        <w:t>EKLER</w:t>
      </w:r>
      <w:r w:rsidR="001852EB">
        <w:rPr>
          <w:sz w:val="20"/>
          <w:szCs w:val="22"/>
        </w:rPr>
        <w:t xml:space="preserve"> </w:t>
      </w:r>
    </w:p>
    <w:p w:rsidR="004A076B" w:rsidRPr="003E4AE1" w:rsidRDefault="003E4AE1" w:rsidP="00FA6141">
      <w:pPr>
        <w:pStyle w:val="Balk5"/>
        <w:jc w:val="left"/>
        <w:rPr>
          <w:sz w:val="20"/>
          <w:szCs w:val="22"/>
        </w:rPr>
      </w:pPr>
      <w:r>
        <w:rPr>
          <w:sz w:val="20"/>
          <w:szCs w:val="22"/>
        </w:rPr>
        <w:t xml:space="preserve">Makaleniz henüz yayınlanmamışsa “Editör </w:t>
      </w:r>
      <w:r w:rsidR="001852EB">
        <w:rPr>
          <w:sz w:val="20"/>
          <w:szCs w:val="22"/>
        </w:rPr>
        <w:t xml:space="preserve">Onaylı Yayınlanacaktır </w:t>
      </w:r>
      <w:r>
        <w:rPr>
          <w:sz w:val="20"/>
          <w:szCs w:val="22"/>
        </w:rPr>
        <w:t>Yazısı</w:t>
      </w:r>
      <w:r w:rsidR="001852EB">
        <w:rPr>
          <w:sz w:val="20"/>
          <w:szCs w:val="22"/>
        </w:rPr>
        <w:t>nı</w:t>
      </w:r>
      <w:r>
        <w:rPr>
          <w:sz w:val="20"/>
          <w:szCs w:val="22"/>
        </w:rPr>
        <w:t xml:space="preserve">” ekleyiniz </w:t>
      </w:r>
    </w:p>
    <w:p w:rsidR="00FC4C14" w:rsidRPr="001852EB" w:rsidRDefault="001852EB" w:rsidP="00FC4C14">
      <w:pPr>
        <w:rPr>
          <w:b/>
        </w:rPr>
      </w:pPr>
      <w:r w:rsidRPr="001852EB">
        <w:rPr>
          <w:b/>
        </w:rPr>
        <w:t xml:space="preserve">Makalenin </w:t>
      </w:r>
      <w:proofErr w:type="gramStart"/>
      <w:r w:rsidRPr="001852EB">
        <w:rPr>
          <w:b/>
        </w:rPr>
        <w:t>online</w:t>
      </w:r>
      <w:proofErr w:type="gramEnd"/>
      <w:r w:rsidRPr="001852EB">
        <w:rPr>
          <w:b/>
        </w:rPr>
        <w:t xml:space="preserve"> yayın sayfası yoksa “Dergi kapağı, künyesi, Makale ön sayfası” ekleyiniz      </w:t>
      </w:r>
    </w:p>
    <w:sectPr w:rsidR="00FC4C14" w:rsidRPr="001852EB"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33" w:rsidRDefault="00353633" w:rsidP="00A73ED1">
      <w:r>
        <w:separator/>
      </w:r>
    </w:p>
  </w:endnote>
  <w:endnote w:type="continuationSeparator" w:id="0">
    <w:p w:rsidR="00353633" w:rsidRDefault="00353633" w:rsidP="00A73ED1">
      <w:r>
        <w:continuationSeparator/>
      </w:r>
    </w:p>
  </w:endnote>
  <w:endnote w:id="1">
    <w:p w:rsidR="0065111C" w:rsidRPr="006278D7" w:rsidRDefault="00893ABA" w:rsidP="0065111C">
      <w:pPr>
        <w:pStyle w:val="SonnotMetni"/>
        <w:jc w:val="both"/>
        <w:rPr>
          <w:sz w:val="18"/>
        </w:rPr>
      </w:pPr>
      <w:r w:rsidRPr="006278D7">
        <w:rPr>
          <w:rStyle w:val="SonnotBavurusu"/>
          <w:i/>
          <w:sz w:val="18"/>
        </w:rPr>
        <w:endnoteRef/>
      </w:r>
      <w:r w:rsidRPr="006278D7">
        <w:rPr>
          <w:i/>
          <w:sz w:val="18"/>
        </w:rPr>
        <w:t xml:space="preserve"> </w:t>
      </w:r>
      <w:r w:rsidR="001301BD" w:rsidRPr="006278D7">
        <w:rPr>
          <w:b/>
          <w:sz w:val="18"/>
        </w:rPr>
        <w:t>Atatürk Ünive</w:t>
      </w:r>
      <w:r w:rsidR="001852EB" w:rsidRPr="006278D7">
        <w:rPr>
          <w:b/>
          <w:sz w:val="18"/>
        </w:rPr>
        <w:t xml:space="preserve">rsitesi Senatosu'nun </w:t>
      </w:r>
      <w:r w:rsidR="0065111C" w:rsidRPr="006278D7">
        <w:rPr>
          <w:b/>
          <w:sz w:val="18"/>
        </w:rPr>
        <w:t>24</w:t>
      </w:r>
      <w:r w:rsidR="001852EB" w:rsidRPr="006278D7">
        <w:rPr>
          <w:b/>
          <w:sz w:val="18"/>
        </w:rPr>
        <w:t>.</w:t>
      </w:r>
      <w:r w:rsidR="0065111C" w:rsidRPr="006278D7">
        <w:rPr>
          <w:b/>
          <w:sz w:val="18"/>
        </w:rPr>
        <w:t>10</w:t>
      </w:r>
      <w:r w:rsidR="001852EB" w:rsidRPr="006278D7">
        <w:rPr>
          <w:b/>
          <w:sz w:val="18"/>
        </w:rPr>
        <w:t>.</w:t>
      </w:r>
      <w:r w:rsidR="0065111C" w:rsidRPr="006278D7">
        <w:rPr>
          <w:b/>
          <w:sz w:val="18"/>
        </w:rPr>
        <w:t>2024</w:t>
      </w:r>
      <w:r w:rsidR="001852EB" w:rsidRPr="006278D7">
        <w:rPr>
          <w:b/>
          <w:sz w:val="18"/>
        </w:rPr>
        <w:t xml:space="preserve"> tarih ve </w:t>
      </w:r>
      <w:r w:rsidR="0065111C" w:rsidRPr="006278D7">
        <w:rPr>
          <w:b/>
          <w:sz w:val="18"/>
        </w:rPr>
        <w:t>24/115</w:t>
      </w:r>
      <w:r w:rsidR="001301BD" w:rsidRPr="006278D7">
        <w:rPr>
          <w:b/>
          <w:sz w:val="18"/>
        </w:rPr>
        <w:t xml:space="preserve"> </w:t>
      </w:r>
      <w:r w:rsidR="0065111C" w:rsidRPr="006278D7">
        <w:rPr>
          <w:b/>
          <w:sz w:val="18"/>
        </w:rPr>
        <w:t xml:space="preserve">sayılı karar (Ek-3) ile </w:t>
      </w:r>
      <w:r w:rsidR="0065111C" w:rsidRPr="006278D7">
        <w:rPr>
          <w:b/>
          <w:sz w:val="18"/>
          <w:u w:val="single"/>
        </w:rPr>
        <w:t>01 Ocak 2025</w:t>
      </w:r>
      <w:r w:rsidR="0065111C" w:rsidRPr="006278D7">
        <w:rPr>
          <w:b/>
          <w:sz w:val="18"/>
        </w:rPr>
        <w:t xml:space="preserve"> tarihinden itibaren mezun olacak </w:t>
      </w:r>
      <w:r w:rsidR="0065111C" w:rsidRPr="006278D7">
        <w:rPr>
          <w:rFonts w:hint="cs"/>
          <w:b/>
          <w:sz w:val="18"/>
        </w:rPr>
        <w:t>öğ</w:t>
      </w:r>
      <w:r w:rsidR="0065111C" w:rsidRPr="006278D7">
        <w:rPr>
          <w:b/>
          <w:sz w:val="18"/>
        </w:rPr>
        <w:t>rencilerden istenen yayın ş</w:t>
      </w:r>
      <w:r w:rsidR="006278D7" w:rsidRPr="006278D7">
        <w:rPr>
          <w:b/>
          <w:sz w:val="18"/>
        </w:rPr>
        <w:t>artı</w:t>
      </w:r>
      <w:r w:rsidR="004F7C3D">
        <w:rPr>
          <w:b/>
          <w:sz w:val="18"/>
        </w:rPr>
        <w:t xml:space="preserve"> aşağıda belirtilen ilkeler doğrultusunda uygulanacaktır.</w:t>
      </w:r>
      <w:bookmarkStart w:id="0" w:name="_GoBack"/>
      <w:bookmarkEnd w:id="0"/>
    </w:p>
    <w:p w:rsidR="0065111C" w:rsidRPr="006278D7" w:rsidRDefault="0065111C" w:rsidP="0065111C">
      <w:pPr>
        <w:pStyle w:val="SonnotMetni"/>
        <w:jc w:val="both"/>
        <w:rPr>
          <w:sz w:val="18"/>
        </w:rPr>
      </w:pPr>
      <w:r w:rsidRPr="006278D7">
        <w:rPr>
          <w:sz w:val="18"/>
        </w:rPr>
        <w:t xml:space="preserve"> </w:t>
      </w:r>
      <w:proofErr w:type="gramStart"/>
      <w:r w:rsidRPr="006278D7">
        <w:rPr>
          <w:b/>
          <w:sz w:val="18"/>
        </w:rPr>
        <w:t>b)</w:t>
      </w:r>
      <w:r w:rsidRPr="006278D7">
        <w:rPr>
          <w:sz w:val="18"/>
        </w:rPr>
        <w:t xml:space="preserve"> Üniversitelerarası Kurul (ÜAK) Temel Alanları: Eğitim Bilimleri; Filoloji; Güzel Sanatlar; Hukuk; İlahiyat; Sosyal, Beşeri ve İdari Bilimler; Spor Bilimleri Temel Alanları olan programlardaki öğrenciler için Atatürk Üniversitesi adresli olarak, SCIE, SSCI, AHCI (Q1, Q2, Q3, Q4), SCOPUS (Q1, Q2, Q3, Q4), ESCI veya ULAKBİM TR Dizin endekslerinde yer alan hakemli dergide yayımlanmış (ya da DOI-Dijital Object </w:t>
      </w:r>
      <w:proofErr w:type="spellStart"/>
      <w:r w:rsidRPr="006278D7">
        <w:rPr>
          <w:sz w:val="18"/>
        </w:rPr>
        <w:t>Identifier</w:t>
      </w:r>
      <w:proofErr w:type="spellEnd"/>
      <w:r w:rsidRPr="006278D7">
        <w:rPr>
          <w:sz w:val="18"/>
        </w:rPr>
        <w:t>- numarası almış olması) tam araştırma makalesi veya derleme türü yayınlardan en az 5 (beş) puana sahip olmak,</w:t>
      </w:r>
      <w:proofErr w:type="gramEnd"/>
    </w:p>
    <w:p w:rsidR="0065111C" w:rsidRPr="006278D7" w:rsidRDefault="0065111C" w:rsidP="0065111C">
      <w:pPr>
        <w:pStyle w:val="SonnotMetni"/>
        <w:jc w:val="both"/>
        <w:rPr>
          <w:sz w:val="18"/>
        </w:rPr>
      </w:pPr>
      <w:r w:rsidRPr="006278D7">
        <w:rPr>
          <w:sz w:val="18"/>
        </w:rPr>
        <w:t xml:space="preserve"> </w:t>
      </w:r>
      <w:r w:rsidRPr="006278D7">
        <w:rPr>
          <w:b/>
          <w:sz w:val="18"/>
        </w:rPr>
        <w:t>c)</w:t>
      </w:r>
      <w:r w:rsidRPr="006278D7">
        <w:rPr>
          <w:sz w:val="18"/>
        </w:rPr>
        <w:t xml:space="preserve"> Aşağıda yer alan şartlardan (</w:t>
      </w:r>
      <w:proofErr w:type="spellStart"/>
      <w:r w:rsidRPr="006278D7">
        <w:rPr>
          <w:sz w:val="18"/>
        </w:rPr>
        <w:t>ç,d,e,f,g,h</w:t>
      </w:r>
      <w:proofErr w:type="spellEnd"/>
      <w:r w:rsidRPr="006278D7">
        <w:rPr>
          <w:sz w:val="18"/>
        </w:rPr>
        <w:t xml:space="preserve"> bentlerindeki) herhangi birisinin sağlanması durumunda ilgili Enstitü Yönetim Kurulu kararıyla (a) ve (b) bentlerinde belirtilen yayın şartını yerine getirmiş olarak kabul edilebilmesine, uygulamanın 1 Ocak 2025 tarihinden itibaren tez savunmasında bulunacak öğrenciler için yürütülmesine karar verildi.</w:t>
      </w:r>
    </w:p>
    <w:p w:rsidR="0065111C" w:rsidRPr="006278D7" w:rsidRDefault="0065111C" w:rsidP="0065111C">
      <w:pPr>
        <w:pStyle w:val="SonnotMetni"/>
        <w:jc w:val="both"/>
        <w:rPr>
          <w:sz w:val="18"/>
        </w:rPr>
      </w:pPr>
      <w:r w:rsidRPr="006278D7">
        <w:rPr>
          <w:b/>
          <w:sz w:val="18"/>
        </w:rPr>
        <w:t xml:space="preserve"> </w:t>
      </w:r>
      <w:proofErr w:type="gramStart"/>
      <w:r w:rsidRPr="006278D7">
        <w:rPr>
          <w:b/>
          <w:sz w:val="18"/>
        </w:rPr>
        <w:t>ç)</w:t>
      </w:r>
      <w:r w:rsidRPr="006278D7">
        <w:rPr>
          <w:sz w:val="18"/>
        </w:rPr>
        <w:t xml:space="preserve"> Tez konusunda veya çalışma alanı ile ilgili bir konuda tez öğrencisinin veya danışmanın buluş veya başvuru sahibi listesinde yer aldığı ulusal (Türk Patent ve Marka Kurumu tarafından tescillenmiş ve son 1 yıl içeresinde alınan) veya uluslararası (yurtdışı patent ofisleri tarafından tescillenmiş ve son 3 yıl içeresinde alınan) bir fikri mülkiyet (patent, faydalı model, tasarım) belgesi olması, </w:t>
      </w:r>
      <w:proofErr w:type="gramEnd"/>
    </w:p>
    <w:p w:rsidR="0065111C" w:rsidRPr="006278D7" w:rsidRDefault="0065111C" w:rsidP="0065111C">
      <w:pPr>
        <w:pStyle w:val="SonnotMetni"/>
        <w:jc w:val="both"/>
        <w:rPr>
          <w:sz w:val="18"/>
        </w:rPr>
      </w:pPr>
      <w:proofErr w:type="gramStart"/>
      <w:r w:rsidRPr="006278D7">
        <w:rPr>
          <w:b/>
          <w:sz w:val="18"/>
        </w:rPr>
        <w:t>d)</w:t>
      </w:r>
      <w:r w:rsidRPr="006278D7">
        <w:rPr>
          <w:sz w:val="18"/>
        </w:rPr>
        <w:t xml:space="preserve"> Tez konusunda veya çalışma alanı ile ilgili bir konuda danışmanın yürütücüsü olduğu son 2 yıl içerisinde sonuçlanmış veya halen devam eden üniversite dışı fonlardan alınan ulusal AR-GE ve Yenilik Destek Programları (TÜBİTAK, SSB, TAGEM, TENMAK, TİTCK, TÜSEB, TUSAŞ ve Diğer Bakanlıklar) veya Uluslararası Destek Programları (HORIZON, ERASMUS+ [KA2, KA3 ve Jean </w:t>
      </w:r>
      <w:proofErr w:type="spellStart"/>
      <w:r w:rsidRPr="006278D7">
        <w:rPr>
          <w:sz w:val="18"/>
        </w:rPr>
        <w:t>Monnet</w:t>
      </w:r>
      <w:proofErr w:type="spellEnd"/>
      <w:r w:rsidRPr="006278D7">
        <w:rPr>
          <w:sz w:val="18"/>
        </w:rPr>
        <w:t xml:space="preserve">], İkili ve Çoklu İş Birlikleri vb.) tarafından destelenen AR-GE projesi olması, </w:t>
      </w:r>
      <w:proofErr w:type="gramEnd"/>
    </w:p>
    <w:p w:rsidR="0065111C" w:rsidRPr="006278D7" w:rsidRDefault="0065111C" w:rsidP="0065111C">
      <w:pPr>
        <w:pStyle w:val="SonnotMetni"/>
        <w:jc w:val="both"/>
        <w:rPr>
          <w:sz w:val="18"/>
        </w:rPr>
      </w:pPr>
      <w:r w:rsidRPr="006278D7">
        <w:rPr>
          <w:b/>
          <w:sz w:val="18"/>
        </w:rPr>
        <w:t>e)</w:t>
      </w:r>
      <w:r w:rsidRPr="006278D7">
        <w:rPr>
          <w:sz w:val="18"/>
        </w:rPr>
        <w:t xml:space="preserve"> Tez öğrencisinin doktora eğitimi sürecinde TÜBİTAK 2214A, </w:t>
      </w:r>
      <w:proofErr w:type="gramStart"/>
      <w:r w:rsidRPr="006278D7">
        <w:rPr>
          <w:sz w:val="18"/>
        </w:rPr>
        <w:t>2213B,</w:t>
      </w:r>
      <w:proofErr w:type="gramEnd"/>
      <w:r w:rsidRPr="006278D7">
        <w:rPr>
          <w:sz w:val="18"/>
        </w:rPr>
        <w:t xml:space="preserve"> veya YÖK Genç Beyinler Programı kapsamında destek alması ve programı başarı ile bitirmiş olması, </w:t>
      </w:r>
    </w:p>
    <w:p w:rsidR="0065111C" w:rsidRPr="006278D7" w:rsidRDefault="0065111C" w:rsidP="0065111C">
      <w:pPr>
        <w:pStyle w:val="SonnotMetni"/>
        <w:jc w:val="both"/>
        <w:rPr>
          <w:sz w:val="18"/>
        </w:rPr>
      </w:pPr>
      <w:r w:rsidRPr="006278D7">
        <w:rPr>
          <w:b/>
          <w:sz w:val="18"/>
        </w:rPr>
        <w:t>f)</w:t>
      </w:r>
      <w:r w:rsidRPr="006278D7">
        <w:rPr>
          <w:sz w:val="18"/>
        </w:rPr>
        <w:t xml:space="preserve"> Tez öğrencisinin doktora eğitimi sürecinde TÜBİTAK 2244-Sanayi Doktora Programı kapsamında destek alıyor olması, </w:t>
      </w:r>
    </w:p>
    <w:p w:rsidR="0065111C" w:rsidRPr="006278D7" w:rsidRDefault="0065111C" w:rsidP="0065111C">
      <w:pPr>
        <w:pStyle w:val="SonnotMetni"/>
        <w:jc w:val="both"/>
        <w:rPr>
          <w:sz w:val="18"/>
        </w:rPr>
      </w:pPr>
      <w:proofErr w:type="gramStart"/>
      <w:r w:rsidRPr="006278D7">
        <w:rPr>
          <w:b/>
          <w:sz w:val="18"/>
        </w:rPr>
        <w:t>g)</w:t>
      </w:r>
      <w:r w:rsidRPr="006278D7">
        <w:rPr>
          <w:sz w:val="18"/>
        </w:rPr>
        <w:t xml:space="preserve"> Tez konusunun tez öğrencisi ya da danışmanın yürütücülüğünde (tez öğrencisinin projede en az 1 yıl süreyle görev alması şartıyla) üniversite dışı ulusal (TÜBİTAK, SSB, TAGEM, TENMAK, TİTCK, TÜSEB, TUSAŞ ve Diğer Bakanlıklar) veya uluslararası fon kuruluşları (HORIZON, ERASMUS+ [KA2, KA3 ve Jean </w:t>
      </w:r>
      <w:proofErr w:type="spellStart"/>
      <w:r w:rsidRPr="006278D7">
        <w:rPr>
          <w:sz w:val="18"/>
        </w:rPr>
        <w:t>Monnet</w:t>
      </w:r>
      <w:proofErr w:type="spellEnd"/>
      <w:r w:rsidRPr="006278D7">
        <w:rPr>
          <w:sz w:val="18"/>
        </w:rPr>
        <w:t xml:space="preserve">], İkili ve Çoklu İş Birlikleri vb.) tarafından bilimsel bir araştırma projesi kapsamında desteklenmiş olması, </w:t>
      </w:r>
      <w:proofErr w:type="gramEnd"/>
    </w:p>
    <w:p w:rsidR="00893ABA" w:rsidRPr="006278D7" w:rsidRDefault="0065111C" w:rsidP="005D32A4">
      <w:pPr>
        <w:pStyle w:val="SonnotMetni"/>
        <w:jc w:val="both"/>
        <w:rPr>
          <w:sz w:val="18"/>
        </w:rPr>
      </w:pPr>
      <w:r w:rsidRPr="006278D7">
        <w:rPr>
          <w:b/>
          <w:sz w:val="18"/>
        </w:rPr>
        <w:t>h)</w:t>
      </w:r>
      <w:r w:rsidRPr="006278D7">
        <w:rPr>
          <w:sz w:val="18"/>
        </w:rPr>
        <w:t xml:space="preserve"> Tez öğrencisinin Atatürk Kültür Dil ve Tarih Yüksek Kurumu Başkanlığı (Alt kurumları olan Türk Tarih Kurumu, Türk Dil Kurumu, Atatürk Araştırma Merkezi, Atatürk Kültür Merkezi) </w:t>
      </w:r>
      <w:proofErr w:type="spellStart"/>
      <w:r w:rsidRPr="006278D7">
        <w:rPr>
          <w:sz w:val="18"/>
        </w:rPr>
        <w:t>bursiyeri</w:t>
      </w:r>
      <w:proofErr w:type="spellEnd"/>
      <w:r w:rsidRPr="006278D7">
        <w:rPr>
          <w:sz w:val="18"/>
        </w:rPr>
        <w:t xml:space="preserve"> olması,</w:t>
      </w:r>
      <w:r w:rsidR="005D32A4" w:rsidRPr="006278D7">
        <w:rPr>
          <w:i/>
          <w:sz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3A1414" w:rsidP="008542A8">
    <w:pPr>
      <w:pStyle w:val="AltBilgi"/>
      <w:jc w:val="right"/>
      <w:rPr>
        <w:sz w:val="16"/>
        <w:szCs w:val="16"/>
      </w:rPr>
    </w:pPr>
    <w:r>
      <w:rPr>
        <w:sz w:val="16"/>
        <w:szCs w:val="16"/>
      </w:rPr>
      <w:t>OF33_V2</w:t>
    </w:r>
    <w:r w:rsidR="00B619E1" w:rsidRPr="00B619E1">
      <w:rPr>
        <w:sz w:val="16"/>
        <w:szCs w:val="16"/>
      </w:rPr>
      <w:t>_</w:t>
    </w:r>
    <w:r>
      <w:rPr>
        <w:sz w:val="16"/>
        <w:szCs w:val="16"/>
      </w:rPr>
      <w:t>05.005</w:t>
    </w:r>
    <w:r w:rsidR="008542A8" w:rsidRPr="00B619E1">
      <w:rPr>
        <w:sz w:val="16"/>
        <w:szCs w:val="16"/>
      </w:rPr>
      <w:t>.20</w:t>
    </w:r>
    <w:r w:rsidR="005D32A4">
      <w:rPr>
        <w:sz w:val="16"/>
        <w:szCs w:val="16"/>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33" w:rsidRDefault="00353633" w:rsidP="00A73ED1">
      <w:r>
        <w:separator/>
      </w:r>
    </w:p>
  </w:footnote>
  <w:footnote w:type="continuationSeparator" w:id="0">
    <w:p w:rsidR="00353633" w:rsidRDefault="00353633"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F95291">
    <w:pPr>
      <w:pStyle w:val="stBilgi"/>
    </w:pPr>
    <w:r>
      <w:rPr>
        <w:noProof/>
      </w:rPr>
      <w:drawing>
        <wp:inline distT="0" distB="0" distL="0" distR="0" wp14:anchorId="3193F222" wp14:editId="13BCC710">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44C84"/>
    <w:rsid w:val="000502BC"/>
    <w:rsid w:val="00066993"/>
    <w:rsid w:val="000F5897"/>
    <w:rsid w:val="00116E4A"/>
    <w:rsid w:val="001301BD"/>
    <w:rsid w:val="00183ABD"/>
    <w:rsid w:val="001852EB"/>
    <w:rsid w:val="00186902"/>
    <w:rsid w:val="001A3F94"/>
    <w:rsid w:val="001C7228"/>
    <w:rsid w:val="00341A99"/>
    <w:rsid w:val="00353633"/>
    <w:rsid w:val="003A1414"/>
    <w:rsid w:val="003E4AE1"/>
    <w:rsid w:val="00432258"/>
    <w:rsid w:val="004409DF"/>
    <w:rsid w:val="004446B2"/>
    <w:rsid w:val="004540EE"/>
    <w:rsid w:val="00466772"/>
    <w:rsid w:val="00482464"/>
    <w:rsid w:val="0048307C"/>
    <w:rsid w:val="004A076B"/>
    <w:rsid w:val="004F7C3D"/>
    <w:rsid w:val="005D32A4"/>
    <w:rsid w:val="00606D20"/>
    <w:rsid w:val="006278D7"/>
    <w:rsid w:val="0065111C"/>
    <w:rsid w:val="00661B69"/>
    <w:rsid w:val="00687987"/>
    <w:rsid w:val="006C1115"/>
    <w:rsid w:val="006D5A67"/>
    <w:rsid w:val="006E1307"/>
    <w:rsid w:val="006E180A"/>
    <w:rsid w:val="007557DD"/>
    <w:rsid w:val="007E0686"/>
    <w:rsid w:val="007E72A6"/>
    <w:rsid w:val="008542A8"/>
    <w:rsid w:val="00893ABA"/>
    <w:rsid w:val="008E4F9E"/>
    <w:rsid w:val="00904B67"/>
    <w:rsid w:val="00910532"/>
    <w:rsid w:val="009368B2"/>
    <w:rsid w:val="0098600E"/>
    <w:rsid w:val="009F5106"/>
    <w:rsid w:val="00A73ED1"/>
    <w:rsid w:val="00B153CE"/>
    <w:rsid w:val="00B619E1"/>
    <w:rsid w:val="00B9422D"/>
    <w:rsid w:val="00BA0784"/>
    <w:rsid w:val="00BE5011"/>
    <w:rsid w:val="00C01027"/>
    <w:rsid w:val="00C11F64"/>
    <w:rsid w:val="00C35EDE"/>
    <w:rsid w:val="00C50127"/>
    <w:rsid w:val="00D92BA3"/>
    <w:rsid w:val="00E6121A"/>
    <w:rsid w:val="00E665B0"/>
    <w:rsid w:val="00EE3E54"/>
    <w:rsid w:val="00EF6E98"/>
    <w:rsid w:val="00F07C06"/>
    <w:rsid w:val="00F95291"/>
    <w:rsid w:val="00FA6141"/>
    <w:rsid w:val="00FC4C14"/>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6FC8"/>
  <w15:docId w15:val="{3F118D28-9F05-4013-B148-BCFD4138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character" w:styleId="Kpr">
    <w:name w:val="Hyperlink"/>
    <w:basedOn w:val="VarsaylanParagrafYazTipi"/>
    <w:uiPriority w:val="99"/>
    <w:unhideWhenUsed/>
    <w:rsid w:val="005D3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C3C3F" w:rsidP="00EC3C3F">
          <w:pPr>
            <w:pStyle w:val="BAB23F8178924BBF8EFA8E3B52DE104F3"/>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8339F"/>
    <w:rsid w:val="00255B1F"/>
    <w:rsid w:val="002C5B1D"/>
    <w:rsid w:val="005E32AC"/>
    <w:rsid w:val="005F33AF"/>
    <w:rsid w:val="006C2F99"/>
    <w:rsid w:val="006E5E77"/>
    <w:rsid w:val="006F62DB"/>
    <w:rsid w:val="00740C19"/>
    <w:rsid w:val="00873B27"/>
    <w:rsid w:val="009438F6"/>
    <w:rsid w:val="00A47559"/>
    <w:rsid w:val="00AF5F9D"/>
    <w:rsid w:val="00E153EC"/>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BD25-C7BA-4BB9-8F98-ED33E6F3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Furkan</cp:lastModifiedBy>
  <cp:revision>4</cp:revision>
  <cp:lastPrinted>2021-03-09T08:53:00Z</cp:lastPrinted>
  <dcterms:created xsi:type="dcterms:W3CDTF">2021-05-05T12:13:00Z</dcterms:created>
  <dcterms:modified xsi:type="dcterms:W3CDTF">2025-01-02T08:35:00Z</dcterms:modified>
</cp:coreProperties>
</file>