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90" w:rsidRDefault="007E5990" w:rsidP="007E5990">
      <w:pPr>
        <w:pStyle w:val="Gvdemetni0"/>
        <w:shd w:val="clear" w:color="auto" w:fill="auto"/>
        <w:spacing w:after="394" w:line="276" w:lineRule="auto"/>
        <w:ind w:left="20" w:right="407" w:firstLine="720"/>
        <w:jc w:val="both"/>
        <w:rPr>
          <w:sz w:val="24"/>
          <w:szCs w:val="24"/>
        </w:rPr>
      </w:pPr>
    </w:p>
    <w:p w:rsidR="007E5990" w:rsidRPr="00D342EC" w:rsidRDefault="007E5990" w:rsidP="007E5990">
      <w:pPr>
        <w:pStyle w:val="Balk50"/>
        <w:keepNext/>
        <w:keepLines/>
        <w:shd w:val="clear" w:color="auto" w:fill="auto"/>
        <w:spacing w:before="0" w:line="276" w:lineRule="auto"/>
        <w:ind w:right="407"/>
        <w:rPr>
          <w:b/>
          <w:color w:val="FF0000"/>
          <w:sz w:val="28"/>
          <w:szCs w:val="24"/>
        </w:rPr>
      </w:pPr>
      <w:bookmarkStart w:id="0" w:name="bookmark3"/>
      <w:r w:rsidRPr="00D342EC">
        <w:rPr>
          <w:b/>
          <w:color w:val="FF0000"/>
          <w:sz w:val="28"/>
          <w:szCs w:val="24"/>
        </w:rPr>
        <w:t xml:space="preserve">ELEKTRİK (ELK) </w:t>
      </w:r>
    </w:p>
    <w:p w:rsidR="007E5990" w:rsidRPr="00D342EC" w:rsidRDefault="007E5990" w:rsidP="00D342EC">
      <w:pPr>
        <w:pStyle w:val="Balk50"/>
        <w:keepNext/>
        <w:keepLines/>
        <w:shd w:val="clear" w:color="auto" w:fill="auto"/>
        <w:spacing w:before="0" w:line="276" w:lineRule="auto"/>
        <w:ind w:left="40" w:right="407"/>
        <w:rPr>
          <w:b/>
          <w:color w:val="FF0000"/>
          <w:sz w:val="28"/>
          <w:szCs w:val="24"/>
        </w:rPr>
      </w:pPr>
      <w:r w:rsidRPr="00D342EC">
        <w:rPr>
          <w:b/>
          <w:color w:val="FF0000"/>
          <w:sz w:val="28"/>
          <w:szCs w:val="24"/>
        </w:rPr>
        <w:t>I.YIL</w:t>
      </w:r>
      <w:bookmarkStart w:id="1" w:name="bookmark4"/>
      <w:bookmarkEnd w:id="0"/>
      <w:r w:rsidR="00D342EC" w:rsidRPr="00D342EC">
        <w:rPr>
          <w:b/>
          <w:color w:val="FF0000"/>
          <w:sz w:val="28"/>
          <w:szCs w:val="24"/>
        </w:rPr>
        <w:t xml:space="preserve"> (GÜZ)</w:t>
      </w:r>
    </w:p>
    <w:p w:rsidR="00D342EC" w:rsidRPr="00F531F3" w:rsidRDefault="00D342EC" w:rsidP="00D342EC">
      <w:pPr>
        <w:pStyle w:val="Balk50"/>
        <w:keepNext/>
        <w:keepLines/>
        <w:shd w:val="clear" w:color="auto" w:fill="auto"/>
        <w:spacing w:before="0" w:line="276" w:lineRule="auto"/>
        <w:ind w:left="40" w:right="407"/>
        <w:rPr>
          <w:b/>
          <w:sz w:val="24"/>
          <w:szCs w:val="24"/>
        </w:rPr>
      </w:pPr>
    </w:p>
    <w:p w:rsidR="007E5990" w:rsidRPr="00CA3E82" w:rsidRDefault="007752CD" w:rsidP="004675A4">
      <w:pPr>
        <w:pStyle w:val="Balk50"/>
        <w:keepNext/>
        <w:keepLines/>
        <w:shd w:val="clear" w:color="auto" w:fill="auto"/>
        <w:spacing w:before="0" w:line="240" w:lineRule="auto"/>
        <w:ind w:left="40" w:right="408"/>
        <w:rPr>
          <w:b/>
          <w:sz w:val="24"/>
          <w:szCs w:val="24"/>
        </w:rPr>
      </w:pPr>
      <w:r>
        <w:rPr>
          <w:b/>
          <w:sz w:val="24"/>
          <w:szCs w:val="24"/>
        </w:rPr>
        <w:t>TDE</w:t>
      </w:r>
      <w:r w:rsidR="007E5990" w:rsidRPr="00CA3E82">
        <w:rPr>
          <w:b/>
          <w:sz w:val="24"/>
          <w:szCs w:val="24"/>
        </w:rPr>
        <w:t xml:space="preserve"> 101 </w:t>
      </w:r>
      <w:r w:rsidR="001B0E26" w:rsidRPr="00CA3E82">
        <w:rPr>
          <w:b/>
          <w:sz w:val="24"/>
          <w:szCs w:val="24"/>
        </w:rPr>
        <w:t>TÜRK DİLİ I</w:t>
      </w:r>
      <w:bookmarkEnd w:id="1"/>
      <w:r w:rsidR="001B0E26">
        <w:rPr>
          <w:b/>
          <w:sz w:val="24"/>
          <w:szCs w:val="24"/>
        </w:rPr>
        <w:t xml:space="preserve">                                           </w:t>
      </w:r>
      <w:r w:rsidR="007E5990">
        <w:rPr>
          <w:b/>
          <w:sz w:val="24"/>
          <w:szCs w:val="24"/>
        </w:rPr>
        <w:t>(2 Teorik,0 Uygulama, 2 Kredi)</w:t>
      </w:r>
    </w:p>
    <w:p w:rsidR="007E5990" w:rsidRDefault="007E5990" w:rsidP="004675A4">
      <w:pPr>
        <w:pStyle w:val="Gvdemetni0"/>
        <w:shd w:val="clear" w:color="auto" w:fill="auto"/>
        <w:spacing w:line="240" w:lineRule="auto"/>
        <w:ind w:left="40" w:right="408" w:firstLine="0"/>
        <w:jc w:val="both"/>
        <w:rPr>
          <w:sz w:val="24"/>
          <w:szCs w:val="24"/>
        </w:rPr>
      </w:pPr>
      <w:r w:rsidRPr="00CA3E82">
        <w:rPr>
          <w:sz w:val="24"/>
          <w:szCs w:val="24"/>
        </w:rPr>
        <w:t>Dersin içeriğini: Dilin tanımı, önemi ve özellikleri; Dillerin doğuşu;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w:t>
      </w:r>
      <w:bookmarkStart w:id="2" w:name="bookmark5"/>
    </w:p>
    <w:p w:rsidR="004675A4" w:rsidRPr="00F531F3" w:rsidRDefault="004675A4" w:rsidP="004675A4">
      <w:pPr>
        <w:pStyle w:val="Gvdemetni0"/>
        <w:shd w:val="clear" w:color="auto" w:fill="auto"/>
        <w:spacing w:line="240" w:lineRule="auto"/>
        <w:ind w:left="40" w:right="408" w:firstLine="0"/>
        <w:jc w:val="both"/>
        <w:rPr>
          <w:sz w:val="24"/>
          <w:szCs w:val="24"/>
        </w:rPr>
      </w:pPr>
    </w:p>
    <w:p w:rsidR="001B0E26" w:rsidRDefault="001B0E26" w:rsidP="001B0E26">
      <w:pPr>
        <w:pStyle w:val="Balk50"/>
        <w:keepNext/>
        <w:keepLines/>
        <w:shd w:val="clear" w:color="auto" w:fill="auto"/>
        <w:spacing w:before="0" w:line="276" w:lineRule="auto"/>
        <w:rPr>
          <w:b/>
          <w:szCs w:val="24"/>
        </w:rPr>
      </w:pPr>
      <w:r w:rsidRPr="001B0E26">
        <w:rPr>
          <w:b/>
          <w:szCs w:val="24"/>
        </w:rPr>
        <w:t>INKE 101 ATATÜRK İLKELERİ VE İNKILAP TARİHİ I</w:t>
      </w:r>
      <w:bookmarkEnd w:id="2"/>
      <w:r w:rsidRPr="001B0E26">
        <w:rPr>
          <w:b/>
          <w:szCs w:val="24"/>
        </w:rPr>
        <w:t xml:space="preserve">    </w:t>
      </w:r>
    </w:p>
    <w:p w:rsidR="007E5990" w:rsidRPr="00CA3E82" w:rsidRDefault="001B0E26" w:rsidP="001B0E26">
      <w:pPr>
        <w:pStyle w:val="Balk50"/>
        <w:keepNext/>
        <w:keepLines/>
        <w:shd w:val="clear" w:color="auto" w:fill="auto"/>
        <w:spacing w:before="0" w:line="276" w:lineRule="auto"/>
        <w:rPr>
          <w:b/>
          <w:sz w:val="24"/>
          <w:szCs w:val="24"/>
        </w:rPr>
      </w:pPr>
      <w:r w:rsidRPr="001B0E26">
        <w:rPr>
          <w:b/>
          <w:szCs w:val="24"/>
        </w:rPr>
        <w:t xml:space="preserve"> </w:t>
      </w:r>
      <w:r w:rsidR="007E5990">
        <w:rPr>
          <w:b/>
          <w:sz w:val="24"/>
          <w:szCs w:val="24"/>
        </w:rPr>
        <w:t>(2 Teorik, 0 Uygulama, 2 Kredi)</w:t>
      </w:r>
    </w:p>
    <w:p w:rsidR="007E5990" w:rsidRDefault="007E5990" w:rsidP="001B0E26">
      <w:pPr>
        <w:pStyle w:val="Gvdemetni0"/>
        <w:shd w:val="clear" w:color="auto" w:fill="auto"/>
        <w:spacing w:line="276" w:lineRule="auto"/>
        <w:ind w:left="40" w:right="407" w:firstLine="0"/>
        <w:jc w:val="both"/>
        <w:rPr>
          <w:sz w:val="24"/>
          <w:szCs w:val="24"/>
        </w:rPr>
      </w:pPr>
      <w:r w:rsidRPr="00CA3E82">
        <w:rPr>
          <w:sz w:val="24"/>
          <w:szCs w:val="24"/>
        </w:rPr>
        <w:t>Bu derste 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 konulan anlatılmaktadır.</w:t>
      </w:r>
      <w:bookmarkStart w:id="3" w:name="bookmark6"/>
    </w:p>
    <w:p w:rsidR="00FD2D45" w:rsidRPr="00CA3E82" w:rsidRDefault="00FD2D45" w:rsidP="001B0E26">
      <w:pPr>
        <w:pStyle w:val="Gvdemetni0"/>
        <w:shd w:val="clear" w:color="auto" w:fill="auto"/>
        <w:spacing w:line="276" w:lineRule="auto"/>
        <w:ind w:left="40" w:right="407" w:firstLine="0"/>
        <w:jc w:val="both"/>
        <w:rPr>
          <w:sz w:val="24"/>
          <w:szCs w:val="24"/>
        </w:rPr>
      </w:pPr>
    </w:p>
    <w:p w:rsidR="007E5990" w:rsidRPr="00CA3E82" w:rsidRDefault="001B0E26" w:rsidP="00FD2D45">
      <w:pPr>
        <w:pStyle w:val="Balk50"/>
        <w:keepNext/>
        <w:keepLines/>
        <w:shd w:val="clear" w:color="auto" w:fill="auto"/>
        <w:spacing w:before="0" w:line="276" w:lineRule="auto"/>
        <w:ind w:left="40" w:right="408"/>
        <w:rPr>
          <w:b/>
          <w:sz w:val="24"/>
          <w:szCs w:val="24"/>
        </w:rPr>
      </w:pPr>
      <w:r>
        <w:rPr>
          <w:b/>
          <w:sz w:val="24"/>
          <w:szCs w:val="24"/>
        </w:rPr>
        <w:t>YDE 101</w:t>
      </w:r>
      <w:r w:rsidRPr="00CA3E82">
        <w:rPr>
          <w:b/>
          <w:sz w:val="24"/>
          <w:szCs w:val="24"/>
        </w:rPr>
        <w:t xml:space="preserve"> İNGİLİZCE I</w:t>
      </w:r>
      <w:bookmarkEnd w:id="3"/>
      <w:r>
        <w:rPr>
          <w:b/>
          <w:sz w:val="24"/>
          <w:szCs w:val="24"/>
        </w:rPr>
        <w:t xml:space="preserve">                                             </w:t>
      </w:r>
      <w:r w:rsidR="007E5990">
        <w:rPr>
          <w:b/>
          <w:sz w:val="24"/>
          <w:szCs w:val="24"/>
        </w:rPr>
        <w:t>(2 Teorik, 0 Uygulama, 2 Kredi)</w:t>
      </w:r>
    </w:p>
    <w:p w:rsidR="007E5990" w:rsidRDefault="007E5990" w:rsidP="00FD2D45">
      <w:pPr>
        <w:pStyle w:val="Gvdemetni0"/>
        <w:shd w:val="clear" w:color="auto" w:fill="auto"/>
        <w:spacing w:line="276" w:lineRule="auto"/>
        <w:ind w:left="40" w:right="408" w:firstLine="0"/>
        <w:jc w:val="both"/>
        <w:rPr>
          <w:sz w:val="24"/>
          <w:szCs w:val="24"/>
        </w:rPr>
      </w:pPr>
      <w:r w:rsidRPr="00CA3E82">
        <w:rPr>
          <w:sz w:val="24"/>
          <w:szCs w:val="24"/>
        </w:rPr>
        <w:t>İngilizce 1 dersinde ana hedef öğrenciye yabancı dil temelinin kazandırılmasıdır. Bu derste öğrenciler, İngilizceye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metinleri anlamak için gereken yabancı dil temellerini de oluştururlar.</w:t>
      </w:r>
      <w:bookmarkStart w:id="4" w:name="bookmark7"/>
    </w:p>
    <w:p w:rsidR="004675A4" w:rsidRPr="00CA3E82" w:rsidRDefault="004675A4" w:rsidP="00FD2D45">
      <w:pPr>
        <w:pStyle w:val="Gvdemetni0"/>
        <w:shd w:val="clear" w:color="auto" w:fill="auto"/>
        <w:spacing w:line="276" w:lineRule="auto"/>
        <w:ind w:left="40" w:right="408" w:firstLine="0"/>
        <w:jc w:val="both"/>
        <w:rPr>
          <w:sz w:val="24"/>
          <w:szCs w:val="24"/>
        </w:rPr>
      </w:pPr>
    </w:p>
    <w:p w:rsidR="007E5990" w:rsidRPr="00B66AA3" w:rsidRDefault="007E5990" w:rsidP="004675A4">
      <w:pPr>
        <w:pStyle w:val="Balk50"/>
        <w:keepNext/>
        <w:keepLines/>
        <w:shd w:val="clear" w:color="auto" w:fill="auto"/>
        <w:spacing w:before="0" w:line="276" w:lineRule="auto"/>
        <w:ind w:left="40" w:right="408"/>
        <w:rPr>
          <w:b/>
          <w:sz w:val="28"/>
          <w:szCs w:val="24"/>
        </w:rPr>
      </w:pPr>
      <w:r w:rsidRPr="00CA3E82">
        <w:rPr>
          <w:b/>
          <w:sz w:val="24"/>
          <w:szCs w:val="24"/>
        </w:rPr>
        <w:t xml:space="preserve">BİL 101 </w:t>
      </w:r>
      <w:r w:rsidR="00B66AA3" w:rsidRPr="00B66AA3">
        <w:rPr>
          <w:b/>
          <w:sz w:val="24"/>
          <w:szCs w:val="24"/>
        </w:rPr>
        <w:t>BİLGİSAYARI</w:t>
      </w:r>
      <w:bookmarkEnd w:id="4"/>
      <w:r w:rsidR="00B66AA3" w:rsidRPr="00B66AA3">
        <w:rPr>
          <w:b/>
          <w:sz w:val="24"/>
          <w:szCs w:val="24"/>
        </w:rPr>
        <w:t xml:space="preserve"> </w:t>
      </w:r>
      <w:r w:rsidR="00B66AA3">
        <w:rPr>
          <w:b/>
          <w:sz w:val="24"/>
          <w:szCs w:val="24"/>
        </w:rPr>
        <w:t>-</w:t>
      </w:r>
      <w:r w:rsidR="00B66AA3" w:rsidRPr="00B66AA3">
        <w:rPr>
          <w:b/>
          <w:sz w:val="24"/>
          <w:szCs w:val="24"/>
        </w:rPr>
        <w:t>I</w:t>
      </w:r>
    </w:p>
    <w:p w:rsidR="007E5990" w:rsidRDefault="007E5990" w:rsidP="004675A4">
      <w:pPr>
        <w:pStyle w:val="Gvdemetni0"/>
        <w:shd w:val="clear" w:color="auto" w:fill="auto"/>
        <w:spacing w:line="276" w:lineRule="auto"/>
        <w:ind w:left="40" w:right="408" w:firstLine="0"/>
        <w:jc w:val="both"/>
        <w:rPr>
          <w:sz w:val="24"/>
          <w:szCs w:val="24"/>
        </w:rPr>
      </w:pPr>
      <w:r w:rsidRPr="00CA3E82">
        <w:rPr>
          <w:sz w:val="24"/>
          <w:szCs w:val="24"/>
        </w:rPr>
        <w:t>Dersin içeriğini: Bilgisayarın tarihi gelişimi, bilgisayar teknolojisindeki yeniliklerin gelişimi, bilgisayarın çalışma sisteminin anlaşılması, yazılım ve donanım yapılarının analizi, Microsoft Word'de dosya açma, metin biçimlendirme, özel simgeler, kenarlıklar, kelime bulma, tablolar, kopyalama, sayfa yapısı, düzeltme, nesne ekleme, çizim yapma, araç çubuklarının kullanılması ile ilgili konular oluşturmaktadır.</w:t>
      </w:r>
    </w:p>
    <w:p w:rsidR="001B0E26" w:rsidRPr="00CA3E82" w:rsidRDefault="001B0E26" w:rsidP="004675A4">
      <w:pPr>
        <w:pStyle w:val="Gvdemetni0"/>
        <w:shd w:val="clear" w:color="auto" w:fill="auto"/>
        <w:spacing w:line="276" w:lineRule="auto"/>
        <w:ind w:left="40" w:right="408" w:firstLine="0"/>
        <w:jc w:val="both"/>
        <w:rPr>
          <w:sz w:val="24"/>
          <w:szCs w:val="24"/>
        </w:rPr>
      </w:pPr>
    </w:p>
    <w:p w:rsidR="007E5990" w:rsidRPr="00CA3E82" w:rsidRDefault="001B0E26" w:rsidP="004675A4">
      <w:pPr>
        <w:pStyle w:val="Gvdemetni100"/>
        <w:shd w:val="clear" w:color="auto" w:fill="auto"/>
        <w:spacing w:before="0" w:line="276" w:lineRule="auto"/>
        <w:ind w:right="408"/>
        <w:jc w:val="both"/>
        <w:rPr>
          <w:b/>
          <w:sz w:val="24"/>
          <w:szCs w:val="24"/>
        </w:rPr>
      </w:pPr>
      <w:r>
        <w:rPr>
          <w:b/>
          <w:sz w:val="24"/>
          <w:szCs w:val="24"/>
        </w:rPr>
        <w:t>YEL-</w:t>
      </w:r>
      <w:r w:rsidRPr="00CA3E82">
        <w:rPr>
          <w:b/>
          <w:sz w:val="24"/>
          <w:szCs w:val="24"/>
        </w:rPr>
        <w:t>103 MATEMATİK-I</w:t>
      </w:r>
      <w:r>
        <w:rPr>
          <w:b/>
          <w:sz w:val="24"/>
          <w:szCs w:val="24"/>
        </w:rPr>
        <w:t xml:space="preserve">                                       </w:t>
      </w:r>
      <w:r w:rsidR="007E5990">
        <w:rPr>
          <w:b/>
          <w:sz w:val="24"/>
          <w:szCs w:val="24"/>
        </w:rPr>
        <w:t>(2 Teorik, 1 Uygulama, 3 Kredi)</w:t>
      </w:r>
    </w:p>
    <w:p w:rsidR="007E5990" w:rsidRPr="00CA3E82" w:rsidRDefault="007E5990" w:rsidP="004675A4">
      <w:pPr>
        <w:pStyle w:val="Gvdemetni0"/>
        <w:shd w:val="clear" w:color="auto" w:fill="auto"/>
        <w:spacing w:line="276" w:lineRule="auto"/>
        <w:ind w:left="40" w:right="408" w:firstLine="0"/>
        <w:jc w:val="both"/>
        <w:rPr>
          <w:sz w:val="24"/>
          <w:szCs w:val="24"/>
        </w:rPr>
      </w:pPr>
      <w:r w:rsidRPr="00CA3E82">
        <w:rPr>
          <w:sz w:val="24"/>
          <w:szCs w:val="24"/>
        </w:rPr>
        <w:t>Sayılar, Cebir, Cebirsel İşlemler, Denklemler ve Eşitsizlikler, Birinci Dereceden Bir Bilinmeyenli ve İkinci Dereceden Bir Bilinmeyenli Denklemler, İki Bilinmeyenli Doğrusal Denklemler, Fonksiyonlar, Bağımlı ve Bağımsız Değişkenler, Fonksiyon Çeşitleri, Fonksiyonlarla Grafik Çizimi, Logaritma, Üstel Fonksiyonlar ve Grafik Çizimi, Üstel ve Logaritmik Denklemler, Trigonometri, Limit ve Süreklilik.</w:t>
      </w:r>
    </w:p>
    <w:p w:rsidR="007E5990" w:rsidRPr="00CA3E82" w:rsidRDefault="001B0E26" w:rsidP="004675A4">
      <w:pPr>
        <w:keepNext/>
        <w:keepLines/>
        <w:spacing w:after="0"/>
        <w:ind w:left="40" w:right="408"/>
        <w:rPr>
          <w:rFonts w:ascii="Times New Roman" w:hAnsi="Times New Roman" w:cs="Times New Roman"/>
          <w:b/>
          <w:sz w:val="24"/>
          <w:szCs w:val="24"/>
        </w:rPr>
      </w:pPr>
      <w:bookmarkStart w:id="5" w:name="bookmark8"/>
      <w:r w:rsidRPr="00CA3E82">
        <w:rPr>
          <w:rFonts w:ascii="Times New Roman" w:hAnsi="Times New Roman" w:cs="Times New Roman"/>
          <w:b/>
          <w:sz w:val="24"/>
          <w:szCs w:val="24"/>
        </w:rPr>
        <w:lastRenderedPageBreak/>
        <w:t>ELK 101 DOĞRU AKIM DEVRE ANALİZİ</w:t>
      </w:r>
      <w:bookmarkEnd w:id="5"/>
      <w:r>
        <w:rPr>
          <w:rFonts w:ascii="Times New Roman" w:hAnsi="Times New Roman" w:cs="Times New Roman"/>
          <w:b/>
          <w:sz w:val="24"/>
          <w:szCs w:val="24"/>
        </w:rPr>
        <w:t xml:space="preserve">      </w:t>
      </w:r>
      <w:r w:rsidR="007E5990">
        <w:rPr>
          <w:rFonts w:ascii="Times New Roman" w:hAnsi="Times New Roman" w:cs="Times New Roman"/>
          <w:b/>
          <w:sz w:val="24"/>
          <w:szCs w:val="24"/>
        </w:rPr>
        <w:t>(3 Teorik, 1 Uygulama, 4 Kredi)</w:t>
      </w:r>
      <w:r w:rsidR="007752CD">
        <w:rPr>
          <w:rFonts w:ascii="Times New Roman" w:hAnsi="Times New Roman" w:cs="Times New Roman"/>
          <w:b/>
          <w:sz w:val="24"/>
          <w:szCs w:val="24"/>
        </w:rPr>
        <w:t xml:space="preserve"> 4 </w:t>
      </w:r>
      <w:proofErr w:type="spellStart"/>
      <w:r w:rsidR="007752CD">
        <w:rPr>
          <w:rFonts w:ascii="Times New Roman" w:hAnsi="Times New Roman" w:cs="Times New Roman"/>
          <w:b/>
          <w:sz w:val="24"/>
          <w:szCs w:val="24"/>
        </w:rPr>
        <w:t>akts</w:t>
      </w:r>
      <w:proofErr w:type="spellEnd"/>
    </w:p>
    <w:p w:rsidR="007E5990" w:rsidRDefault="007E5990" w:rsidP="004675A4">
      <w:pPr>
        <w:pStyle w:val="Gvdemetni0"/>
        <w:shd w:val="clear" w:color="auto" w:fill="auto"/>
        <w:spacing w:line="276" w:lineRule="auto"/>
        <w:ind w:left="40" w:right="408" w:firstLine="0"/>
        <w:jc w:val="both"/>
        <w:rPr>
          <w:sz w:val="24"/>
          <w:szCs w:val="24"/>
        </w:rPr>
      </w:pPr>
      <w:r w:rsidRPr="00CA3E82">
        <w:rPr>
          <w:sz w:val="24"/>
          <w:szCs w:val="24"/>
        </w:rPr>
        <w:t xml:space="preserve">Direnç, </w:t>
      </w:r>
      <w:proofErr w:type="spellStart"/>
      <w:r w:rsidRPr="00CA3E82">
        <w:rPr>
          <w:sz w:val="24"/>
          <w:szCs w:val="24"/>
        </w:rPr>
        <w:t>Ohm</w:t>
      </w:r>
      <w:proofErr w:type="spellEnd"/>
      <w:r w:rsidRPr="00CA3E82">
        <w:rPr>
          <w:sz w:val="24"/>
          <w:szCs w:val="24"/>
        </w:rPr>
        <w:t xml:space="preserve"> kanunu, iş, güç ve verim, seri devreler, paralel devreler, </w:t>
      </w:r>
      <w:proofErr w:type="spellStart"/>
      <w:r w:rsidRPr="00CA3E82">
        <w:rPr>
          <w:sz w:val="24"/>
          <w:szCs w:val="24"/>
        </w:rPr>
        <w:t>Kirşof</w:t>
      </w:r>
      <w:proofErr w:type="spellEnd"/>
      <w:r w:rsidRPr="00CA3E82">
        <w:rPr>
          <w:sz w:val="24"/>
          <w:szCs w:val="24"/>
        </w:rPr>
        <w:t xml:space="preserve"> kanunları, elektrik kaynakları, devre çözüm yöntemleri, devre teoremleri, kondansatörler, </w:t>
      </w:r>
      <w:proofErr w:type="spellStart"/>
      <w:r w:rsidRPr="00CA3E82">
        <w:rPr>
          <w:sz w:val="24"/>
          <w:szCs w:val="24"/>
        </w:rPr>
        <w:t>elektromagnetizma</w:t>
      </w:r>
      <w:proofErr w:type="spellEnd"/>
      <w:r w:rsidRPr="00CA3E82">
        <w:rPr>
          <w:sz w:val="24"/>
          <w:szCs w:val="24"/>
        </w:rPr>
        <w:t xml:space="preserve"> ve elektromanyetik indüksiyon konulan.</w:t>
      </w:r>
    </w:p>
    <w:p w:rsidR="004675A4" w:rsidRPr="00CA3E82" w:rsidRDefault="004675A4" w:rsidP="004675A4">
      <w:pPr>
        <w:pStyle w:val="Gvdemetni0"/>
        <w:shd w:val="clear" w:color="auto" w:fill="auto"/>
        <w:spacing w:line="276" w:lineRule="auto"/>
        <w:ind w:left="40" w:right="408" w:firstLine="0"/>
        <w:jc w:val="both"/>
        <w:rPr>
          <w:sz w:val="24"/>
          <w:szCs w:val="24"/>
        </w:rPr>
      </w:pPr>
    </w:p>
    <w:p w:rsidR="007E5990" w:rsidRPr="00CA3E82" w:rsidRDefault="007E5990" w:rsidP="004675A4">
      <w:pPr>
        <w:keepNext/>
        <w:keepLines/>
        <w:spacing w:after="0"/>
        <w:ind w:left="40" w:right="408"/>
        <w:rPr>
          <w:rFonts w:ascii="Times New Roman" w:hAnsi="Times New Roman" w:cs="Times New Roman"/>
          <w:b/>
          <w:sz w:val="24"/>
          <w:szCs w:val="24"/>
        </w:rPr>
      </w:pPr>
      <w:bookmarkStart w:id="6" w:name="bookmark9"/>
      <w:r w:rsidRPr="00CA3E82">
        <w:rPr>
          <w:rFonts w:ascii="Times New Roman" w:hAnsi="Times New Roman" w:cs="Times New Roman"/>
          <w:b/>
          <w:sz w:val="24"/>
          <w:szCs w:val="24"/>
        </w:rPr>
        <w:t>ELK 103 Teknolojinin Bilimsel İlkeleri</w:t>
      </w:r>
      <w:bookmarkEnd w:id="6"/>
    </w:p>
    <w:p w:rsidR="007E5990" w:rsidRDefault="007E5990" w:rsidP="004675A4">
      <w:pPr>
        <w:pStyle w:val="Gvdemetni0"/>
        <w:shd w:val="clear" w:color="auto" w:fill="auto"/>
        <w:spacing w:line="276" w:lineRule="auto"/>
        <w:ind w:left="40" w:right="408" w:firstLine="0"/>
        <w:jc w:val="both"/>
        <w:rPr>
          <w:sz w:val="24"/>
          <w:szCs w:val="24"/>
        </w:rPr>
      </w:pPr>
      <w:r w:rsidRPr="00CA3E82">
        <w:rPr>
          <w:sz w:val="24"/>
          <w:szCs w:val="24"/>
        </w:rPr>
        <w:t>Temel fizik kurallarını kavrama, Malzeme, statik, mekanik, akışkanlar, dalga yayınımı, elektrik ve manyetizma konularında temel kuralları kavrama, Ölçme bilgisi, Malzeme bilgisi, Statik Esneklik, İş, güç ve enerji, Dalgalar ve ses, Akışkanlarda Basınç, Elektrik ve manyetizma.</w:t>
      </w:r>
    </w:p>
    <w:p w:rsidR="004675A4" w:rsidRPr="00CA3E82" w:rsidRDefault="004675A4" w:rsidP="004675A4">
      <w:pPr>
        <w:pStyle w:val="Gvdemetni0"/>
        <w:shd w:val="clear" w:color="auto" w:fill="auto"/>
        <w:spacing w:line="276" w:lineRule="auto"/>
        <w:ind w:left="40" w:right="408" w:firstLine="0"/>
        <w:jc w:val="both"/>
        <w:rPr>
          <w:sz w:val="24"/>
          <w:szCs w:val="24"/>
        </w:rPr>
      </w:pPr>
    </w:p>
    <w:p w:rsidR="007E5990" w:rsidRPr="00CA3E82" w:rsidRDefault="007E5990" w:rsidP="004675A4">
      <w:pPr>
        <w:keepNext/>
        <w:keepLines/>
        <w:spacing w:after="0"/>
        <w:ind w:left="40" w:right="408"/>
        <w:rPr>
          <w:rFonts w:ascii="Times New Roman" w:hAnsi="Times New Roman" w:cs="Times New Roman"/>
          <w:b/>
          <w:sz w:val="24"/>
          <w:szCs w:val="24"/>
        </w:rPr>
      </w:pPr>
      <w:bookmarkStart w:id="7" w:name="bookmark10"/>
      <w:r w:rsidRPr="00CA3E82">
        <w:rPr>
          <w:rFonts w:ascii="Times New Roman" w:hAnsi="Times New Roman" w:cs="Times New Roman"/>
          <w:b/>
          <w:sz w:val="24"/>
          <w:szCs w:val="24"/>
        </w:rPr>
        <w:t>ELK 105 Ölçme Tekniği ve Aygıtları</w:t>
      </w:r>
      <w:bookmarkEnd w:id="7"/>
      <w:r w:rsidR="00746DE8">
        <w:rPr>
          <w:rFonts w:ascii="Times New Roman" w:hAnsi="Times New Roman" w:cs="Times New Roman"/>
          <w:b/>
          <w:sz w:val="24"/>
          <w:szCs w:val="24"/>
        </w:rPr>
        <w:t xml:space="preserve">                 </w:t>
      </w:r>
    </w:p>
    <w:p w:rsidR="007E5990" w:rsidRDefault="007E5990" w:rsidP="004675A4">
      <w:pPr>
        <w:pStyle w:val="Gvdemetni0"/>
        <w:shd w:val="clear" w:color="auto" w:fill="auto"/>
        <w:spacing w:line="276" w:lineRule="auto"/>
        <w:ind w:left="40" w:right="408" w:firstLine="0"/>
        <w:jc w:val="both"/>
        <w:rPr>
          <w:sz w:val="24"/>
          <w:szCs w:val="24"/>
        </w:rPr>
      </w:pPr>
      <w:r w:rsidRPr="00CA3E82">
        <w:rPr>
          <w:sz w:val="24"/>
          <w:szCs w:val="24"/>
        </w:rPr>
        <w:t xml:space="preserve">Ölçmenin önemi ve tanımı, temel elektriksel ölçümler, </w:t>
      </w:r>
      <w:proofErr w:type="spellStart"/>
      <w:r w:rsidRPr="00CA3E82">
        <w:rPr>
          <w:sz w:val="24"/>
          <w:szCs w:val="24"/>
        </w:rPr>
        <w:t>osiloskop</w:t>
      </w:r>
      <w:proofErr w:type="spellEnd"/>
      <w:r w:rsidRPr="00CA3E82">
        <w:rPr>
          <w:sz w:val="24"/>
          <w:szCs w:val="24"/>
        </w:rPr>
        <w:t xml:space="preserve">, akım, gerilim ve direnç kavramlarını anlama, ilgili prensipleri bilerek ölçümlerini yapabilme. </w:t>
      </w:r>
      <w:proofErr w:type="spellStart"/>
      <w:r w:rsidRPr="00CA3E82">
        <w:rPr>
          <w:sz w:val="24"/>
          <w:szCs w:val="24"/>
        </w:rPr>
        <w:t>Osiloskobun</w:t>
      </w:r>
      <w:proofErr w:type="spellEnd"/>
      <w:r w:rsidRPr="00CA3E82">
        <w:rPr>
          <w:sz w:val="24"/>
          <w:szCs w:val="24"/>
        </w:rPr>
        <w:t xml:space="preserve"> yapısı ve çalışma ilkeleri, </w:t>
      </w:r>
      <w:proofErr w:type="spellStart"/>
      <w:r w:rsidRPr="00CA3E82">
        <w:rPr>
          <w:sz w:val="24"/>
          <w:szCs w:val="24"/>
        </w:rPr>
        <w:t>osiloskop</w:t>
      </w:r>
      <w:proofErr w:type="spellEnd"/>
      <w:r w:rsidRPr="00CA3E82">
        <w:rPr>
          <w:sz w:val="24"/>
          <w:szCs w:val="24"/>
        </w:rPr>
        <w:t xml:space="preserve"> ile ölçümler yapabilme.</w:t>
      </w:r>
    </w:p>
    <w:p w:rsidR="00D342EC" w:rsidRDefault="00D342EC" w:rsidP="007E5990">
      <w:pPr>
        <w:pStyle w:val="Gvdemetni0"/>
        <w:shd w:val="clear" w:color="auto" w:fill="auto"/>
        <w:spacing w:line="276" w:lineRule="auto"/>
        <w:ind w:left="40" w:right="407" w:firstLine="0"/>
        <w:jc w:val="both"/>
        <w:rPr>
          <w:sz w:val="24"/>
          <w:szCs w:val="24"/>
        </w:rPr>
      </w:pPr>
    </w:p>
    <w:p w:rsidR="001B0E26" w:rsidRDefault="001B0E26" w:rsidP="007E5990">
      <w:pPr>
        <w:pStyle w:val="Gvdemetni0"/>
        <w:shd w:val="clear" w:color="auto" w:fill="auto"/>
        <w:spacing w:line="276" w:lineRule="auto"/>
        <w:ind w:left="40" w:right="407" w:firstLine="0"/>
        <w:jc w:val="both"/>
        <w:rPr>
          <w:sz w:val="24"/>
          <w:szCs w:val="24"/>
        </w:rPr>
      </w:pPr>
      <w:r>
        <w:rPr>
          <w:b/>
          <w:bCs/>
          <w:sz w:val="24"/>
          <w:szCs w:val="21"/>
          <w:lang w:eastAsia="tr-TR"/>
        </w:rPr>
        <w:t xml:space="preserve">YEL-109 </w:t>
      </w:r>
      <w:r w:rsidRPr="0090742D">
        <w:rPr>
          <w:b/>
          <w:bCs/>
          <w:sz w:val="24"/>
          <w:szCs w:val="21"/>
          <w:lang w:eastAsia="tr-TR"/>
        </w:rPr>
        <w:t>ÖLÇME TEKNİĞİ</w:t>
      </w:r>
      <w:r>
        <w:rPr>
          <w:b/>
          <w:bCs/>
          <w:sz w:val="24"/>
          <w:szCs w:val="21"/>
          <w:lang w:eastAsia="tr-TR"/>
        </w:rPr>
        <w:t xml:space="preserve">                      </w:t>
      </w:r>
      <w:r w:rsidRPr="0090742D">
        <w:rPr>
          <w:b/>
          <w:bCs/>
          <w:sz w:val="24"/>
          <w:szCs w:val="21"/>
          <w:lang w:eastAsia="tr-TR"/>
        </w:rPr>
        <w:t xml:space="preserve"> </w:t>
      </w:r>
      <w:r>
        <w:rPr>
          <w:b/>
          <w:bCs/>
          <w:sz w:val="24"/>
          <w:szCs w:val="21"/>
          <w:lang w:eastAsia="tr-TR"/>
        </w:rPr>
        <w:t xml:space="preserve">(3 </w:t>
      </w:r>
      <w:proofErr w:type="spellStart"/>
      <w:r>
        <w:rPr>
          <w:b/>
          <w:bCs/>
          <w:sz w:val="24"/>
          <w:szCs w:val="21"/>
          <w:lang w:eastAsia="tr-TR"/>
        </w:rPr>
        <w:t>Teokrik</w:t>
      </w:r>
      <w:proofErr w:type="spellEnd"/>
      <w:r>
        <w:rPr>
          <w:b/>
          <w:bCs/>
          <w:sz w:val="24"/>
          <w:szCs w:val="21"/>
          <w:lang w:eastAsia="tr-TR"/>
        </w:rPr>
        <w:t xml:space="preserve">, 1 Uygulama, 4 Kredi) 4 </w:t>
      </w:r>
      <w:proofErr w:type="spellStart"/>
      <w:r>
        <w:rPr>
          <w:b/>
          <w:bCs/>
          <w:sz w:val="24"/>
          <w:szCs w:val="21"/>
          <w:lang w:eastAsia="tr-TR"/>
        </w:rPr>
        <w:t>Akts</w:t>
      </w:r>
      <w:proofErr w:type="spellEnd"/>
    </w:p>
    <w:p w:rsidR="0090742D" w:rsidRDefault="001B0E26" w:rsidP="007E5990">
      <w:pPr>
        <w:pStyle w:val="Gvdemetni0"/>
        <w:shd w:val="clear" w:color="auto" w:fill="auto"/>
        <w:spacing w:line="276" w:lineRule="auto"/>
        <w:ind w:left="40" w:right="407" w:firstLine="0"/>
        <w:jc w:val="both"/>
        <w:rPr>
          <w:sz w:val="24"/>
          <w:szCs w:val="21"/>
          <w:lang w:eastAsia="tr-TR"/>
        </w:rPr>
      </w:pPr>
      <w:r w:rsidRPr="0090742D">
        <w:rPr>
          <w:sz w:val="24"/>
          <w:szCs w:val="21"/>
          <w:lang w:eastAsia="tr-TR"/>
        </w:rPr>
        <w:t xml:space="preserve">Uzunluk Ölçümü, Ağırlık Ölçümü, Alan Ölçümü ve Hacim Ölçümü, Akışkan Ölçümü, Sıcaklık Ölçümü ve Eğim Ölçümü, Kesit ve Çap Ölçümü, Hız ve Devir Ölçümü, Işık Ölçümü, Ses Ölçümü, Basınç ve Gerilme Ölçümü, Moment Ölçümü, Ölçme ve Ölçü Aletleri, Ölçme ve Ölçü Aletleri, Ölçme Hataları, Ölçme Hataları, Birimler ve Dönüşümleri, Birimler ve Dönüşümleri, Direnç Ölçümü, Bobin Ölçümü, Kondansatör Ölçümü, RLC Ölçme, Akım Ölçme Gerilim Ölçme, Frekans Ölçümü, </w:t>
      </w:r>
      <w:proofErr w:type="spellStart"/>
      <w:r w:rsidRPr="0090742D">
        <w:rPr>
          <w:sz w:val="24"/>
          <w:szCs w:val="21"/>
          <w:lang w:eastAsia="tr-TR"/>
        </w:rPr>
        <w:t>Osilaskop</w:t>
      </w:r>
      <w:proofErr w:type="spellEnd"/>
      <w:r w:rsidRPr="0090742D">
        <w:rPr>
          <w:sz w:val="24"/>
          <w:szCs w:val="21"/>
          <w:lang w:eastAsia="tr-TR"/>
        </w:rPr>
        <w:t xml:space="preserve"> ile ölçme, Ölçü Trafoları, Güç ve Enerji Ölçümü</w:t>
      </w:r>
    </w:p>
    <w:p w:rsidR="001B0E26" w:rsidRDefault="001B0E26" w:rsidP="007E5990">
      <w:pPr>
        <w:pStyle w:val="Gvdemetni0"/>
        <w:shd w:val="clear" w:color="auto" w:fill="auto"/>
        <w:spacing w:line="276" w:lineRule="auto"/>
        <w:ind w:left="40" w:right="407" w:firstLine="0"/>
        <w:jc w:val="both"/>
        <w:rPr>
          <w:sz w:val="24"/>
          <w:szCs w:val="21"/>
          <w:lang w:eastAsia="tr-TR"/>
        </w:rPr>
      </w:pPr>
    </w:p>
    <w:p w:rsidR="001B0E26" w:rsidRDefault="001B0E26" w:rsidP="007E5990">
      <w:pPr>
        <w:pStyle w:val="Gvdemetni0"/>
        <w:shd w:val="clear" w:color="auto" w:fill="auto"/>
        <w:spacing w:line="276" w:lineRule="auto"/>
        <w:ind w:left="40" w:right="407" w:firstLine="0"/>
        <w:jc w:val="both"/>
        <w:rPr>
          <w:sz w:val="24"/>
          <w:szCs w:val="21"/>
          <w:lang w:eastAsia="tr-TR"/>
        </w:rPr>
      </w:pPr>
      <w:r>
        <w:rPr>
          <w:b/>
          <w:bCs/>
          <w:sz w:val="24"/>
          <w:szCs w:val="21"/>
          <w:lang w:eastAsia="tr-TR"/>
        </w:rPr>
        <w:t xml:space="preserve">YEL-107 </w:t>
      </w:r>
      <w:r w:rsidRPr="00746DE8">
        <w:rPr>
          <w:b/>
          <w:bCs/>
          <w:sz w:val="24"/>
          <w:szCs w:val="21"/>
          <w:lang w:eastAsia="tr-TR"/>
        </w:rPr>
        <w:t>DOĞRU AKIM DEVRELERİ</w:t>
      </w:r>
      <w:r>
        <w:rPr>
          <w:b/>
          <w:bCs/>
          <w:sz w:val="24"/>
          <w:szCs w:val="21"/>
          <w:lang w:eastAsia="tr-TR"/>
        </w:rPr>
        <w:t xml:space="preserve">             </w:t>
      </w:r>
      <w:proofErr w:type="gramStart"/>
      <w:r>
        <w:rPr>
          <w:b/>
          <w:bCs/>
          <w:sz w:val="24"/>
          <w:szCs w:val="21"/>
          <w:lang w:eastAsia="tr-TR"/>
        </w:rPr>
        <w:t>(</w:t>
      </w:r>
      <w:proofErr w:type="gramEnd"/>
      <w:r>
        <w:rPr>
          <w:b/>
          <w:bCs/>
          <w:sz w:val="24"/>
          <w:szCs w:val="21"/>
          <w:lang w:eastAsia="tr-TR"/>
        </w:rPr>
        <w:t>3 Teorik, 1 Teorik. 4 Kredi</w:t>
      </w:r>
      <w:proofErr w:type="gramStart"/>
      <w:r>
        <w:rPr>
          <w:b/>
          <w:bCs/>
          <w:sz w:val="24"/>
          <w:szCs w:val="21"/>
          <w:lang w:eastAsia="tr-TR"/>
        </w:rPr>
        <w:t>)</w:t>
      </w:r>
      <w:proofErr w:type="gramEnd"/>
      <w:r>
        <w:rPr>
          <w:b/>
          <w:bCs/>
          <w:sz w:val="24"/>
          <w:szCs w:val="21"/>
          <w:lang w:eastAsia="tr-TR"/>
        </w:rPr>
        <w:t xml:space="preserve"> 4 </w:t>
      </w:r>
      <w:proofErr w:type="spellStart"/>
      <w:r>
        <w:rPr>
          <w:b/>
          <w:bCs/>
          <w:sz w:val="24"/>
          <w:szCs w:val="21"/>
          <w:lang w:eastAsia="tr-TR"/>
        </w:rPr>
        <w:t>Akts</w:t>
      </w:r>
      <w:proofErr w:type="spellEnd"/>
    </w:p>
    <w:p w:rsidR="001B0E26" w:rsidRDefault="001B0E26" w:rsidP="007E5990">
      <w:pPr>
        <w:pStyle w:val="Gvdemetni0"/>
        <w:shd w:val="clear" w:color="auto" w:fill="auto"/>
        <w:spacing w:line="276" w:lineRule="auto"/>
        <w:ind w:left="40" w:right="407" w:firstLine="0"/>
        <w:jc w:val="both"/>
        <w:rPr>
          <w:sz w:val="24"/>
          <w:szCs w:val="21"/>
          <w:lang w:eastAsia="tr-TR"/>
        </w:rPr>
      </w:pPr>
      <w:r w:rsidRPr="00746DE8">
        <w:rPr>
          <w:sz w:val="24"/>
          <w:szCs w:val="21"/>
          <w:lang w:eastAsia="tr-TR"/>
        </w:rPr>
        <w:t xml:space="preserve">Statik Elektrik, Statik Elektrik, Elektrik Akımının Öngörülmeyen Etkilerine Karşı Önlem Almak, Elektrik Akımının Öngörülmeyen Etkilerine Karşı Önlem Almak, Doğru Akımda Devre Çözümleri, Doğru Akımda Devre Çözümleri, Çevre Akımları Yöntemi, Çevre Akımları Yöntemi, Düğüm Gerilimi Yöntemi, Kaynak Bağlantıları, </w:t>
      </w:r>
      <w:proofErr w:type="spellStart"/>
      <w:r w:rsidRPr="00746DE8">
        <w:rPr>
          <w:sz w:val="24"/>
          <w:szCs w:val="21"/>
          <w:lang w:eastAsia="tr-TR"/>
        </w:rPr>
        <w:t>Theve'nin</w:t>
      </w:r>
      <w:proofErr w:type="spellEnd"/>
      <w:r w:rsidRPr="00746DE8">
        <w:rPr>
          <w:sz w:val="24"/>
          <w:szCs w:val="21"/>
          <w:lang w:eastAsia="tr-TR"/>
        </w:rPr>
        <w:t xml:space="preserve"> Teoremi, Norton Teoremi, Süper Pozisyon Teoremi, Maksimum Güç Teoremi, Doğru Akımda Depolama Elemanları, Doğru Akımda Güç ve Enerji</w:t>
      </w:r>
    </w:p>
    <w:p w:rsidR="001B0E26" w:rsidRDefault="001B0E26" w:rsidP="007E5990">
      <w:pPr>
        <w:pStyle w:val="Gvdemetni0"/>
        <w:shd w:val="clear" w:color="auto" w:fill="auto"/>
        <w:spacing w:line="276" w:lineRule="auto"/>
        <w:ind w:left="40" w:right="407" w:firstLine="0"/>
        <w:jc w:val="both"/>
        <w:rPr>
          <w:sz w:val="24"/>
          <w:szCs w:val="21"/>
          <w:lang w:eastAsia="tr-TR"/>
        </w:rPr>
      </w:pPr>
    </w:p>
    <w:p w:rsidR="00F531F3" w:rsidRDefault="00F531F3" w:rsidP="0006193D">
      <w:pPr>
        <w:autoSpaceDE w:val="0"/>
        <w:autoSpaceDN w:val="0"/>
        <w:adjustRightInd w:val="0"/>
        <w:spacing w:after="0" w:line="240" w:lineRule="auto"/>
        <w:rPr>
          <w:rFonts w:ascii="Times New Roman" w:hAnsi="Times New Roman" w:cs="Times New Roman"/>
          <w:b/>
          <w:bCs/>
          <w:sz w:val="24"/>
        </w:rPr>
      </w:pPr>
      <w:bookmarkStart w:id="8" w:name="bookmark11"/>
    </w:p>
    <w:p w:rsidR="00F531F3" w:rsidRDefault="001B0E26" w:rsidP="0006193D">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YEL-105 F</w:t>
      </w:r>
      <w:r w:rsidRPr="0006193D">
        <w:rPr>
          <w:rFonts w:ascii="Times New Roman" w:hAnsi="Times New Roman" w:cs="Times New Roman"/>
          <w:b/>
          <w:bCs/>
          <w:sz w:val="24"/>
        </w:rPr>
        <w:t>İZİK I</w:t>
      </w:r>
      <w:r>
        <w:rPr>
          <w:rFonts w:ascii="Times New Roman" w:hAnsi="Times New Roman" w:cs="Times New Roman"/>
          <w:b/>
          <w:bCs/>
          <w:sz w:val="24"/>
        </w:rPr>
        <w:t xml:space="preserve">                 </w:t>
      </w:r>
      <w:r w:rsidR="00B66AA3">
        <w:rPr>
          <w:rFonts w:ascii="Times New Roman" w:hAnsi="Times New Roman" w:cs="Times New Roman"/>
          <w:b/>
          <w:bCs/>
          <w:sz w:val="24"/>
        </w:rPr>
        <w:t xml:space="preserve">                  </w:t>
      </w:r>
      <w:r>
        <w:rPr>
          <w:rFonts w:ascii="Times New Roman" w:hAnsi="Times New Roman" w:cs="Times New Roman"/>
          <w:b/>
          <w:bCs/>
          <w:sz w:val="24"/>
        </w:rPr>
        <w:t xml:space="preserve">  </w:t>
      </w:r>
      <w:r w:rsidR="007752CD">
        <w:rPr>
          <w:rFonts w:ascii="Times New Roman" w:hAnsi="Times New Roman" w:cs="Times New Roman"/>
          <w:b/>
          <w:bCs/>
          <w:sz w:val="24"/>
        </w:rPr>
        <w:t xml:space="preserve">(2 Teorik, 1 </w:t>
      </w:r>
      <w:r w:rsidR="0006193D">
        <w:rPr>
          <w:rFonts w:ascii="Times New Roman" w:hAnsi="Times New Roman" w:cs="Times New Roman"/>
          <w:b/>
          <w:bCs/>
          <w:sz w:val="24"/>
        </w:rPr>
        <w:t>Uygulama, 3 Kredi)</w:t>
      </w:r>
      <w:r w:rsidR="00F531F3">
        <w:rPr>
          <w:rFonts w:ascii="Times New Roman" w:hAnsi="Times New Roman" w:cs="Times New Roman"/>
          <w:b/>
          <w:bCs/>
          <w:sz w:val="24"/>
        </w:rPr>
        <w:t xml:space="preserve"> 4 </w:t>
      </w:r>
      <w:proofErr w:type="spellStart"/>
      <w:r w:rsidR="00F531F3">
        <w:rPr>
          <w:rFonts w:ascii="Times New Roman" w:hAnsi="Times New Roman" w:cs="Times New Roman"/>
          <w:b/>
          <w:bCs/>
          <w:sz w:val="24"/>
        </w:rPr>
        <w:t>akts</w:t>
      </w:r>
      <w:proofErr w:type="spellEnd"/>
    </w:p>
    <w:p w:rsidR="00B66AA3" w:rsidRPr="00B66AA3" w:rsidRDefault="00B66AA3" w:rsidP="00B66AA3">
      <w:pPr>
        <w:pStyle w:val="Gvdemetni0"/>
        <w:shd w:val="clear" w:color="auto" w:fill="auto"/>
        <w:spacing w:line="276" w:lineRule="auto"/>
        <w:ind w:left="40" w:right="407" w:firstLine="0"/>
        <w:jc w:val="both"/>
        <w:rPr>
          <w:sz w:val="24"/>
          <w:szCs w:val="21"/>
          <w:lang w:eastAsia="tr-TR"/>
        </w:rPr>
      </w:pPr>
      <w:r w:rsidRPr="00B66AA3">
        <w:rPr>
          <w:sz w:val="24"/>
          <w:szCs w:val="21"/>
          <w:lang w:eastAsia="tr-TR"/>
        </w:rPr>
        <w:t>Ölçme ve fiziksel büyüklükler. Vektörler. Vektörlerin grafik ve analitik yöntemlerle incelenmesi, Kinematik, Doğrusal Hareket, Dairesel Hareket, Dinamik, Newton’un Hareket Yasaları, Sürtünme Kuvveti, İp Gerilmeleri, Sürtünme Kuvvetinin Yaptığı İş, Kinetik Enerji, Potansiyel Enerji, Enerjinin Korunumu, Akışkanlar ve yoğunluk, Durgun elektrik, Elektriksel potansiyel, akım, direnç, Elektromotor Kuvvet; Devreler ve Manyetik Alan, Maddenin Manyetik Özellikleri. Elektromanyetik Dalgalar ve Işık. Yansıma ve Kırılma</w:t>
      </w:r>
    </w:p>
    <w:p w:rsidR="00B66AA3" w:rsidRPr="00B66AA3" w:rsidRDefault="00B66AA3" w:rsidP="00B66AA3">
      <w:pPr>
        <w:pStyle w:val="Gvdemetni0"/>
        <w:shd w:val="clear" w:color="auto" w:fill="auto"/>
        <w:spacing w:line="276" w:lineRule="auto"/>
        <w:ind w:left="40" w:right="407" w:firstLine="0"/>
        <w:jc w:val="both"/>
        <w:rPr>
          <w:sz w:val="24"/>
          <w:szCs w:val="21"/>
          <w:lang w:eastAsia="tr-TR"/>
        </w:rPr>
      </w:pPr>
    </w:p>
    <w:p w:rsidR="00B66AA3" w:rsidRDefault="00B66AA3" w:rsidP="0006193D">
      <w:pPr>
        <w:autoSpaceDE w:val="0"/>
        <w:autoSpaceDN w:val="0"/>
        <w:adjustRightInd w:val="0"/>
        <w:spacing w:after="0" w:line="240" w:lineRule="auto"/>
        <w:rPr>
          <w:rFonts w:ascii="Times New Roman" w:hAnsi="Times New Roman" w:cs="Times New Roman"/>
          <w:b/>
          <w:bCs/>
          <w:sz w:val="24"/>
        </w:rPr>
      </w:pPr>
    </w:p>
    <w:p w:rsidR="007E5990" w:rsidRDefault="007E5990" w:rsidP="0006193D">
      <w:pPr>
        <w:keepNext/>
        <w:keepLines/>
        <w:spacing w:after="0"/>
        <w:ind w:left="40" w:right="407"/>
        <w:rPr>
          <w:rFonts w:ascii="Times New Roman" w:hAnsi="Times New Roman" w:cs="Times New Roman"/>
          <w:sz w:val="24"/>
        </w:rPr>
      </w:pPr>
    </w:p>
    <w:p w:rsidR="007752CD" w:rsidRDefault="007752CD" w:rsidP="0006193D">
      <w:pPr>
        <w:keepNext/>
        <w:keepLines/>
        <w:spacing w:after="0"/>
        <w:ind w:left="40" w:right="407"/>
        <w:rPr>
          <w:rFonts w:ascii="Times New Roman" w:hAnsi="Times New Roman" w:cs="Times New Roman"/>
          <w:sz w:val="24"/>
        </w:rPr>
      </w:pPr>
    </w:p>
    <w:p w:rsidR="007752CD" w:rsidRPr="007752CD" w:rsidRDefault="001B0E26" w:rsidP="0006193D">
      <w:pPr>
        <w:keepNext/>
        <w:keepLines/>
        <w:spacing w:after="0"/>
        <w:ind w:left="40" w:right="407"/>
        <w:rPr>
          <w:rStyle w:val="Balk6"/>
          <w:rFonts w:eastAsiaTheme="minorHAnsi"/>
          <w:b/>
          <w:sz w:val="28"/>
          <w:szCs w:val="24"/>
        </w:rPr>
      </w:pPr>
      <w:r>
        <w:rPr>
          <w:rFonts w:ascii="Times New Roman" w:hAnsi="Times New Roman" w:cs="Times New Roman"/>
          <w:b/>
          <w:sz w:val="24"/>
        </w:rPr>
        <w:t>YEL-153</w:t>
      </w:r>
      <w:r w:rsidRPr="007752CD">
        <w:rPr>
          <w:rFonts w:ascii="Times New Roman" w:hAnsi="Times New Roman" w:cs="Times New Roman"/>
          <w:b/>
          <w:sz w:val="24"/>
        </w:rPr>
        <w:t xml:space="preserve"> BİLGİ VE İLETİŞİM TEKNOLOJİSİ</w:t>
      </w:r>
      <w:r>
        <w:rPr>
          <w:rFonts w:ascii="Times New Roman" w:hAnsi="Times New Roman" w:cs="Times New Roman"/>
          <w:b/>
          <w:sz w:val="24"/>
        </w:rPr>
        <w:t xml:space="preserve">     </w:t>
      </w:r>
      <w:r w:rsidR="007752CD">
        <w:rPr>
          <w:rFonts w:ascii="Times New Roman" w:hAnsi="Times New Roman" w:cs="Times New Roman"/>
          <w:b/>
          <w:sz w:val="24"/>
        </w:rPr>
        <w:t xml:space="preserve">(3 Teorik, 0 Uygulama, 3 Kredi) </w:t>
      </w:r>
    </w:p>
    <w:p w:rsidR="0006193D" w:rsidRPr="007752CD" w:rsidRDefault="007752CD" w:rsidP="007752CD">
      <w:pPr>
        <w:keepNext/>
        <w:keepLines/>
        <w:spacing w:after="0"/>
        <w:ind w:left="40" w:right="407"/>
        <w:jc w:val="both"/>
      </w:pPr>
      <w:r w:rsidRPr="007752CD">
        <w:rPr>
          <w:rFonts w:ascii="Times New Roman" w:hAnsi="Times New Roman" w:cs="Times New Roman"/>
          <w:sz w:val="24"/>
          <w:szCs w:val="24"/>
        </w:rPr>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rsidR="0090742D" w:rsidRPr="00CA3E82" w:rsidRDefault="0090742D" w:rsidP="00CC262C">
      <w:pPr>
        <w:keepNext/>
        <w:keepLines/>
        <w:spacing w:after="0"/>
        <w:ind w:right="407"/>
        <w:rPr>
          <w:rStyle w:val="Balk6"/>
          <w:rFonts w:eastAsiaTheme="minorHAnsi"/>
          <w:sz w:val="24"/>
          <w:szCs w:val="24"/>
        </w:rPr>
      </w:pPr>
    </w:p>
    <w:p w:rsidR="007E5990" w:rsidRPr="004675A4" w:rsidRDefault="007E5990" w:rsidP="007E5990">
      <w:pPr>
        <w:keepNext/>
        <w:keepLines/>
        <w:spacing w:after="0"/>
        <w:ind w:left="40" w:right="407"/>
        <w:rPr>
          <w:rStyle w:val="Balk6"/>
          <w:rFonts w:eastAsiaTheme="minorHAnsi"/>
          <w:b/>
          <w:color w:val="FF0000"/>
          <w:sz w:val="28"/>
          <w:szCs w:val="28"/>
        </w:rPr>
      </w:pPr>
      <w:proofErr w:type="gramStart"/>
      <w:r w:rsidRPr="004675A4">
        <w:rPr>
          <w:rStyle w:val="Balk6"/>
          <w:rFonts w:eastAsiaTheme="minorHAnsi"/>
          <w:b/>
          <w:color w:val="FF0000"/>
          <w:sz w:val="28"/>
          <w:szCs w:val="28"/>
        </w:rPr>
        <w:t>II.YARIYIL</w:t>
      </w:r>
      <w:proofErr w:type="gramEnd"/>
      <w:r w:rsidRPr="004675A4">
        <w:rPr>
          <w:rStyle w:val="Balk6"/>
          <w:rFonts w:eastAsiaTheme="minorHAnsi"/>
          <w:b/>
          <w:color w:val="FF0000"/>
          <w:sz w:val="28"/>
          <w:szCs w:val="28"/>
        </w:rPr>
        <w:t xml:space="preserve"> </w:t>
      </w:r>
    </w:p>
    <w:p w:rsidR="004675A4" w:rsidRPr="001B0E26" w:rsidRDefault="004675A4" w:rsidP="007E5990">
      <w:pPr>
        <w:keepNext/>
        <w:keepLines/>
        <w:spacing w:after="0"/>
        <w:ind w:left="40" w:right="407"/>
        <w:rPr>
          <w:rStyle w:val="Balk6"/>
          <w:rFonts w:eastAsiaTheme="minorHAnsi"/>
          <w:b/>
          <w:color w:val="FF0000"/>
          <w:sz w:val="28"/>
          <w:szCs w:val="24"/>
        </w:rPr>
      </w:pPr>
    </w:p>
    <w:p w:rsidR="007E5990" w:rsidRPr="001B0E26" w:rsidRDefault="001B0E26" w:rsidP="001B0E26">
      <w:pPr>
        <w:keepNext/>
        <w:keepLines/>
        <w:spacing w:after="0"/>
        <w:ind w:left="40" w:right="407"/>
        <w:rPr>
          <w:rFonts w:ascii="Times New Roman" w:hAnsi="Times New Roman" w:cs="Times New Roman"/>
          <w:b/>
          <w:sz w:val="24"/>
          <w:szCs w:val="24"/>
        </w:rPr>
      </w:pPr>
      <w:r>
        <w:rPr>
          <w:rFonts w:ascii="Times New Roman" w:hAnsi="Times New Roman" w:cs="Times New Roman"/>
          <w:b/>
          <w:sz w:val="24"/>
          <w:szCs w:val="24"/>
        </w:rPr>
        <w:t>TDE</w:t>
      </w:r>
      <w:r w:rsidRPr="00CA3E82">
        <w:rPr>
          <w:rFonts w:ascii="Times New Roman" w:hAnsi="Times New Roman" w:cs="Times New Roman"/>
          <w:b/>
          <w:sz w:val="24"/>
          <w:szCs w:val="24"/>
        </w:rPr>
        <w:t xml:space="preserve"> 102 TÜRK DİLİ-</w:t>
      </w:r>
      <w:bookmarkEnd w:id="8"/>
      <w:r w:rsidR="004325E1">
        <w:rPr>
          <w:rFonts w:ascii="Times New Roman" w:hAnsi="Times New Roman" w:cs="Times New Roman"/>
          <w:b/>
          <w:sz w:val="24"/>
          <w:szCs w:val="24"/>
        </w:rPr>
        <w:t>II</w:t>
      </w:r>
      <w:r>
        <w:rPr>
          <w:rFonts w:ascii="Times New Roman" w:hAnsi="Times New Roman" w:cs="Times New Roman"/>
          <w:b/>
          <w:sz w:val="24"/>
          <w:szCs w:val="24"/>
        </w:rPr>
        <w:t xml:space="preserve">                                         </w:t>
      </w:r>
      <w:r w:rsidR="007E5990">
        <w:rPr>
          <w:rFonts w:ascii="Times New Roman" w:hAnsi="Times New Roman" w:cs="Times New Roman"/>
          <w:b/>
          <w:sz w:val="24"/>
          <w:szCs w:val="24"/>
        </w:rPr>
        <w:t>(2 Teorik, 0 Uygulama, 2 Kredi)</w:t>
      </w:r>
    </w:p>
    <w:p w:rsidR="007E5990" w:rsidRPr="00CA3E82" w:rsidRDefault="007E5990" w:rsidP="007E5990">
      <w:pPr>
        <w:pStyle w:val="Gvdemetni0"/>
        <w:shd w:val="clear" w:color="auto" w:fill="auto"/>
        <w:spacing w:line="276" w:lineRule="auto"/>
        <w:ind w:left="40" w:right="407" w:firstLine="0"/>
        <w:jc w:val="both"/>
        <w:rPr>
          <w:sz w:val="24"/>
          <w:szCs w:val="24"/>
        </w:rPr>
      </w:pPr>
      <w:proofErr w:type="spellStart"/>
      <w:r w:rsidRPr="00CA3E82">
        <w:rPr>
          <w:sz w:val="24"/>
          <w:szCs w:val="24"/>
        </w:rPr>
        <w:t>TDLlOl'in</w:t>
      </w:r>
      <w:proofErr w:type="spellEnd"/>
      <w:r w:rsidRPr="00CA3E82">
        <w:rPr>
          <w:sz w:val="24"/>
          <w:szCs w:val="24"/>
        </w:rPr>
        <w:t xml:space="preserve"> devamı niteliğindeki bu dersin içeriğini 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w:t>
      </w:r>
      <w:proofErr w:type="gramStart"/>
      <w:r w:rsidRPr="00CA3E82">
        <w:rPr>
          <w:sz w:val="24"/>
          <w:szCs w:val="24"/>
        </w:rPr>
        <w:t>hikaye</w:t>
      </w:r>
      <w:proofErr w:type="gramEnd"/>
      <w:r w:rsidRPr="00CA3E82">
        <w:rPr>
          <w:sz w:val="24"/>
          <w:szCs w:val="24"/>
        </w:rPr>
        <w:t>, roman, tiyatro, gezi yazısı, anı); inceleme yazıları (röportaj, biyografi); düşünce yazıları (makale, fıkra, deneme, eleştiri, günlük); sözlü anlatım türleri (panel, tartışma) gibi konular oluşturur.</w:t>
      </w:r>
    </w:p>
    <w:p w:rsidR="007E5990" w:rsidRPr="00CA3E82" w:rsidRDefault="007E5990" w:rsidP="007E5990">
      <w:pPr>
        <w:keepNext/>
        <w:keepLines/>
        <w:spacing w:after="283"/>
        <w:ind w:left="40" w:right="407"/>
        <w:rPr>
          <w:rFonts w:ascii="Times New Roman" w:hAnsi="Times New Roman" w:cs="Times New Roman"/>
          <w:b/>
          <w:sz w:val="24"/>
          <w:szCs w:val="24"/>
        </w:rPr>
      </w:pPr>
      <w:bookmarkStart w:id="9" w:name="bookmark12"/>
    </w:p>
    <w:p w:rsidR="001B0E26" w:rsidRDefault="001B0E26" w:rsidP="001B0E26">
      <w:pPr>
        <w:keepNext/>
        <w:keepLines/>
        <w:spacing w:after="0"/>
        <w:ind w:right="408"/>
        <w:rPr>
          <w:rFonts w:ascii="Times New Roman" w:hAnsi="Times New Roman" w:cs="Times New Roman"/>
          <w:b/>
          <w:sz w:val="24"/>
          <w:szCs w:val="24"/>
        </w:rPr>
      </w:pPr>
      <w:r>
        <w:rPr>
          <w:rFonts w:ascii="Times New Roman" w:hAnsi="Times New Roman" w:cs="Times New Roman"/>
          <w:b/>
          <w:sz w:val="24"/>
          <w:szCs w:val="24"/>
        </w:rPr>
        <w:t xml:space="preserve">INKE </w:t>
      </w:r>
      <w:r w:rsidRPr="00CA3E82">
        <w:rPr>
          <w:rFonts w:ascii="Times New Roman" w:hAnsi="Times New Roman" w:cs="Times New Roman"/>
          <w:b/>
          <w:sz w:val="24"/>
          <w:szCs w:val="24"/>
        </w:rPr>
        <w:t>102 ATATÜRK İLKELERİ VE İNKILAP TARİHİ-II</w:t>
      </w:r>
      <w:bookmarkEnd w:id="9"/>
      <w:r>
        <w:rPr>
          <w:rFonts w:ascii="Times New Roman" w:hAnsi="Times New Roman" w:cs="Times New Roman"/>
          <w:b/>
          <w:sz w:val="24"/>
          <w:szCs w:val="24"/>
        </w:rPr>
        <w:t xml:space="preserve">        </w:t>
      </w:r>
    </w:p>
    <w:p w:rsidR="007E5990" w:rsidRPr="00CA3E82" w:rsidRDefault="001B0E26" w:rsidP="001B0E26">
      <w:pPr>
        <w:keepNext/>
        <w:keepLines/>
        <w:spacing w:after="0"/>
        <w:ind w:right="408"/>
        <w:rPr>
          <w:rFonts w:ascii="Times New Roman" w:hAnsi="Times New Roman" w:cs="Times New Roman"/>
          <w:b/>
          <w:sz w:val="24"/>
          <w:szCs w:val="24"/>
        </w:rPr>
      </w:pPr>
      <w:r>
        <w:rPr>
          <w:rFonts w:ascii="Times New Roman" w:hAnsi="Times New Roman" w:cs="Times New Roman"/>
          <w:b/>
          <w:sz w:val="24"/>
          <w:szCs w:val="24"/>
        </w:rPr>
        <w:t xml:space="preserve"> (2 Teorik, 0 Uygulama 2 Kredi)</w:t>
      </w:r>
    </w:p>
    <w:p w:rsidR="007E5990" w:rsidRDefault="007E5990" w:rsidP="001B0E26">
      <w:pPr>
        <w:pStyle w:val="Gvdemetni0"/>
        <w:shd w:val="clear" w:color="auto" w:fill="auto"/>
        <w:spacing w:line="276" w:lineRule="auto"/>
        <w:ind w:left="40" w:right="408" w:firstLine="0"/>
        <w:jc w:val="both"/>
        <w:rPr>
          <w:sz w:val="24"/>
          <w:szCs w:val="24"/>
        </w:rPr>
      </w:pPr>
      <w:r w:rsidRPr="00CA3E82">
        <w:rPr>
          <w:sz w:val="24"/>
          <w:szCs w:val="24"/>
        </w:rPr>
        <w:t>ATA 101'in devamı olan bu derste, Saltanatın kaldırılması, Cumhuriyetin ilanı, Halifeliğin kaldırılması, Cumhuriyet dönemi yeni hukuk düzeni, eğitim alanındaki devrimler, kültür</w:t>
      </w:r>
      <w:r w:rsidRPr="00CA3E82">
        <w:rPr>
          <w:rStyle w:val="GvdemetniCourierNew9ptKaln"/>
          <w:sz w:val="24"/>
          <w:szCs w:val="24"/>
        </w:rPr>
        <w:t xml:space="preserve"> ve </w:t>
      </w:r>
      <w:r w:rsidRPr="00CA3E82">
        <w:rPr>
          <w:sz w:val="24"/>
          <w:szCs w:val="24"/>
        </w:rPr>
        <w:t>toplumsal alanda gerçekleşen devrimler, ekonomik alanda yapılan devrimler gibi Siyasi, sosyal ve ekonomik devrimler ile 1923-1930 ve 1930 - 1938 yılları arasındaki Atatürk dönemi dış politikası, Atatürk İlkeleri, Atatürk sonrası Türkiye, Atatürk ve Gençlik konulan ele alınmaktadır.</w:t>
      </w:r>
    </w:p>
    <w:p w:rsidR="001B0E26" w:rsidRPr="00CA3E82" w:rsidRDefault="001B0E26" w:rsidP="001B0E26">
      <w:pPr>
        <w:pStyle w:val="Gvdemetni0"/>
        <w:shd w:val="clear" w:color="auto" w:fill="auto"/>
        <w:spacing w:line="276" w:lineRule="auto"/>
        <w:ind w:left="40" w:right="408" w:firstLine="0"/>
        <w:jc w:val="both"/>
        <w:rPr>
          <w:sz w:val="24"/>
          <w:szCs w:val="24"/>
        </w:rPr>
      </w:pPr>
    </w:p>
    <w:p w:rsidR="007E5990" w:rsidRPr="00CA3E82" w:rsidRDefault="001B0E26" w:rsidP="001B0E26">
      <w:pPr>
        <w:keepNext/>
        <w:keepLines/>
        <w:spacing w:after="0"/>
        <w:ind w:left="40" w:right="408"/>
        <w:rPr>
          <w:rFonts w:ascii="Times New Roman" w:hAnsi="Times New Roman" w:cs="Times New Roman"/>
          <w:b/>
          <w:sz w:val="24"/>
          <w:szCs w:val="24"/>
        </w:rPr>
      </w:pPr>
      <w:bookmarkStart w:id="10" w:name="bookmark13"/>
      <w:r>
        <w:rPr>
          <w:rFonts w:ascii="Times New Roman" w:hAnsi="Times New Roman" w:cs="Times New Roman"/>
          <w:b/>
          <w:sz w:val="24"/>
          <w:szCs w:val="24"/>
        </w:rPr>
        <w:t xml:space="preserve">YDE 102 </w:t>
      </w:r>
      <w:r w:rsidRPr="00CA3E82">
        <w:rPr>
          <w:rFonts w:ascii="Times New Roman" w:hAnsi="Times New Roman" w:cs="Times New Roman"/>
          <w:b/>
          <w:sz w:val="24"/>
          <w:szCs w:val="24"/>
        </w:rPr>
        <w:t>İNGİLİZCE-II</w:t>
      </w:r>
      <w:bookmarkEnd w:id="10"/>
      <w:r>
        <w:rPr>
          <w:rFonts w:ascii="Times New Roman" w:hAnsi="Times New Roman" w:cs="Times New Roman"/>
          <w:b/>
          <w:sz w:val="24"/>
          <w:szCs w:val="24"/>
        </w:rPr>
        <w:t xml:space="preserve">                                         </w:t>
      </w:r>
      <w:r w:rsidR="007E5990">
        <w:rPr>
          <w:rFonts w:ascii="Times New Roman" w:hAnsi="Times New Roman" w:cs="Times New Roman"/>
          <w:b/>
          <w:sz w:val="24"/>
          <w:szCs w:val="24"/>
        </w:rPr>
        <w:t>( 2 Teorik, 0 Uygulama, 2 Kredi)</w:t>
      </w:r>
    </w:p>
    <w:p w:rsidR="001B0E26" w:rsidRDefault="007E5990" w:rsidP="00D342EC">
      <w:pPr>
        <w:pStyle w:val="Gvdemetni0"/>
        <w:shd w:val="clear" w:color="auto" w:fill="auto"/>
        <w:spacing w:line="276" w:lineRule="auto"/>
        <w:ind w:left="40" w:right="408" w:firstLine="0"/>
        <w:jc w:val="both"/>
        <w:rPr>
          <w:sz w:val="24"/>
          <w:szCs w:val="24"/>
        </w:rPr>
      </w:pPr>
      <w:r w:rsidRPr="00CA3E82">
        <w:rPr>
          <w:sz w:val="24"/>
          <w:szCs w:val="24"/>
        </w:rPr>
        <w:t>İngilizce I dersinde kazanılmış olan gramer (dilbilgisi) konularının uygulamalı olarak pekiştirilmesi sağlanır. Yabancı dil eğitiminin temelini oluşturan dinleme, konuşma, okuma ve yazma becerilerine ek olarak, çeviri çalışmalarına önem verilir. Günlük İngilizce -Türkçe konuşma ve yazışmalar yanında, akademik metin incelemelerine de önem verilir.</w:t>
      </w:r>
    </w:p>
    <w:p w:rsidR="00D342EC" w:rsidRPr="00D342EC" w:rsidRDefault="00D342EC" w:rsidP="00D342EC">
      <w:pPr>
        <w:pStyle w:val="Gvdemetni0"/>
        <w:shd w:val="clear" w:color="auto" w:fill="auto"/>
        <w:spacing w:line="276" w:lineRule="auto"/>
        <w:ind w:left="40" w:right="408" w:firstLine="0"/>
        <w:jc w:val="both"/>
        <w:rPr>
          <w:sz w:val="24"/>
          <w:szCs w:val="24"/>
        </w:rPr>
      </w:pPr>
    </w:p>
    <w:p w:rsidR="001B0E26" w:rsidRDefault="00D342EC" w:rsidP="001B0E26">
      <w:pPr>
        <w:pStyle w:val="Gvdemetni0"/>
        <w:shd w:val="clear" w:color="auto" w:fill="auto"/>
        <w:spacing w:line="276" w:lineRule="auto"/>
        <w:ind w:left="40" w:right="408" w:firstLine="0"/>
        <w:jc w:val="both"/>
        <w:rPr>
          <w:sz w:val="24"/>
          <w:szCs w:val="21"/>
          <w:lang w:eastAsia="tr-TR"/>
        </w:rPr>
      </w:pPr>
      <w:r>
        <w:rPr>
          <w:b/>
          <w:bCs/>
          <w:sz w:val="24"/>
          <w:szCs w:val="21"/>
          <w:lang w:eastAsia="tr-TR"/>
        </w:rPr>
        <w:t>YEL-1</w:t>
      </w:r>
      <w:r w:rsidR="001B0E26">
        <w:rPr>
          <w:b/>
          <w:bCs/>
          <w:sz w:val="24"/>
          <w:szCs w:val="21"/>
          <w:lang w:eastAsia="tr-TR"/>
        </w:rPr>
        <w:t xml:space="preserve">54 </w:t>
      </w:r>
      <w:r w:rsidR="001B0E26" w:rsidRPr="00382336">
        <w:rPr>
          <w:b/>
          <w:bCs/>
          <w:sz w:val="24"/>
          <w:szCs w:val="21"/>
          <w:lang w:eastAsia="tr-TR"/>
        </w:rPr>
        <w:t>TEMEL ELEKTRONİK</w:t>
      </w:r>
      <w:r w:rsidR="001B0E26">
        <w:rPr>
          <w:b/>
          <w:bCs/>
          <w:sz w:val="24"/>
          <w:szCs w:val="21"/>
          <w:lang w:eastAsia="tr-TR"/>
        </w:rPr>
        <w:t xml:space="preserve">                (3 Teorik,1 Uygulama 4 Kredi)</w:t>
      </w:r>
    </w:p>
    <w:p w:rsidR="00634E7B" w:rsidRDefault="001B0E26" w:rsidP="001B0E26">
      <w:pPr>
        <w:pStyle w:val="Gvdemetni0"/>
        <w:shd w:val="clear" w:color="auto" w:fill="auto"/>
        <w:spacing w:line="276" w:lineRule="auto"/>
        <w:ind w:left="40" w:right="408" w:firstLine="0"/>
        <w:jc w:val="both"/>
        <w:rPr>
          <w:sz w:val="24"/>
          <w:szCs w:val="24"/>
        </w:rPr>
      </w:pPr>
      <w:r>
        <w:rPr>
          <w:sz w:val="24"/>
          <w:szCs w:val="21"/>
          <w:lang w:eastAsia="tr-TR"/>
        </w:rPr>
        <w:t>Di</w:t>
      </w:r>
      <w:r w:rsidRPr="00382336">
        <w:rPr>
          <w:sz w:val="24"/>
          <w:szCs w:val="21"/>
          <w:lang w:eastAsia="tr-TR"/>
        </w:rPr>
        <w:t xml:space="preserve">yot ile 1 fazlı doğrultma, Diyot ile 3 fazlı doğrultma, Filtre devreleri kurabilmek, </w:t>
      </w:r>
      <w:proofErr w:type="spellStart"/>
      <w:r w:rsidRPr="00382336">
        <w:rPr>
          <w:sz w:val="24"/>
          <w:szCs w:val="21"/>
          <w:lang w:eastAsia="tr-TR"/>
        </w:rPr>
        <w:t>Transitörün</w:t>
      </w:r>
      <w:proofErr w:type="spellEnd"/>
      <w:r w:rsidRPr="00382336">
        <w:rPr>
          <w:sz w:val="24"/>
          <w:szCs w:val="21"/>
          <w:lang w:eastAsia="tr-TR"/>
        </w:rPr>
        <w:t xml:space="preserve"> Anahtarlama Elemanı Olarak Kullanılması, </w:t>
      </w:r>
      <w:proofErr w:type="spellStart"/>
      <w:r w:rsidRPr="00382336">
        <w:rPr>
          <w:sz w:val="24"/>
          <w:szCs w:val="21"/>
          <w:lang w:eastAsia="tr-TR"/>
        </w:rPr>
        <w:t>Regüle</w:t>
      </w:r>
      <w:proofErr w:type="spellEnd"/>
      <w:r w:rsidRPr="00382336">
        <w:rPr>
          <w:sz w:val="24"/>
          <w:szCs w:val="21"/>
          <w:lang w:eastAsia="tr-TR"/>
        </w:rPr>
        <w:t xml:space="preserve"> devreleri kurulması, </w:t>
      </w:r>
      <w:proofErr w:type="spellStart"/>
      <w:r w:rsidRPr="00382336">
        <w:rPr>
          <w:sz w:val="24"/>
          <w:szCs w:val="21"/>
          <w:lang w:eastAsia="tr-TR"/>
        </w:rPr>
        <w:t>TransistörlüYükselteç</w:t>
      </w:r>
      <w:proofErr w:type="spellEnd"/>
    </w:p>
    <w:p w:rsidR="00382336" w:rsidRPr="00CA3E82" w:rsidRDefault="00382336" w:rsidP="00C630E3">
      <w:pPr>
        <w:pStyle w:val="Gvdemetni0"/>
        <w:shd w:val="clear" w:color="auto" w:fill="auto"/>
        <w:spacing w:after="390" w:line="276" w:lineRule="auto"/>
        <w:ind w:right="407" w:firstLine="0"/>
        <w:jc w:val="both"/>
        <w:rPr>
          <w:b/>
          <w:sz w:val="24"/>
          <w:szCs w:val="24"/>
        </w:rPr>
      </w:pPr>
    </w:p>
    <w:p w:rsidR="007E5990" w:rsidRPr="00CA3E82" w:rsidRDefault="007E5990" w:rsidP="004675A4">
      <w:pPr>
        <w:keepNext/>
        <w:keepLines/>
        <w:spacing w:after="0"/>
        <w:ind w:left="40" w:right="408"/>
        <w:rPr>
          <w:rFonts w:ascii="Times New Roman" w:hAnsi="Times New Roman" w:cs="Times New Roman"/>
          <w:b/>
          <w:sz w:val="24"/>
          <w:szCs w:val="24"/>
        </w:rPr>
      </w:pPr>
      <w:bookmarkStart w:id="11" w:name="bookmark14"/>
      <w:r w:rsidRPr="00CA3E82">
        <w:rPr>
          <w:rFonts w:ascii="Times New Roman" w:hAnsi="Times New Roman" w:cs="Times New Roman"/>
          <w:b/>
          <w:sz w:val="24"/>
          <w:szCs w:val="24"/>
        </w:rPr>
        <w:lastRenderedPageBreak/>
        <w:t>BİL 102 Bilgisayar II</w:t>
      </w:r>
      <w:bookmarkEnd w:id="11"/>
    </w:p>
    <w:p w:rsidR="007E5990" w:rsidRDefault="007E5990" w:rsidP="004675A4">
      <w:pPr>
        <w:pStyle w:val="Gvdemetni0"/>
        <w:shd w:val="clear" w:color="auto" w:fill="auto"/>
        <w:spacing w:line="276" w:lineRule="auto"/>
        <w:ind w:left="40" w:right="408" w:firstLine="0"/>
        <w:jc w:val="both"/>
        <w:rPr>
          <w:sz w:val="24"/>
          <w:szCs w:val="24"/>
        </w:rPr>
      </w:pPr>
      <w:r w:rsidRPr="00CA3E82">
        <w:rPr>
          <w:sz w:val="24"/>
          <w:szCs w:val="24"/>
        </w:rPr>
        <w:t xml:space="preserve">Dersin içeriğini </w:t>
      </w:r>
      <w:proofErr w:type="spellStart"/>
      <w:r w:rsidRPr="00CA3E82">
        <w:rPr>
          <w:sz w:val="24"/>
          <w:szCs w:val="24"/>
        </w:rPr>
        <w:t>Power</w:t>
      </w:r>
      <w:proofErr w:type="spellEnd"/>
      <w:r w:rsidRPr="00CA3E82">
        <w:rPr>
          <w:sz w:val="24"/>
          <w:szCs w:val="24"/>
        </w:rPr>
        <w:t xml:space="preserve"> Point programına giriş, slayt ve sunularla çalışma, sunuların biçimlendirilmesi, slaytlarda animasyon, sunu görünümleri, slaytlarda renk düzenleri, slaytlarda sayfa yapısı, araç çubuklarını kullanma, Outlook'a giriş, e-posta işlemleri, adres defteri, klasör işlemleri, takvim yönetme, görevler, notlar, Excel'e giriş, çalışma sayfalan, hücrelerin biçimlendirilmesi, hücre açıklamaları, veri sistemi ile çalışma, grafikler, dosya işlemleri, sayfa yapısı, veri yönetimi, makrolar, fonksiyonlar, Excel de çizim, araç çubukları gibi konular oluşturmaktadır.</w:t>
      </w:r>
    </w:p>
    <w:p w:rsidR="004675A4" w:rsidRPr="00CA3E82" w:rsidRDefault="004675A4" w:rsidP="004675A4">
      <w:pPr>
        <w:pStyle w:val="Gvdemetni0"/>
        <w:shd w:val="clear" w:color="auto" w:fill="auto"/>
        <w:spacing w:line="276" w:lineRule="auto"/>
        <w:ind w:left="40" w:right="408" w:firstLine="0"/>
        <w:jc w:val="both"/>
        <w:rPr>
          <w:sz w:val="24"/>
          <w:szCs w:val="24"/>
        </w:rPr>
      </w:pPr>
    </w:p>
    <w:p w:rsidR="007E5990" w:rsidRPr="00CA3E82" w:rsidRDefault="00D342EC" w:rsidP="004675A4">
      <w:pPr>
        <w:keepNext/>
        <w:keepLines/>
        <w:spacing w:after="0"/>
        <w:ind w:left="40" w:right="408"/>
        <w:rPr>
          <w:rFonts w:ascii="Times New Roman" w:hAnsi="Times New Roman" w:cs="Times New Roman"/>
          <w:b/>
          <w:sz w:val="24"/>
          <w:szCs w:val="24"/>
        </w:rPr>
      </w:pPr>
      <w:bookmarkStart w:id="12" w:name="bookmark15"/>
      <w:r>
        <w:rPr>
          <w:rFonts w:ascii="Times New Roman" w:hAnsi="Times New Roman" w:cs="Times New Roman"/>
          <w:b/>
          <w:sz w:val="24"/>
          <w:szCs w:val="24"/>
        </w:rPr>
        <w:t>YEL-</w:t>
      </w:r>
      <w:proofErr w:type="gramStart"/>
      <w:r>
        <w:rPr>
          <w:rFonts w:ascii="Times New Roman" w:hAnsi="Times New Roman" w:cs="Times New Roman"/>
          <w:b/>
          <w:sz w:val="24"/>
          <w:szCs w:val="24"/>
        </w:rPr>
        <w:t>104</w:t>
      </w:r>
      <w:r w:rsidR="00E777F6">
        <w:rPr>
          <w:rFonts w:ascii="Times New Roman" w:hAnsi="Times New Roman" w:cs="Times New Roman"/>
          <w:b/>
          <w:sz w:val="24"/>
          <w:szCs w:val="24"/>
        </w:rPr>
        <w:t xml:space="preserve">  </w:t>
      </w:r>
      <w:r w:rsidR="00E777F6" w:rsidRPr="00CA3E82">
        <w:rPr>
          <w:rFonts w:ascii="Times New Roman" w:hAnsi="Times New Roman" w:cs="Times New Roman"/>
          <w:b/>
          <w:sz w:val="24"/>
          <w:szCs w:val="24"/>
        </w:rPr>
        <w:t>MATEMATİK</w:t>
      </w:r>
      <w:proofErr w:type="gramEnd"/>
      <w:r w:rsidR="00E777F6" w:rsidRPr="00CA3E82">
        <w:rPr>
          <w:rFonts w:ascii="Times New Roman" w:hAnsi="Times New Roman" w:cs="Times New Roman"/>
          <w:b/>
          <w:sz w:val="24"/>
          <w:szCs w:val="24"/>
        </w:rPr>
        <w:t>-II</w:t>
      </w:r>
      <w:bookmarkEnd w:id="12"/>
      <w:r w:rsidR="00E777F6">
        <w:rPr>
          <w:rFonts w:ascii="Times New Roman" w:hAnsi="Times New Roman" w:cs="Times New Roman"/>
          <w:b/>
          <w:sz w:val="24"/>
          <w:szCs w:val="24"/>
        </w:rPr>
        <w:t xml:space="preserve">                                    </w:t>
      </w:r>
      <w:r w:rsidR="007E5990">
        <w:rPr>
          <w:rFonts w:ascii="Times New Roman" w:hAnsi="Times New Roman" w:cs="Times New Roman"/>
          <w:b/>
          <w:sz w:val="24"/>
          <w:szCs w:val="24"/>
        </w:rPr>
        <w:t>(2 Teorik, 1 Uygulama, 3 Kredi)</w:t>
      </w:r>
    </w:p>
    <w:p w:rsidR="007E5990" w:rsidRDefault="007E5990" w:rsidP="004675A4">
      <w:pPr>
        <w:pStyle w:val="Gvdemetni0"/>
        <w:shd w:val="clear" w:color="auto" w:fill="auto"/>
        <w:spacing w:line="276" w:lineRule="auto"/>
        <w:ind w:left="40" w:right="408" w:firstLine="0"/>
        <w:jc w:val="both"/>
        <w:rPr>
          <w:sz w:val="24"/>
          <w:szCs w:val="24"/>
        </w:rPr>
      </w:pPr>
      <w:r w:rsidRPr="00CA3E82">
        <w:rPr>
          <w:sz w:val="24"/>
          <w:szCs w:val="24"/>
        </w:rPr>
        <w:t>Derste, Lineer Denklem Sistemleri ve Matrisler, Limit ve Süreklilik, Türev ve Uygulamaları, İntegral ve Uygulamaları, Diferansiyel Denklemler, İstatistik konuları işlenmektedir.</w:t>
      </w:r>
    </w:p>
    <w:p w:rsidR="004675A4" w:rsidRPr="00CA3E82" w:rsidRDefault="004675A4" w:rsidP="004675A4">
      <w:pPr>
        <w:pStyle w:val="Gvdemetni0"/>
        <w:shd w:val="clear" w:color="auto" w:fill="auto"/>
        <w:spacing w:line="276" w:lineRule="auto"/>
        <w:ind w:left="40" w:right="408" w:firstLine="0"/>
        <w:jc w:val="both"/>
        <w:rPr>
          <w:sz w:val="24"/>
          <w:szCs w:val="24"/>
        </w:rPr>
      </w:pPr>
    </w:p>
    <w:p w:rsidR="007E5990" w:rsidRPr="00CA3E82" w:rsidRDefault="007E5990" w:rsidP="004675A4">
      <w:pPr>
        <w:keepNext/>
        <w:keepLines/>
        <w:spacing w:after="0"/>
        <w:ind w:left="40" w:right="408"/>
        <w:rPr>
          <w:rFonts w:ascii="Times New Roman" w:hAnsi="Times New Roman" w:cs="Times New Roman"/>
          <w:b/>
          <w:sz w:val="24"/>
          <w:szCs w:val="24"/>
        </w:rPr>
      </w:pPr>
      <w:bookmarkStart w:id="13" w:name="bookmark16"/>
      <w:r w:rsidRPr="00CA3E82">
        <w:rPr>
          <w:rFonts w:ascii="Times New Roman" w:hAnsi="Times New Roman" w:cs="Times New Roman"/>
          <w:b/>
          <w:sz w:val="24"/>
          <w:szCs w:val="24"/>
        </w:rPr>
        <w:t>ELK 102 Alternatif Devre Akım Analizi</w:t>
      </w:r>
      <w:bookmarkEnd w:id="13"/>
      <w:r>
        <w:rPr>
          <w:rFonts w:ascii="Times New Roman" w:hAnsi="Times New Roman" w:cs="Times New Roman"/>
          <w:b/>
          <w:sz w:val="24"/>
          <w:szCs w:val="24"/>
        </w:rPr>
        <w:t xml:space="preserve">                 (3 Teorik, 1 Uygulama, 4 Kredi)</w:t>
      </w:r>
    </w:p>
    <w:p w:rsidR="007E5990" w:rsidRPr="00CA3E82" w:rsidRDefault="007E5990" w:rsidP="004675A4">
      <w:pPr>
        <w:pStyle w:val="Gvdemetni0"/>
        <w:shd w:val="clear" w:color="auto" w:fill="auto"/>
        <w:spacing w:line="276" w:lineRule="auto"/>
        <w:ind w:left="40" w:right="408" w:firstLine="0"/>
        <w:jc w:val="both"/>
        <w:rPr>
          <w:sz w:val="24"/>
          <w:szCs w:val="24"/>
        </w:rPr>
      </w:pPr>
      <w:r w:rsidRPr="00CA3E82">
        <w:rPr>
          <w:sz w:val="24"/>
          <w:szCs w:val="24"/>
        </w:rPr>
        <w:t xml:space="preserve">Alternatif akımın temel esasları, alternatif akım devreleri, direnç, </w:t>
      </w:r>
      <w:proofErr w:type="spellStart"/>
      <w:r w:rsidRPr="00CA3E82">
        <w:rPr>
          <w:sz w:val="24"/>
          <w:szCs w:val="24"/>
        </w:rPr>
        <w:t>endüktans</w:t>
      </w:r>
      <w:proofErr w:type="spellEnd"/>
      <w:r w:rsidRPr="00CA3E82">
        <w:rPr>
          <w:sz w:val="24"/>
          <w:szCs w:val="24"/>
        </w:rPr>
        <w:t xml:space="preserve"> ve kondansatör faz ilişkisi ve zaman eksenindeki değerlerin </w:t>
      </w:r>
      <w:proofErr w:type="gramStart"/>
      <w:r w:rsidRPr="00CA3E82">
        <w:rPr>
          <w:sz w:val="24"/>
          <w:szCs w:val="24"/>
        </w:rPr>
        <w:t>kompleks</w:t>
      </w:r>
      <w:proofErr w:type="gramEnd"/>
      <w:r w:rsidRPr="00CA3E82">
        <w:rPr>
          <w:sz w:val="24"/>
          <w:szCs w:val="24"/>
        </w:rPr>
        <w:t xml:space="preserve"> eksende gösterilmesi, </w:t>
      </w:r>
      <w:proofErr w:type="spellStart"/>
      <w:r w:rsidRPr="00CA3E82">
        <w:rPr>
          <w:sz w:val="24"/>
          <w:szCs w:val="24"/>
        </w:rPr>
        <w:t>omik</w:t>
      </w:r>
      <w:proofErr w:type="spellEnd"/>
      <w:r w:rsidRPr="00CA3E82">
        <w:rPr>
          <w:sz w:val="24"/>
          <w:szCs w:val="24"/>
        </w:rPr>
        <w:t xml:space="preserve"> devre, </w:t>
      </w:r>
      <w:proofErr w:type="spellStart"/>
      <w:r w:rsidRPr="00CA3E82">
        <w:rPr>
          <w:sz w:val="24"/>
          <w:szCs w:val="24"/>
        </w:rPr>
        <w:t>kapasitif</w:t>
      </w:r>
      <w:proofErr w:type="spellEnd"/>
      <w:r w:rsidRPr="00CA3E82">
        <w:rPr>
          <w:sz w:val="24"/>
          <w:szCs w:val="24"/>
        </w:rPr>
        <w:t xml:space="preserve"> devre, </w:t>
      </w:r>
      <w:proofErr w:type="spellStart"/>
      <w:r w:rsidRPr="00CA3E82">
        <w:rPr>
          <w:sz w:val="24"/>
          <w:szCs w:val="24"/>
        </w:rPr>
        <w:t>endüktif</w:t>
      </w:r>
      <w:proofErr w:type="spellEnd"/>
      <w:r w:rsidRPr="00CA3E82">
        <w:rPr>
          <w:sz w:val="24"/>
          <w:szCs w:val="24"/>
        </w:rPr>
        <w:t xml:space="preserve"> devre, seri, paralel ve seri-paralel alternatif akım RLC devreleri, alternatif akım devrelerinin yöntem ve teoremler ile çözümü, rezonans devreleri.</w:t>
      </w:r>
    </w:p>
    <w:p w:rsidR="007E5990" w:rsidRPr="00CA3E82" w:rsidRDefault="007E5990" w:rsidP="007E5990">
      <w:pPr>
        <w:pStyle w:val="Gvdemetni0"/>
        <w:shd w:val="clear" w:color="auto" w:fill="auto"/>
        <w:spacing w:line="276" w:lineRule="auto"/>
        <w:ind w:left="40" w:right="407" w:firstLine="0"/>
        <w:jc w:val="both"/>
        <w:rPr>
          <w:sz w:val="24"/>
          <w:szCs w:val="24"/>
        </w:rPr>
      </w:pPr>
    </w:p>
    <w:p w:rsidR="007E5990" w:rsidRPr="00CA3E82" w:rsidRDefault="007E5990" w:rsidP="004675A4">
      <w:pPr>
        <w:pStyle w:val="Gvdemetni100"/>
        <w:shd w:val="clear" w:color="auto" w:fill="auto"/>
        <w:spacing w:before="0" w:line="276" w:lineRule="auto"/>
        <w:ind w:left="23" w:right="408"/>
        <w:jc w:val="both"/>
        <w:rPr>
          <w:b/>
          <w:sz w:val="24"/>
          <w:szCs w:val="24"/>
        </w:rPr>
      </w:pPr>
      <w:r w:rsidRPr="00CA3E82">
        <w:rPr>
          <w:b/>
          <w:sz w:val="24"/>
          <w:szCs w:val="24"/>
        </w:rPr>
        <w:t>ELK104 Analog Elektronik</w:t>
      </w:r>
    </w:p>
    <w:p w:rsidR="00407F96" w:rsidRDefault="007E5990" w:rsidP="004675A4">
      <w:pPr>
        <w:pStyle w:val="Gvdemetni0"/>
        <w:shd w:val="clear" w:color="auto" w:fill="auto"/>
        <w:spacing w:line="276" w:lineRule="auto"/>
        <w:ind w:left="23" w:right="408" w:firstLine="0"/>
        <w:jc w:val="both"/>
        <w:rPr>
          <w:sz w:val="24"/>
          <w:szCs w:val="24"/>
        </w:rPr>
      </w:pPr>
      <w:r w:rsidRPr="00CA3E82">
        <w:rPr>
          <w:sz w:val="24"/>
          <w:szCs w:val="24"/>
        </w:rPr>
        <w:t xml:space="preserve">Yarı iletkenler, diyot ve kavramları, diyot modelleri, diyot uygulamaları, </w:t>
      </w:r>
      <w:proofErr w:type="spellStart"/>
      <w:r w:rsidRPr="00CA3E82">
        <w:rPr>
          <w:sz w:val="24"/>
          <w:szCs w:val="24"/>
        </w:rPr>
        <w:t>bipolar</w:t>
      </w:r>
      <w:proofErr w:type="spellEnd"/>
      <w:r w:rsidRPr="00CA3E82">
        <w:rPr>
          <w:sz w:val="24"/>
          <w:szCs w:val="24"/>
        </w:rPr>
        <w:t xml:space="preserve"> </w:t>
      </w:r>
      <w:proofErr w:type="spellStart"/>
      <w:r w:rsidRPr="00CA3E82">
        <w:rPr>
          <w:sz w:val="24"/>
          <w:szCs w:val="24"/>
        </w:rPr>
        <w:t>jonksiyonlu</w:t>
      </w:r>
      <w:proofErr w:type="spellEnd"/>
      <w:r w:rsidRPr="00CA3E82">
        <w:rPr>
          <w:sz w:val="24"/>
          <w:szCs w:val="24"/>
        </w:rPr>
        <w:t xml:space="preserve"> transistor (BJT) ve alan etkili transistor (FET) DC analizi ve çalışma noktası. BJT ve FET AC analizi, </w:t>
      </w:r>
      <w:proofErr w:type="spellStart"/>
      <w:r w:rsidRPr="00CA3E82">
        <w:rPr>
          <w:sz w:val="24"/>
          <w:szCs w:val="24"/>
        </w:rPr>
        <w:t>osilatörler</w:t>
      </w:r>
      <w:proofErr w:type="spellEnd"/>
      <w:r w:rsidRPr="00CA3E82">
        <w:rPr>
          <w:sz w:val="24"/>
          <w:szCs w:val="24"/>
        </w:rPr>
        <w:t xml:space="preserve">, fark yükselticileri, </w:t>
      </w:r>
      <w:proofErr w:type="spellStart"/>
      <w:r w:rsidRPr="00CA3E82">
        <w:rPr>
          <w:sz w:val="24"/>
          <w:szCs w:val="24"/>
        </w:rPr>
        <w:t>işlemsel</w:t>
      </w:r>
      <w:proofErr w:type="spellEnd"/>
      <w:r w:rsidRPr="00CA3E82">
        <w:rPr>
          <w:sz w:val="24"/>
          <w:szCs w:val="24"/>
        </w:rPr>
        <w:t xml:space="preserve"> yükselteçlerin elektriksel karakteristikleri, geri besleme, </w:t>
      </w:r>
      <w:proofErr w:type="spellStart"/>
      <w:r w:rsidRPr="00CA3E82">
        <w:rPr>
          <w:sz w:val="24"/>
          <w:szCs w:val="24"/>
        </w:rPr>
        <w:t>işlemsel</w:t>
      </w:r>
      <w:proofErr w:type="spellEnd"/>
      <w:r w:rsidRPr="00CA3E82">
        <w:rPr>
          <w:sz w:val="24"/>
          <w:szCs w:val="24"/>
        </w:rPr>
        <w:t xml:space="preserve"> yükselteçlerin frekans tepkisi, temel </w:t>
      </w:r>
      <w:proofErr w:type="spellStart"/>
      <w:r w:rsidRPr="00CA3E82">
        <w:rPr>
          <w:sz w:val="24"/>
          <w:szCs w:val="24"/>
        </w:rPr>
        <w:t>işlemsel</w:t>
      </w:r>
      <w:proofErr w:type="spellEnd"/>
      <w:r w:rsidRPr="00CA3E82">
        <w:rPr>
          <w:sz w:val="24"/>
          <w:szCs w:val="24"/>
        </w:rPr>
        <w:t xml:space="preserve"> yükselteç devreleri, </w:t>
      </w:r>
      <w:proofErr w:type="spellStart"/>
      <w:r w:rsidR="00D342EC">
        <w:rPr>
          <w:sz w:val="24"/>
          <w:szCs w:val="24"/>
        </w:rPr>
        <w:t>işlemsel</w:t>
      </w:r>
      <w:proofErr w:type="spellEnd"/>
      <w:r w:rsidR="00D342EC">
        <w:rPr>
          <w:sz w:val="24"/>
          <w:szCs w:val="24"/>
        </w:rPr>
        <w:t xml:space="preserve"> yükselteç uygulamaları</w:t>
      </w:r>
    </w:p>
    <w:p w:rsidR="004675A4" w:rsidRDefault="004675A4" w:rsidP="004675A4">
      <w:pPr>
        <w:pStyle w:val="Gvdemetni0"/>
        <w:shd w:val="clear" w:color="auto" w:fill="auto"/>
        <w:spacing w:line="276" w:lineRule="auto"/>
        <w:ind w:left="23" w:right="408" w:firstLine="0"/>
        <w:jc w:val="both"/>
        <w:rPr>
          <w:sz w:val="24"/>
          <w:szCs w:val="24"/>
        </w:rPr>
      </w:pPr>
    </w:p>
    <w:p w:rsidR="00271B91" w:rsidRPr="00271B91" w:rsidRDefault="00D342EC" w:rsidP="004675A4">
      <w:pPr>
        <w:pStyle w:val="Gvdemetni0"/>
        <w:shd w:val="clear" w:color="auto" w:fill="auto"/>
        <w:spacing w:line="240" w:lineRule="auto"/>
        <w:ind w:right="408" w:firstLine="0"/>
        <w:jc w:val="both"/>
        <w:rPr>
          <w:b/>
          <w:sz w:val="24"/>
          <w:szCs w:val="24"/>
        </w:rPr>
      </w:pPr>
      <w:r>
        <w:rPr>
          <w:b/>
          <w:sz w:val="24"/>
          <w:szCs w:val="24"/>
        </w:rPr>
        <w:t>YEL-152</w:t>
      </w:r>
      <w:r w:rsidR="00E777F6" w:rsidRPr="00271B91">
        <w:rPr>
          <w:b/>
          <w:sz w:val="24"/>
          <w:szCs w:val="24"/>
        </w:rPr>
        <w:t xml:space="preserve"> TESİSATA GİRİŞ</w:t>
      </w:r>
      <w:r w:rsidR="00E777F6">
        <w:rPr>
          <w:b/>
          <w:sz w:val="24"/>
          <w:szCs w:val="24"/>
        </w:rPr>
        <w:t xml:space="preserve">                              </w:t>
      </w:r>
      <w:r w:rsidR="00EC28F6">
        <w:rPr>
          <w:b/>
          <w:sz w:val="24"/>
          <w:szCs w:val="24"/>
        </w:rPr>
        <w:t>(1 Teorik, 1 Uygulama, 2 Kredi)</w:t>
      </w:r>
    </w:p>
    <w:p w:rsidR="0006193D" w:rsidRDefault="00271B91" w:rsidP="004675A4">
      <w:pPr>
        <w:pStyle w:val="Gvdemetni0"/>
        <w:shd w:val="clear" w:color="auto" w:fill="auto"/>
        <w:spacing w:line="240" w:lineRule="auto"/>
        <w:ind w:left="20" w:right="408" w:firstLine="0"/>
        <w:jc w:val="both"/>
        <w:rPr>
          <w:sz w:val="24"/>
        </w:rPr>
      </w:pPr>
      <w:r w:rsidRPr="00271B91">
        <w:rPr>
          <w:sz w:val="24"/>
        </w:rPr>
        <w:t xml:space="preserve">İletken ve yalıtkanlar. Kablo döşeme malzemeleri. Zayıf akım malzemeleri. </w:t>
      </w:r>
      <w:proofErr w:type="gramStart"/>
      <w:r w:rsidRPr="00271B91">
        <w:rPr>
          <w:sz w:val="24"/>
        </w:rPr>
        <w:t xml:space="preserve">Elektrik devresi ve çeşitleri. </w:t>
      </w:r>
      <w:proofErr w:type="gramEnd"/>
      <w:r w:rsidRPr="00271B91">
        <w:rPr>
          <w:sz w:val="24"/>
        </w:rPr>
        <w:t xml:space="preserve">Zayıf akım tesisatı uygulama devreleri. Aydınlatma ve priz devre elemanları. Kuvvetli Akım Tesisatlarını Yapmak, Kablo Başlığı Montajını Yapmak. </w:t>
      </w:r>
      <w:r>
        <w:rPr>
          <w:sz w:val="24"/>
        </w:rPr>
        <w:t>Yer Altı Hat Kablolarını Çekmek</w:t>
      </w:r>
    </w:p>
    <w:p w:rsidR="004675A4" w:rsidRDefault="004675A4" w:rsidP="004675A4">
      <w:pPr>
        <w:pStyle w:val="Gvdemetni0"/>
        <w:shd w:val="clear" w:color="auto" w:fill="auto"/>
        <w:spacing w:line="240" w:lineRule="auto"/>
        <w:ind w:left="20" w:right="408" w:firstLine="0"/>
        <w:jc w:val="both"/>
        <w:rPr>
          <w:sz w:val="24"/>
        </w:rPr>
      </w:pPr>
    </w:p>
    <w:p w:rsidR="00E777F6" w:rsidRDefault="00D342EC" w:rsidP="00E777F6">
      <w:pPr>
        <w:pStyle w:val="Gvdemetni0"/>
        <w:shd w:val="clear" w:color="auto" w:fill="auto"/>
        <w:spacing w:line="276" w:lineRule="auto"/>
        <w:ind w:left="20" w:right="407" w:firstLine="0"/>
        <w:jc w:val="both"/>
        <w:rPr>
          <w:sz w:val="24"/>
        </w:rPr>
      </w:pPr>
      <w:r>
        <w:rPr>
          <w:b/>
          <w:bCs/>
          <w:sz w:val="24"/>
          <w:szCs w:val="21"/>
          <w:lang w:eastAsia="tr-TR"/>
        </w:rPr>
        <w:t>YEL-106</w:t>
      </w:r>
      <w:r w:rsidR="00E777F6">
        <w:rPr>
          <w:b/>
          <w:bCs/>
          <w:sz w:val="24"/>
          <w:szCs w:val="21"/>
          <w:lang w:eastAsia="tr-TR"/>
        </w:rPr>
        <w:t xml:space="preserve"> </w:t>
      </w:r>
      <w:r w:rsidR="00E777F6" w:rsidRPr="00B502B7">
        <w:rPr>
          <w:b/>
          <w:bCs/>
          <w:sz w:val="24"/>
          <w:szCs w:val="21"/>
          <w:lang w:eastAsia="tr-TR"/>
        </w:rPr>
        <w:t>BİLGİSAYAR DESTEKLİ TASARIM</w:t>
      </w:r>
      <w:r w:rsidR="00E777F6">
        <w:rPr>
          <w:b/>
          <w:bCs/>
          <w:sz w:val="24"/>
          <w:szCs w:val="21"/>
          <w:lang w:eastAsia="tr-TR"/>
        </w:rPr>
        <w:t xml:space="preserve">     (1 Teorik, 1 Uygulama, 2 Kredi)</w:t>
      </w:r>
    </w:p>
    <w:p w:rsidR="00E777F6" w:rsidRDefault="00E777F6" w:rsidP="00E777F6">
      <w:pPr>
        <w:spacing w:after="0" w:line="240" w:lineRule="auto"/>
        <w:jc w:val="both"/>
        <w:rPr>
          <w:rFonts w:ascii="Times New Roman" w:eastAsia="Times New Roman" w:hAnsi="Times New Roman" w:cs="Times New Roman"/>
          <w:sz w:val="24"/>
          <w:szCs w:val="21"/>
          <w:lang w:eastAsia="tr-TR"/>
        </w:rPr>
      </w:pPr>
      <w:r w:rsidRPr="00746DE8">
        <w:rPr>
          <w:rFonts w:ascii="Times New Roman" w:eastAsia="Times New Roman" w:hAnsi="Times New Roman" w:cs="Times New Roman"/>
          <w:sz w:val="24"/>
          <w:szCs w:val="21"/>
          <w:lang w:eastAsia="tr-TR"/>
        </w:rPr>
        <w:t xml:space="preserve">Elektrik ve Elektronik Devre Çizim Programının Kurulması ve Program Ara yüzünün Tanıtımı, Program Ara yüzünün Tanıtımı, Elektrik ve Elektronik Devre Sembolleri, Analog Devre Sembolleri ve Devre Çizimi, Dijital Devre Sembolleri ve Devre Çizimi, Analog Devreler İçin Görsel Ölçü Aletlerini Kullanma, Analog Devreler İçin Grafik (Analiz) Menüsünü Kullanma, Dijital Devreler İçin Görsel Ölçü Aletlerini Kullanma, Dijital Devreler İçin Grafik (Analiz) Menüsünü Kullanma, Baskı Devre Çizim Programının Kurulması, Baskı Devre Çizim Programı </w:t>
      </w:r>
      <w:proofErr w:type="spellStart"/>
      <w:r w:rsidRPr="00746DE8">
        <w:rPr>
          <w:rFonts w:ascii="Times New Roman" w:eastAsia="Times New Roman" w:hAnsi="Times New Roman" w:cs="Times New Roman"/>
          <w:sz w:val="24"/>
          <w:szCs w:val="21"/>
          <w:lang w:eastAsia="tr-TR"/>
        </w:rPr>
        <w:t>Arayüzünün</w:t>
      </w:r>
      <w:proofErr w:type="spellEnd"/>
      <w:r w:rsidRPr="00746DE8">
        <w:rPr>
          <w:rFonts w:ascii="Times New Roman" w:eastAsia="Times New Roman" w:hAnsi="Times New Roman" w:cs="Times New Roman"/>
          <w:sz w:val="24"/>
          <w:szCs w:val="21"/>
          <w:lang w:eastAsia="tr-TR"/>
        </w:rPr>
        <w:t xml:space="preserve"> Tanıtımı, Elektronik Devre Sembolleri, El ile Baskı Devre Çizimi, Elektronik Şema Çizim Programlarından </w:t>
      </w:r>
      <w:proofErr w:type="spellStart"/>
      <w:r w:rsidRPr="00746DE8">
        <w:rPr>
          <w:rFonts w:ascii="Times New Roman" w:eastAsia="Times New Roman" w:hAnsi="Times New Roman" w:cs="Times New Roman"/>
          <w:sz w:val="24"/>
          <w:szCs w:val="21"/>
          <w:lang w:eastAsia="tr-TR"/>
        </w:rPr>
        <w:t>Netlis</w:t>
      </w:r>
      <w:proofErr w:type="spellEnd"/>
      <w:r w:rsidRPr="00746DE8">
        <w:rPr>
          <w:rFonts w:ascii="Times New Roman" w:eastAsia="Times New Roman" w:hAnsi="Times New Roman" w:cs="Times New Roman"/>
          <w:sz w:val="24"/>
          <w:szCs w:val="21"/>
          <w:lang w:eastAsia="tr-TR"/>
        </w:rPr>
        <w:t xml:space="preserve"> Alımı, Otomatik Baskı Devre Çizimi, Çıktı Alma</w:t>
      </w:r>
    </w:p>
    <w:p w:rsidR="00E777F6" w:rsidRDefault="00E777F6" w:rsidP="00271B91">
      <w:pPr>
        <w:pStyle w:val="Gvdemetni0"/>
        <w:shd w:val="clear" w:color="auto" w:fill="auto"/>
        <w:spacing w:after="318" w:line="276" w:lineRule="auto"/>
        <w:ind w:left="20" w:right="407" w:firstLine="0"/>
        <w:jc w:val="both"/>
        <w:rPr>
          <w:sz w:val="24"/>
        </w:rPr>
      </w:pPr>
    </w:p>
    <w:p w:rsidR="00E777F6" w:rsidRDefault="00E777F6" w:rsidP="00E777F6">
      <w:pPr>
        <w:spacing w:after="0" w:line="240" w:lineRule="auto"/>
        <w:jc w:val="both"/>
        <w:rPr>
          <w:rFonts w:ascii="Times New Roman" w:eastAsia="Times New Roman" w:hAnsi="Times New Roman" w:cs="Times New Roman"/>
          <w:b/>
          <w:bCs/>
          <w:sz w:val="24"/>
          <w:szCs w:val="21"/>
          <w:lang w:eastAsia="tr-TR"/>
        </w:rPr>
      </w:pPr>
      <w:r>
        <w:rPr>
          <w:rFonts w:ascii="Times New Roman" w:eastAsia="Times New Roman" w:hAnsi="Times New Roman" w:cs="Times New Roman"/>
          <w:b/>
          <w:bCs/>
          <w:sz w:val="24"/>
          <w:szCs w:val="21"/>
          <w:lang w:eastAsia="tr-TR"/>
        </w:rPr>
        <w:lastRenderedPageBreak/>
        <w:t xml:space="preserve">YEL-108 </w:t>
      </w:r>
      <w:r w:rsidRPr="00674C9D">
        <w:rPr>
          <w:rFonts w:ascii="Times New Roman" w:eastAsia="Times New Roman" w:hAnsi="Times New Roman" w:cs="Times New Roman"/>
          <w:b/>
          <w:bCs/>
          <w:sz w:val="24"/>
          <w:szCs w:val="21"/>
          <w:lang w:eastAsia="tr-TR"/>
        </w:rPr>
        <w:t>ALTERNATİF AKIM DEVRELER</w:t>
      </w:r>
      <w:r>
        <w:rPr>
          <w:rFonts w:ascii="Times New Roman" w:eastAsia="Times New Roman" w:hAnsi="Times New Roman" w:cs="Times New Roman"/>
          <w:b/>
          <w:bCs/>
          <w:sz w:val="24"/>
          <w:szCs w:val="21"/>
          <w:lang w:eastAsia="tr-TR"/>
        </w:rPr>
        <w:t xml:space="preserve">              (3 Teorik,1 Uygulama, 4 Kredi)</w:t>
      </w:r>
    </w:p>
    <w:p w:rsidR="00E777F6" w:rsidRDefault="00E777F6" w:rsidP="00E777F6">
      <w:pPr>
        <w:spacing w:after="0" w:line="240" w:lineRule="auto"/>
        <w:jc w:val="both"/>
        <w:rPr>
          <w:rFonts w:ascii="Times New Roman" w:eastAsia="Times New Roman" w:hAnsi="Times New Roman" w:cs="Times New Roman"/>
          <w:sz w:val="24"/>
          <w:szCs w:val="21"/>
          <w:lang w:eastAsia="tr-TR"/>
        </w:rPr>
      </w:pPr>
      <w:r w:rsidRPr="00674C9D">
        <w:rPr>
          <w:rFonts w:ascii="Times New Roman" w:eastAsia="Times New Roman" w:hAnsi="Times New Roman" w:cs="Times New Roman"/>
          <w:sz w:val="24"/>
          <w:szCs w:val="21"/>
          <w:lang w:eastAsia="tr-TR"/>
        </w:rPr>
        <w:t xml:space="preserve">Alternatif akım, Seri devreler, Paralel devreler, Rezonans, Alternatif akımda güç ve </w:t>
      </w:r>
      <w:proofErr w:type="spellStart"/>
      <w:r w:rsidRPr="00674C9D">
        <w:rPr>
          <w:rFonts w:ascii="Times New Roman" w:eastAsia="Times New Roman" w:hAnsi="Times New Roman" w:cs="Times New Roman"/>
          <w:sz w:val="24"/>
          <w:szCs w:val="21"/>
          <w:lang w:eastAsia="tr-TR"/>
        </w:rPr>
        <w:t>kompanzasyon</w:t>
      </w:r>
      <w:proofErr w:type="spellEnd"/>
      <w:r w:rsidRPr="00674C9D">
        <w:rPr>
          <w:rFonts w:ascii="Times New Roman" w:eastAsia="Times New Roman" w:hAnsi="Times New Roman" w:cs="Times New Roman"/>
          <w:sz w:val="24"/>
          <w:szCs w:val="21"/>
          <w:lang w:eastAsia="tr-TR"/>
        </w:rPr>
        <w:t xml:space="preserve">, Tek fazlı </w:t>
      </w:r>
      <w:proofErr w:type="spellStart"/>
      <w:r w:rsidRPr="00674C9D">
        <w:rPr>
          <w:rFonts w:ascii="Times New Roman" w:eastAsia="Times New Roman" w:hAnsi="Times New Roman" w:cs="Times New Roman"/>
          <w:sz w:val="24"/>
          <w:szCs w:val="21"/>
          <w:lang w:eastAsia="tr-TR"/>
        </w:rPr>
        <w:t>lternative</w:t>
      </w:r>
      <w:proofErr w:type="spellEnd"/>
      <w:r w:rsidRPr="00674C9D">
        <w:rPr>
          <w:rFonts w:ascii="Times New Roman" w:eastAsia="Times New Roman" w:hAnsi="Times New Roman" w:cs="Times New Roman"/>
          <w:sz w:val="24"/>
          <w:szCs w:val="21"/>
          <w:lang w:eastAsia="tr-TR"/>
        </w:rPr>
        <w:t xml:space="preserve"> akımda güç ve enerji, Üç fazlı</w:t>
      </w:r>
      <w:r>
        <w:rPr>
          <w:rFonts w:ascii="Times New Roman" w:eastAsia="Times New Roman" w:hAnsi="Times New Roman" w:cs="Times New Roman"/>
          <w:sz w:val="24"/>
          <w:szCs w:val="21"/>
          <w:lang w:eastAsia="tr-TR"/>
        </w:rPr>
        <w:t xml:space="preserve"> </w:t>
      </w:r>
      <w:proofErr w:type="spellStart"/>
      <w:r>
        <w:rPr>
          <w:rFonts w:ascii="Times New Roman" w:eastAsia="Times New Roman" w:hAnsi="Times New Roman" w:cs="Times New Roman"/>
          <w:sz w:val="24"/>
          <w:szCs w:val="21"/>
          <w:lang w:eastAsia="tr-TR"/>
        </w:rPr>
        <w:t>lternative</w:t>
      </w:r>
      <w:proofErr w:type="spellEnd"/>
      <w:r>
        <w:rPr>
          <w:rFonts w:ascii="Times New Roman" w:eastAsia="Times New Roman" w:hAnsi="Times New Roman" w:cs="Times New Roman"/>
          <w:sz w:val="24"/>
          <w:szCs w:val="21"/>
          <w:lang w:eastAsia="tr-TR"/>
        </w:rPr>
        <w:t xml:space="preserve"> akımda güç ve enerji</w:t>
      </w:r>
    </w:p>
    <w:p w:rsidR="00E777F6" w:rsidRDefault="00E777F6" w:rsidP="00E777F6">
      <w:pPr>
        <w:spacing w:after="0" w:line="240" w:lineRule="auto"/>
        <w:jc w:val="both"/>
        <w:rPr>
          <w:rFonts w:ascii="Times New Roman" w:eastAsia="Times New Roman" w:hAnsi="Times New Roman" w:cs="Times New Roman"/>
          <w:sz w:val="24"/>
          <w:szCs w:val="21"/>
          <w:lang w:eastAsia="tr-TR"/>
        </w:rPr>
      </w:pPr>
    </w:p>
    <w:p w:rsidR="00E777F6" w:rsidRDefault="00D342EC" w:rsidP="00E777F6">
      <w:pPr>
        <w:spacing w:after="0"/>
        <w:jc w:val="both"/>
        <w:rPr>
          <w:rFonts w:ascii="Times New Roman" w:eastAsia="Times New Roman" w:hAnsi="Times New Roman" w:cs="Times New Roman"/>
          <w:sz w:val="24"/>
          <w:szCs w:val="21"/>
          <w:lang w:eastAsia="tr-TR"/>
        </w:rPr>
      </w:pPr>
      <w:r>
        <w:rPr>
          <w:rFonts w:ascii="Times New Roman" w:eastAsia="Times New Roman" w:hAnsi="Times New Roman" w:cs="Times New Roman"/>
          <w:b/>
          <w:bCs/>
          <w:szCs w:val="21"/>
          <w:lang w:eastAsia="tr-TR"/>
        </w:rPr>
        <w:t>YEL-110</w:t>
      </w:r>
      <w:r w:rsidR="00E777F6" w:rsidRPr="00634E7B">
        <w:rPr>
          <w:rFonts w:ascii="Times New Roman" w:eastAsia="Times New Roman" w:hAnsi="Times New Roman" w:cs="Times New Roman"/>
          <w:b/>
          <w:bCs/>
          <w:szCs w:val="21"/>
          <w:lang w:eastAsia="tr-TR"/>
        </w:rPr>
        <w:t xml:space="preserve"> TRAFO VE DOĞRU AKIM MAKİNALARI </w:t>
      </w:r>
      <w:r w:rsidR="00E777F6">
        <w:rPr>
          <w:rFonts w:ascii="Times New Roman" w:eastAsia="Times New Roman" w:hAnsi="Times New Roman" w:cs="Times New Roman"/>
          <w:b/>
          <w:bCs/>
          <w:szCs w:val="21"/>
          <w:lang w:eastAsia="tr-TR"/>
        </w:rPr>
        <w:t xml:space="preserve">      </w:t>
      </w:r>
      <w:r w:rsidR="00E777F6" w:rsidRPr="00634E7B">
        <w:rPr>
          <w:rFonts w:ascii="Times New Roman" w:eastAsia="Times New Roman" w:hAnsi="Times New Roman" w:cs="Times New Roman"/>
          <w:b/>
          <w:bCs/>
          <w:szCs w:val="21"/>
          <w:lang w:eastAsia="tr-TR"/>
        </w:rPr>
        <w:t>(3 Teorik, 1 Uygulama, 4 Kredi)</w:t>
      </w:r>
    </w:p>
    <w:p w:rsidR="00CC262C" w:rsidRPr="00634E7B" w:rsidRDefault="00634E7B" w:rsidP="00E777F6">
      <w:pPr>
        <w:spacing w:after="0"/>
        <w:jc w:val="both"/>
        <w:rPr>
          <w:rFonts w:ascii="Times New Roman" w:eastAsia="Times New Roman" w:hAnsi="Times New Roman" w:cs="Times New Roman"/>
          <w:sz w:val="24"/>
          <w:szCs w:val="21"/>
          <w:lang w:eastAsia="tr-TR"/>
        </w:rPr>
      </w:pPr>
      <w:r w:rsidRPr="00F531F3">
        <w:rPr>
          <w:rFonts w:ascii="Times New Roman" w:eastAsia="Times New Roman" w:hAnsi="Times New Roman" w:cs="Times New Roman"/>
          <w:sz w:val="24"/>
          <w:szCs w:val="21"/>
          <w:lang w:eastAsia="tr-TR"/>
        </w:rPr>
        <w:t xml:space="preserve">DA. </w:t>
      </w:r>
      <w:proofErr w:type="gramStart"/>
      <w:r w:rsidRPr="00F531F3">
        <w:rPr>
          <w:rFonts w:ascii="Times New Roman" w:eastAsia="Times New Roman" w:hAnsi="Times New Roman" w:cs="Times New Roman"/>
          <w:sz w:val="24"/>
          <w:szCs w:val="21"/>
          <w:lang w:eastAsia="tr-TR"/>
        </w:rPr>
        <w:t>makinelerinin</w:t>
      </w:r>
      <w:proofErr w:type="gramEnd"/>
      <w:r w:rsidRPr="00F531F3">
        <w:rPr>
          <w:rFonts w:ascii="Times New Roman" w:eastAsia="Times New Roman" w:hAnsi="Times New Roman" w:cs="Times New Roman"/>
          <w:sz w:val="24"/>
          <w:szCs w:val="21"/>
          <w:lang w:eastAsia="tr-TR"/>
        </w:rPr>
        <w:t xml:space="preserve"> çalışma ilkeleri yapısı ve parçaları</w:t>
      </w:r>
      <w:r w:rsidRPr="00634E7B">
        <w:rPr>
          <w:rFonts w:ascii="Times New Roman" w:eastAsia="Times New Roman" w:hAnsi="Times New Roman" w:cs="Times New Roman"/>
          <w:sz w:val="24"/>
          <w:szCs w:val="21"/>
          <w:lang w:eastAsia="tr-TR"/>
        </w:rPr>
        <w:t xml:space="preserve">, </w:t>
      </w:r>
      <w:r w:rsidRPr="00F531F3">
        <w:rPr>
          <w:rFonts w:ascii="Times New Roman" w:eastAsia="Times New Roman" w:hAnsi="Times New Roman" w:cs="Times New Roman"/>
          <w:sz w:val="24"/>
          <w:szCs w:val="21"/>
          <w:lang w:eastAsia="tr-TR"/>
        </w:rPr>
        <w:t xml:space="preserve">DA. </w:t>
      </w:r>
      <w:proofErr w:type="gramStart"/>
      <w:r w:rsidR="00810BAB" w:rsidRPr="00F531F3">
        <w:rPr>
          <w:rFonts w:ascii="Times New Roman" w:eastAsia="Times New Roman" w:hAnsi="Times New Roman" w:cs="Times New Roman"/>
          <w:sz w:val="24"/>
          <w:szCs w:val="21"/>
          <w:lang w:eastAsia="tr-TR"/>
        </w:rPr>
        <w:t>Makinelerinde</w:t>
      </w:r>
      <w:r w:rsidRPr="00F531F3">
        <w:rPr>
          <w:rFonts w:ascii="Times New Roman" w:eastAsia="Times New Roman" w:hAnsi="Times New Roman" w:cs="Times New Roman"/>
          <w:sz w:val="24"/>
          <w:szCs w:val="21"/>
          <w:lang w:eastAsia="tr-TR"/>
        </w:rPr>
        <w:t xml:space="preserve"> indüklenen gerilim ve moment hesabı</w:t>
      </w:r>
      <w:r w:rsidRPr="00634E7B">
        <w:rPr>
          <w:rFonts w:ascii="Times New Roman" w:eastAsia="Times New Roman" w:hAnsi="Times New Roman" w:cs="Times New Roman"/>
          <w:sz w:val="24"/>
          <w:szCs w:val="21"/>
          <w:lang w:eastAsia="tr-TR"/>
        </w:rPr>
        <w:t xml:space="preserve">, </w:t>
      </w:r>
      <w:r w:rsidRPr="00F531F3">
        <w:rPr>
          <w:rFonts w:ascii="Times New Roman" w:eastAsia="Times New Roman" w:hAnsi="Times New Roman" w:cs="Times New Roman"/>
          <w:sz w:val="24"/>
          <w:szCs w:val="21"/>
          <w:lang w:eastAsia="tr-TR"/>
        </w:rPr>
        <w:t>DA. makinelerinde</w:t>
      </w:r>
      <w:proofErr w:type="gramEnd"/>
      <w:r w:rsidRPr="00F531F3">
        <w:rPr>
          <w:rFonts w:ascii="Times New Roman" w:eastAsia="Times New Roman" w:hAnsi="Times New Roman" w:cs="Times New Roman"/>
          <w:sz w:val="24"/>
          <w:szCs w:val="21"/>
          <w:lang w:eastAsia="tr-TR"/>
        </w:rPr>
        <w:t xml:space="preserve"> besleme şekilleri ve </w:t>
      </w:r>
      <w:proofErr w:type="spellStart"/>
      <w:r w:rsidRPr="00F531F3">
        <w:rPr>
          <w:rFonts w:ascii="Times New Roman" w:eastAsia="Times New Roman" w:hAnsi="Times New Roman" w:cs="Times New Roman"/>
          <w:sz w:val="24"/>
          <w:szCs w:val="21"/>
          <w:lang w:eastAsia="tr-TR"/>
        </w:rPr>
        <w:t>endüvi</w:t>
      </w:r>
      <w:proofErr w:type="spellEnd"/>
      <w:r w:rsidRPr="00F531F3">
        <w:rPr>
          <w:rFonts w:ascii="Times New Roman" w:eastAsia="Times New Roman" w:hAnsi="Times New Roman" w:cs="Times New Roman"/>
          <w:sz w:val="24"/>
          <w:szCs w:val="21"/>
          <w:lang w:eastAsia="tr-TR"/>
        </w:rPr>
        <w:t xml:space="preserve"> reaksiyonu</w:t>
      </w:r>
      <w:r w:rsidRPr="00634E7B">
        <w:rPr>
          <w:rFonts w:ascii="Times New Roman" w:eastAsia="Times New Roman" w:hAnsi="Times New Roman" w:cs="Times New Roman"/>
          <w:sz w:val="24"/>
          <w:szCs w:val="21"/>
          <w:lang w:eastAsia="tr-TR"/>
        </w:rPr>
        <w:t xml:space="preserve">, </w:t>
      </w:r>
      <w:r w:rsidRPr="00F531F3">
        <w:rPr>
          <w:rFonts w:ascii="Times New Roman" w:eastAsia="Times New Roman" w:hAnsi="Times New Roman" w:cs="Times New Roman"/>
          <w:sz w:val="24"/>
          <w:szCs w:val="21"/>
          <w:lang w:eastAsia="tr-TR"/>
        </w:rPr>
        <w:t xml:space="preserve">DA. </w:t>
      </w:r>
      <w:proofErr w:type="spellStart"/>
      <w:r w:rsidRPr="00F531F3">
        <w:rPr>
          <w:rFonts w:ascii="Times New Roman" w:eastAsia="Times New Roman" w:hAnsi="Times New Roman" w:cs="Times New Roman"/>
          <w:sz w:val="24"/>
          <w:szCs w:val="21"/>
          <w:lang w:eastAsia="tr-TR"/>
        </w:rPr>
        <w:t>generatörlerinin</w:t>
      </w:r>
      <w:proofErr w:type="spellEnd"/>
      <w:r w:rsidRPr="00F531F3">
        <w:rPr>
          <w:rFonts w:ascii="Times New Roman" w:eastAsia="Times New Roman" w:hAnsi="Times New Roman" w:cs="Times New Roman"/>
          <w:sz w:val="24"/>
          <w:szCs w:val="21"/>
          <w:lang w:eastAsia="tr-TR"/>
        </w:rPr>
        <w:t xml:space="preserve"> temel davranışları</w:t>
      </w:r>
      <w:r w:rsidRPr="00634E7B">
        <w:rPr>
          <w:rFonts w:ascii="Times New Roman" w:eastAsia="Times New Roman" w:hAnsi="Times New Roman" w:cs="Times New Roman"/>
          <w:sz w:val="24"/>
          <w:szCs w:val="21"/>
          <w:lang w:eastAsia="tr-TR"/>
        </w:rPr>
        <w:t xml:space="preserve">, </w:t>
      </w:r>
      <w:r w:rsidRPr="00F531F3">
        <w:rPr>
          <w:rFonts w:ascii="Times New Roman" w:eastAsia="Times New Roman" w:hAnsi="Times New Roman" w:cs="Times New Roman"/>
          <w:sz w:val="24"/>
          <w:szCs w:val="21"/>
          <w:lang w:eastAsia="tr-TR"/>
        </w:rPr>
        <w:t xml:space="preserve">DA. </w:t>
      </w:r>
      <w:proofErr w:type="gramStart"/>
      <w:r w:rsidRPr="00F531F3">
        <w:rPr>
          <w:rFonts w:ascii="Times New Roman" w:eastAsia="Times New Roman" w:hAnsi="Times New Roman" w:cs="Times New Roman"/>
          <w:sz w:val="24"/>
          <w:szCs w:val="21"/>
          <w:lang w:eastAsia="tr-TR"/>
        </w:rPr>
        <w:t>motorlarında</w:t>
      </w:r>
      <w:proofErr w:type="gramEnd"/>
      <w:r w:rsidRPr="00F531F3">
        <w:rPr>
          <w:rFonts w:ascii="Times New Roman" w:eastAsia="Times New Roman" w:hAnsi="Times New Roman" w:cs="Times New Roman"/>
          <w:sz w:val="24"/>
          <w:szCs w:val="21"/>
          <w:lang w:eastAsia="tr-TR"/>
        </w:rPr>
        <w:t xml:space="preserve"> yol verme hız </w:t>
      </w:r>
      <w:proofErr w:type="spellStart"/>
      <w:r w:rsidRPr="00F531F3">
        <w:rPr>
          <w:rFonts w:ascii="Times New Roman" w:eastAsia="Times New Roman" w:hAnsi="Times New Roman" w:cs="Times New Roman"/>
          <w:sz w:val="24"/>
          <w:szCs w:val="21"/>
          <w:lang w:eastAsia="tr-TR"/>
        </w:rPr>
        <w:t>kontrolu</w:t>
      </w:r>
      <w:proofErr w:type="spellEnd"/>
      <w:r w:rsidRPr="00F531F3">
        <w:rPr>
          <w:rFonts w:ascii="Times New Roman" w:eastAsia="Times New Roman" w:hAnsi="Times New Roman" w:cs="Times New Roman"/>
          <w:sz w:val="24"/>
          <w:szCs w:val="21"/>
          <w:lang w:eastAsia="tr-TR"/>
        </w:rPr>
        <w:t xml:space="preserve"> ve frenleme</w:t>
      </w:r>
      <w:r w:rsidRPr="00634E7B">
        <w:rPr>
          <w:rFonts w:ascii="Times New Roman" w:eastAsia="Times New Roman" w:hAnsi="Times New Roman" w:cs="Times New Roman"/>
          <w:sz w:val="24"/>
          <w:szCs w:val="21"/>
          <w:lang w:eastAsia="tr-TR"/>
        </w:rPr>
        <w:t xml:space="preserve">, </w:t>
      </w:r>
      <w:r w:rsidRPr="00F531F3">
        <w:rPr>
          <w:rFonts w:ascii="Times New Roman" w:eastAsia="Times New Roman" w:hAnsi="Times New Roman" w:cs="Times New Roman"/>
          <w:sz w:val="24"/>
          <w:szCs w:val="21"/>
          <w:lang w:eastAsia="tr-TR"/>
        </w:rPr>
        <w:t>Tek fazlı ve üç fazlı transformatörlerin yapısı ve çalışma ilkeleri</w:t>
      </w:r>
      <w:r w:rsidRPr="00634E7B">
        <w:rPr>
          <w:rFonts w:ascii="Times New Roman" w:eastAsia="Times New Roman" w:hAnsi="Times New Roman" w:cs="Times New Roman"/>
          <w:sz w:val="24"/>
          <w:szCs w:val="21"/>
          <w:lang w:eastAsia="tr-TR"/>
        </w:rPr>
        <w:t xml:space="preserve">, </w:t>
      </w:r>
      <w:r w:rsidRPr="00F531F3">
        <w:rPr>
          <w:rFonts w:ascii="Times New Roman" w:eastAsia="Times New Roman" w:hAnsi="Times New Roman" w:cs="Times New Roman"/>
          <w:sz w:val="24"/>
          <w:szCs w:val="21"/>
          <w:lang w:eastAsia="tr-TR"/>
        </w:rPr>
        <w:t xml:space="preserve">Transformatörlerin boşta, </w:t>
      </w:r>
      <w:proofErr w:type="spellStart"/>
      <w:r w:rsidRPr="00F531F3">
        <w:rPr>
          <w:rFonts w:ascii="Times New Roman" w:eastAsia="Times New Roman" w:hAnsi="Times New Roman" w:cs="Times New Roman"/>
          <w:sz w:val="24"/>
          <w:szCs w:val="21"/>
          <w:lang w:eastAsia="tr-TR"/>
        </w:rPr>
        <w:t>kısadevre</w:t>
      </w:r>
      <w:proofErr w:type="spellEnd"/>
      <w:r w:rsidRPr="00F531F3">
        <w:rPr>
          <w:rFonts w:ascii="Times New Roman" w:eastAsia="Times New Roman" w:hAnsi="Times New Roman" w:cs="Times New Roman"/>
          <w:sz w:val="24"/>
          <w:szCs w:val="21"/>
          <w:lang w:eastAsia="tr-TR"/>
        </w:rPr>
        <w:t xml:space="preserve"> ve yükte çalışması</w:t>
      </w:r>
      <w:r w:rsidRPr="00634E7B">
        <w:rPr>
          <w:rFonts w:ascii="Times New Roman" w:eastAsia="Times New Roman" w:hAnsi="Times New Roman" w:cs="Times New Roman"/>
          <w:sz w:val="24"/>
          <w:szCs w:val="21"/>
          <w:lang w:eastAsia="tr-TR"/>
        </w:rPr>
        <w:t xml:space="preserve">, </w:t>
      </w:r>
      <w:r w:rsidRPr="00F531F3">
        <w:rPr>
          <w:rFonts w:ascii="Times New Roman" w:eastAsia="Times New Roman" w:hAnsi="Times New Roman" w:cs="Times New Roman"/>
          <w:sz w:val="24"/>
          <w:szCs w:val="21"/>
          <w:lang w:eastAsia="tr-TR"/>
        </w:rPr>
        <w:t>Transformatörlerin eşdeğer devresi ve transformatörlerde verim</w:t>
      </w:r>
      <w:r w:rsidRPr="00634E7B">
        <w:rPr>
          <w:rFonts w:ascii="Times New Roman" w:eastAsia="Times New Roman" w:hAnsi="Times New Roman" w:cs="Times New Roman"/>
          <w:sz w:val="24"/>
          <w:szCs w:val="21"/>
          <w:lang w:eastAsia="tr-TR"/>
        </w:rPr>
        <w:t xml:space="preserve">, </w:t>
      </w:r>
      <w:r w:rsidRPr="00F531F3">
        <w:rPr>
          <w:rFonts w:ascii="Times New Roman" w:eastAsia="Times New Roman" w:hAnsi="Times New Roman" w:cs="Times New Roman"/>
          <w:sz w:val="24"/>
          <w:szCs w:val="21"/>
          <w:lang w:eastAsia="tr-TR"/>
        </w:rPr>
        <w:t>Üç fazlı transformatörlerin değişik bağlantı grupları</w:t>
      </w:r>
    </w:p>
    <w:p w:rsidR="00634E7B" w:rsidRPr="00C04000" w:rsidRDefault="00634E7B" w:rsidP="00382336">
      <w:pPr>
        <w:pStyle w:val="Gvdemetni0"/>
        <w:shd w:val="clear" w:color="auto" w:fill="auto"/>
        <w:spacing w:after="810" w:line="276" w:lineRule="auto"/>
        <w:ind w:right="407" w:firstLine="0"/>
        <w:jc w:val="both"/>
        <w:rPr>
          <w:color w:val="000000" w:themeColor="text1"/>
          <w:sz w:val="24"/>
          <w:szCs w:val="24"/>
        </w:rPr>
      </w:pPr>
    </w:p>
    <w:p w:rsidR="007E5990" w:rsidRPr="00C04000" w:rsidRDefault="007E5990" w:rsidP="00F12AF9">
      <w:pPr>
        <w:pStyle w:val="Gvdemetni0"/>
        <w:shd w:val="clear" w:color="auto" w:fill="auto"/>
        <w:spacing w:line="276" w:lineRule="auto"/>
        <w:ind w:left="23" w:right="408" w:firstLine="0"/>
        <w:jc w:val="both"/>
        <w:rPr>
          <w:rStyle w:val="Balk6"/>
          <w:rFonts w:eastAsiaTheme="minorHAnsi"/>
          <w:b/>
          <w:color w:val="FF0000"/>
          <w:sz w:val="28"/>
          <w:szCs w:val="24"/>
        </w:rPr>
      </w:pPr>
      <w:r w:rsidRPr="00C04000">
        <w:rPr>
          <w:rStyle w:val="Balk6"/>
          <w:rFonts w:eastAsiaTheme="minorHAnsi"/>
          <w:b/>
          <w:color w:val="FF0000"/>
          <w:sz w:val="28"/>
          <w:szCs w:val="24"/>
        </w:rPr>
        <w:t>III. YARIYIL</w:t>
      </w:r>
      <w:r w:rsidR="00C04000" w:rsidRPr="00C04000">
        <w:rPr>
          <w:rStyle w:val="Balk6"/>
          <w:rFonts w:eastAsiaTheme="minorHAnsi"/>
          <w:b/>
          <w:color w:val="FF0000"/>
          <w:sz w:val="28"/>
          <w:szCs w:val="24"/>
        </w:rPr>
        <w:t xml:space="preserve">  (GÜZ</w:t>
      </w:r>
      <w:r w:rsidR="00C04000" w:rsidRPr="00C04000">
        <w:rPr>
          <w:rStyle w:val="Balk6"/>
          <w:rFonts w:eastAsiaTheme="minorHAnsi"/>
          <w:b/>
          <w:color w:val="FF0000"/>
          <w:sz w:val="28"/>
          <w:szCs w:val="24"/>
          <w:u w:val="none"/>
        </w:rPr>
        <w:t xml:space="preserve">) </w:t>
      </w:r>
      <w:r w:rsidR="00C04000" w:rsidRPr="00C04000">
        <w:rPr>
          <w:rStyle w:val="Balk6"/>
          <w:rFonts w:eastAsiaTheme="minorHAnsi"/>
          <w:b/>
          <w:color w:val="FF0000"/>
          <w:sz w:val="28"/>
          <w:szCs w:val="24"/>
        </w:rPr>
        <w:t>DÖNEMİ</w:t>
      </w:r>
    </w:p>
    <w:p w:rsidR="00C04000" w:rsidRPr="00C04000" w:rsidRDefault="00C04000" w:rsidP="00F12AF9">
      <w:pPr>
        <w:pStyle w:val="Gvdemetni0"/>
        <w:shd w:val="clear" w:color="auto" w:fill="auto"/>
        <w:spacing w:line="276" w:lineRule="auto"/>
        <w:ind w:left="23" w:right="408" w:firstLine="0"/>
        <w:jc w:val="both"/>
        <w:rPr>
          <w:rStyle w:val="Balk6"/>
          <w:rFonts w:eastAsiaTheme="minorHAnsi"/>
          <w:b/>
          <w:sz w:val="28"/>
          <w:szCs w:val="24"/>
        </w:rPr>
      </w:pPr>
    </w:p>
    <w:p w:rsidR="007E5990" w:rsidRPr="00CA3E82" w:rsidRDefault="00CC262C" w:rsidP="00F12AF9">
      <w:pPr>
        <w:pStyle w:val="Gvdemetni0"/>
        <w:shd w:val="clear" w:color="auto" w:fill="auto"/>
        <w:spacing w:line="276" w:lineRule="auto"/>
        <w:ind w:left="23" w:right="408" w:firstLine="0"/>
        <w:jc w:val="both"/>
        <w:rPr>
          <w:rStyle w:val="Balk6"/>
          <w:rFonts w:eastAsiaTheme="minorHAnsi"/>
          <w:b/>
          <w:sz w:val="24"/>
          <w:szCs w:val="24"/>
        </w:rPr>
      </w:pPr>
      <w:r w:rsidRPr="00CA3E82">
        <w:rPr>
          <w:rStyle w:val="Balk6"/>
          <w:rFonts w:eastAsiaTheme="minorHAnsi"/>
          <w:b/>
          <w:sz w:val="24"/>
          <w:szCs w:val="24"/>
        </w:rPr>
        <w:t>ELK203 İŞ GÜVENLİĞİ</w:t>
      </w:r>
    </w:p>
    <w:p w:rsidR="007E5990" w:rsidRDefault="007E5990" w:rsidP="00F12AF9">
      <w:pPr>
        <w:pStyle w:val="Gvdemetni0"/>
        <w:shd w:val="clear" w:color="auto" w:fill="auto"/>
        <w:spacing w:line="276" w:lineRule="auto"/>
        <w:ind w:left="20" w:right="407" w:firstLine="0"/>
        <w:jc w:val="both"/>
        <w:rPr>
          <w:sz w:val="24"/>
          <w:szCs w:val="24"/>
        </w:rPr>
      </w:pPr>
      <w:r w:rsidRPr="00CA3E82">
        <w:rPr>
          <w:sz w:val="24"/>
          <w:szCs w:val="24"/>
        </w:rPr>
        <w:t xml:space="preserve">Elektrik güvenliği, elektrik kullanımından doğabilecek tehlikeleri tanıyabilme, iş sağlığı ve güvenliğine ilişkin gelişmeler, risk analizi. </w:t>
      </w:r>
    </w:p>
    <w:p w:rsidR="0006193D" w:rsidRDefault="0006193D" w:rsidP="00F12AF9">
      <w:pPr>
        <w:pStyle w:val="Gvdemetni0"/>
        <w:shd w:val="clear" w:color="auto" w:fill="auto"/>
        <w:spacing w:line="276" w:lineRule="auto"/>
        <w:ind w:left="20" w:right="407" w:firstLine="0"/>
        <w:jc w:val="both"/>
        <w:rPr>
          <w:sz w:val="24"/>
          <w:szCs w:val="24"/>
        </w:rPr>
      </w:pPr>
    </w:p>
    <w:p w:rsidR="0006193D" w:rsidRPr="00CA3E82" w:rsidRDefault="0006193D" w:rsidP="00F12AF9">
      <w:pPr>
        <w:pStyle w:val="Gvdemetni0"/>
        <w:shd w:val="clear" w:color="auto" w:fill="auto"/>
        <w:spacing w:line="276" w:lineRule="auto"/>
        <w:ind w:left="20" w:right="407" w:firstLine="0"/>
        <w:jc w:val="both"/>
        <w:rPr>
          <w:sz w:val="24"/>
          <w:szCs w:val="24"/>
        </w:rPr>
      </w:pPr>
    </w:p>
    <w:p w:rsidR="007E5990" w:rsidRPr="00CA3E82" w:rsidRDefault="00CC262C" w:rsidP="00F12AF9">
      <w:pPr>
        <w:pStyle w:val="Gvdemetni0"/>
        <w:shd w:val="clear" w:color="auto" w:fill="auto"/>
        <w:spacing w:line="276" w:lineRule="auto"/>
        <w:ind w:left="20" w:right="407" w:firstLine="0"/>
        <w:jc w:val="both"/>
        <w:rPr>
          <w:sz w:val="24"/>
          <w:szCs w:val="24"/>
        </w:rPr>
      </w:pPr>
      <w:r w:rsidRPr="00CA3E82">
        <w:rPr>
          <w:rStyle w:val="GvdemetniKaln"/>
          <w:sz w:val="24"/>
          <w:szCs w:val="24"/>
        </w:rPr>
        <w:t>ELK 205 ENERJİ ÜRETİMİ, İLETİMİ VE DAĞITIMI</w:t>
      </w:r>
    </w:p>
    <w:p w:rsidR="007E5990" w:rsidRDefault="007E5990" w:rsidP="00F12AF9">
      <w:pPr>
        <w:pStyle w:val="Gvdemetni0"/>
        <w:shd w:val="clear" w:color="auto" w:fill="auto"/>
        <w:spacing w:line="276" w:lineRule="auto"/>
        <w:ind w:left="20" w:right="407" w:firstLine="0"/>
        <w:jc w:val="both"/>
        <w:rPr>
          <w:sz w:val="24"/>
          <w:szCs w:val="24"/>
        </w:rPr>
      </w:pPr>
      <w:r w:rsidRPr="00CA3E82">
        <w:rPr>
          <w:sz w:val="24"/>
          <w:szCs w:val="24"/>
        </w:rPr>
        <w:t>Elektrik enerjisinin elde edilme yöntemlerini tanıyabilme, geniş çapta üretimin gerçekleştirildiği elektrik santrallerinin çeşitlerini, çalışma ilkelerini ve işletme özelliklerini kavrayabilme. Elektrik enerjisinin santralden tüketiciye taşınmasını sağlayan iletim ve dağıtımın ilkelerini kavrayabilme. İletim veya dağıtım hava hattı ve yer altı şebekelerinin yapılmasına yönelik bilgileri kavrayabilme.</w:t>
      </w:r>
    </w:p>
    <w:p w:rsidR="00F12AF9" w:rsidRPr="00CA3E82" w:rsidRDefault="00F12AF9" w:rsidP="00F12AF9">
      <w:pPr>
        <w:pStyle w:val="Gvdemetni0"/>
        <w:shd w:val="clear" w:color="auto" w:fill="auto"/>
        <w:spacing w:line="276" w:lineRule="auto"/>
        <w:ind w:left="20" w:right="407" w:firstLine="0"/>
        <w:jc w:val="both"/>
        <w:rPr>
          <w:sz w:val="24"/>
          <w:szCs w:val="24"/>
        </w:rPr>
      </w:pPr>
    </w:p>
    <w:p w:rsidR="007E5990" w:rsidRPr="00CA3E82" w:rsidRDefault="007E5990" w:rsidP="00F12AF9">
      <w:pPr>
        <w:keepNext/>
        <w:keepLines/>
        <w:spacing w:after="0"/>
        <w:ind w:left="20" w:right="407"/>
        <w:rPr>
          <w:rFonts w:ascii="Times New Roman" w:hAnsi="Times New Roman" w:cs="Times New Roman"/>
          <w:b/>
          <w:sz w:val="24"/>
          <w:szCs w:val="24"/>
        </w:rPr>
      </w:pPr>
      <w:bookmarkStart w:id="14" w:name="bookmark20"/>
      <w:r w:rsidRPr="00CA3E82">
        <w:rPr>
          <w:rFonts w:ascii="Times New Roman" w:hAnsi="Times New Roman" w:cs="Times New Roman"/>
          <w:b/>
          <w:sz w:val="24"/>
          <w:szCs w:val="24"/>
        </w:rPr>
        <w:t>ELK211 CAD (Bilgisayar Destekli Teknik Çizim)</w:t>
      </w:r>
      <w:bookmarkEnd w:id="14"/>
    </w:p>
    <w:p w:rsidR="007E5990" w:rsidRPr="00CA3E82" w:rsidRDefault="007E5990" w:rsidP="00F12AF9">
      <w:pPr>
        <w:pStyle w:val="Gvdemetni0"/>
        <w:shd w:val="clear" w:color="auto" w:fill="auto"/>
        <w:spacing w:line="276" w:lineRule="auto"/>
        <w:ind w:left="20" w:right="407" w:firstLine="0"/>
        <w:jc w:val="both"/>
        <w:rPr>
          <w:sz w:val="24"/>
          <w:szCs w:val="24"/>
        </w:rPr>
      </w:pPr>
      <w:r w:rsidRPr="00CA3E82">
        <w:rPr>
          <w:sz w:val="24"/>
          <w:szCs w:val="24"/>
        </w:rPr>
        <w:t xml:space="preserve">Program için minimum donanım kavramı, Program paketini bilgisayara yükleme, çalıştırma, </w:t>
      </w:r>
      <w:proofErr w:type="spellStart"/>
      <w:r w:rsidRPr="00CA3E82">
        <w:rPr>
          <w:sz w:val="24"/>
          <w:szCs w:val="24"/>
        </w:rPr>
        <w:t>AutoCAD</w:t>
      </w:r>
      <w:proofErr w:type="spellEnd"/>
      <w:r w:rsidRPr="00CA3E82">
        <w:rPr>
          <w:sz w:val="24"/>
          <w:szCs w:val="24"/>
        </w:rPr>
        <w:t xml:space="preserve"> programına giriş, geometrik çizimler, </w:t>
      </w:r>
      <w:proofErr w:type="spellStart"/>
      <w:r w:rsidRPr="00CA3E82">
        <w:rPr>
          <w:sz w:val="24"/>
          <w:szCs w:val="24"/>
        </w:rPr>
        <w:t>izdüşüm</w:t>
      </w:r>
      <w:proofErr w:type="spellEnd"/>
      <w:r w:rsidRPr="00CA3E82">
        <w:rPr>
          <w:sz w:val="24"/>
          <w:szCs w:val="24"/>
        </w:rPr>
        <w:t xml:space="preserve"> </w:t>
      </w:r>
      <w:proofErr w:type="spellStart"/>
      <w:r w:rsidRPr="00CA3E82">
        <w:rPr>
          <w:sz w:val="24"/>
          <w:szCs w:val="24"/>
        </w:rPr>
        <w:t>metodları</w:t>
      </w:r>
      <w:proofErr w:type="spellEnd"/>
      <w:r w:rsidRPr="00CA3E82">
        <w:rPr>
          <w:sz w:val="24"/>
          <w:szCs w:val="24"/>
        </w:rPr>
        <w:t xml:space="preserve"> ve görünüşler, ölçülendirme, kesit görünüşler, yardımcı görünüşler, </w:t>
      </w:r>
      <w:proofErr w:type="spellStart"/>
      <w:r w:rsidRPr="00CA3E82">
        <w:rPr>
          <w:sz w:val="24"/>
          <w:szCs w:val="24"/>
        </w:rPr>
        <w:t>izometrik</w:t>
      </w:r>
      <w:proofErr w:type="spellEnd"/>
      <w:r w:rsidRPr="00CA3E82">
        <w:rPr>
          <w:sz w:val="24"/>
          <w:szCs w:val="24"/>
        </w:rPr>
        <w:t xml:space="preserve"> resim</w:t>
      </w:r>
    </w:p>
    <w:p w:rsidR="007E5990" w:rsidRPr="00CA3E82" w:rsidRDefault="007E5990" w:rsidP="00F12AF9">
      <w:pPr>
        <w:pStyle w:val="Gvdemetni0"/>
        <w:shd w:val="clear" w:color="auto" w:fill="auto"/>
        <w:spacing w:line="276" w:lineRule="auto"/>
        <w:ind w:left="20" w:right="407" w:firstLine="0"/>
        <w:jc w:val="both"/>
        <w:rPr>
          <w:sz w:val="24"/>
          <w:szCs w:val="24"/>
        </w:rPr>
      </w:pPr>
      <w:proofErr w:type="gramStart"/>
      <w:r w:rsidRPr="00CA3E82">
        <w:rPr>
          <w:sz w:val="24"/>
          <w:szCs w:val="24"/>
        </w:rPr>
        <w:t>sahip</w:t>
      </w:r>
      <w:proofErr w:type="gramEnd"/>
      <w:r w:rsidRPr="00CA3E82">
        <w:rPr>
          <w:sz w:val="24"/>
          <w:szCs w:val="24"/>
        </w:rPr>
        <w:t xml:space="preserve"> olur. İngilizce</w:t>
      </w:r>
      <w:r w:rsidRPr="00CA3E82">
        <w:rPr>
          <w:rStyle w:val="GvdemetniKaln"/>
          <w:sz w:val="24"/>
          <w:szCs w:val="24"/>
        </w:rPr>
        <w:t xml:space="preserve"> III</w:t>
      </w:r>
      <w:r w:rsidRPr="00CA3E82">
        <w:rPr>
          <w:b/>
          <w:sz w:val="24"/>
          <w:szCs w:val="24"/>
        </w:rPr>
        <w:t xml:space="preserve"> </w:t>
      </w:r>
      <w:r w:rsidRPr="00CA3E82">
        <w:rPr>
          <w:sz w:val="24"/>
          <w:szCs w:val="24"/>
        </w:rPr>
        <w:t>dersleri, İngilizce konuşma ve yazma becerilerini geliştirme ağırlıklıdır.</w:t>
      </w:r>
    </w:p>
    <w:p w:rsidR="007E5990" w:rsidRPr="00CA3E82" w:rsidRDefault="007E5990" w:rsidP="00F12AF9">
      <w:pPr>
        <w:pStyle w:val="Gvdemetni0"/>
        <w:shd w:val="clear" w:color="auto" w:fill="auto"/>
        <w:spacing w:line="276" w:lineRule="auto"/>
        <w:ind w:left="20" w:right="407" w:firstLine="0"/>
        <w:jc w:val="both"/>
        <w:rPr>
          <w:sz w:val="24"/>
          <w:szCs w:val="24"/>
        </w:rPr>
      </w:pPr>
    </w:p>
    <w:p w:rsidR="007E5990" w:rsidRPr="00CA3E82" w:rsidRDefault="007E5990" w:rsidP="00F12AF9">
      <w:pPr>
        <w:pStyle w:val="Gvdemetni0"/>
        <w:shd w:val="clear" w:color="auto" w:fill="auto"/>
        <w:spacing w:line="276" w:lineRule="auto"/>
        <w:ind w:left="20" w:right="407" w:firstLine="0"/>
        <w:jc w:val="both"/>
        <w:rPr>
          <w:b/>
          <w:sz w:val="24"/>
          <w:szCs w:val="24"/>
        </w:rPr>
      </w:pPr>
      <w:r w:rsidRPr="00CA3E82">
        <w:rPr>
          <w:b/>
          <w:sz w:val="24"/>
          <w:szCs w:val="24"/>
        </w:rPr>
        <w:t xml:space="preserve">ELK213 Elektrik Uygulamaları ve </w:t>
      </w:r>
      <w:proofErr w:type="spellStart"/>
      <w:r w:rsidRPr="00CA3E82">
        <w:rPr>
          <w:b/>
          <w:sz w:val="24"/>
          <w:szCs w:val="24"/>
        </w:rPr>
        <w:t>Lab</w:t>
      </w:r>
      <w:proofErr w:type="spellEnd"/>
      <w:r w:rsidRPr="00CA3E82">
        <w:rPr>
          <w:b/>
          <w:sz w:val="24"/>
          <w:szCs w:val="24"/>
        </w:rPr>
        <w:t>.</w:t>
      </w:r>
    </w:p>
    <w:p w:rsidR="007E5990" w:rsidRDefault="007E5990" w:rsidP="00F12AF9">
      <w:pPr>
        <w:pStyle w:val="Gvdemetni0"/>
        <w:shd w:val="clear" w:color="auto" w:fill="auto"/>
        <w:spacing w:line="276" w:lineRule="auto"/>
        <w:ind w:left="20" w:right="407" w:firstLine="0"/>
        <w:jc w:val="both"/>
        <w:rPr>
          <w:sz w:val="24"/>
          <w:szCs w:val="24"/>
        </w:rPr>
      </w:pPr>
      <w:proofErr w:type="spellStart"/>
      <w:r w:rsidRPr="00CA3E82">
        <w:rPr>
          <w:sz w:val="24"/>
          <w:szCs w:val="24"/>
        </w:rPr>
        <w:t>Sinüsoidal</w:t>
      </w:r>
      <w:proofErr w:type="spellEnd"/>
      <w:r w:rsidRPr="00CA3E82">
        <w:rPr>
          <w:sz w:val="24"/>
          <w:szCs w:val="24"/>
        </w:rPr>
        <w:t xml:space="preserve"> alternatif dalga formları, alternatif akım ve gerilimler, faz ilişkileri, ortalama ve efektif değerler, seri ve paralel alternatif akım devreleri, RL, RC, RLC seri ve paralel alternatif akım devreleri, gerilim ve akım bölme kuralları, çevre akımları ve düğüm yöntemi, üçgen yıldız, yıldız üçgen dönüşümleri, alternatif akını devre teoremleri, görünür ve reaktif güç, seri ve paralel rezonans devreleri,</w:t>
      </w:r>
    </w:p>
    <w:p w:rsidR="00F12AF9" w:rsidRPr="00CA3E82" w:rsidRDefault="00F12AF9" w:rsidP="00F12AF9">
      <w:pPr>
        <w:pStyle w:val="Gvdemetni0"/>
        <w:shd w:val="clear" w:color="auto" w:fill="auto"/>
        <w:spacing w:line="276" w:lineRule="auto"/>
        <w:ind w:left="20" w:right="407" w:firstLine="0"/>
        <w:jc w:val="both"/>
        <w:rPr>
          <w:sz w:val="24"/>
          <w:szCs w:val="24"/>
        </w:rPr>
      </w:pPr>
    </w:p>
    <w:p w:rsidR="007E5990" w:rsidRPr="00CA3E82" w:rsidRDefault="007E5990" w:rsidP="00F12AF9">
      <w:pPr>
        <w:keepNext/>
        <w:keepLines/>
        <w:spacing w:after="0"/>
        <w:ind w:left="20" w:right="407"/>
        <w:rPr>
          <w:rFonts w:ascii="Times New Roman" w:hAnsi="Times New Roman" w:cs="Times New Roman"/>
          <w:b/>
          <w:sz w:val="24"/>
          <w:szCs w:val="24"/>
        </w:rPr>
      </w:pPr>
      <w:bookmarkStart w:id="15" w:name="bookmark22"/>
      <w:r w:rsidRPr="00CA3E82">
        <w:rPr>
          <w:rFonts w:ascii="Times New Roman" w:hAnsi="Times New Roman" w:cs="Times New Roman"/>
          <w:b/>
          <w:sz w:val="24"/>
          <w:szCs w:val="24"/>
        </w:rPr>
        <w:lastRenderedPageBreak/>
        <w:t>ELT207 Elektrik Makineleri-I</w:t>
      </w:r>
      <w:bookmarkEnd w:id="15"/>
    </w:p>
    <w:p w:rsidR="007E5990" w:rsidRDefault="007E5990" w:rsidP="00F12AF9">
      <w:pPr>
        <w:pStyle w:val="Gvdemetni0"/>
        <w:shd w:val="clear" w:color="auto" w:fill="auto"/>
        <w:spacing w:line="276" w:lineRule="auto"/>
        <w:ind w:left="20" w:right="407" w:firstLine="0"/>
        <w:jc w:val="both"/>
        <w:rPr>
          <w:sz w:val="24"/>
          <w:szCs w:val="24"/>
        </w:rPr>
      </w:pPr>
      <w:r w:rsidRPr="00CA3E82">
        <w:rPr>
          <w:sz w:val="24"/>
          <w:szCs w:val="24"/>
        </w:rPr>
        <w:t>Elektrik makinelerinin temel çalışma prensipleri ve yapıları, Kontrol, DC ve AC motor sürme teknikleri, Step motor sürücü devreleri.</w:t>
      </w:r>
    </w:p>
    <w:p w:rsidR="00E777F6" w:rsidRDefault="00E777F6" w:rsidP="00F12AF9">
      <w:pPr>
        <w:pStyle w:val="Gvdemetni0"/>
        <w:shd w:val="clear" w:color="auto" w:fill="auto"/>
        <w:spacing w:line="276" w:lineRule="auto"/>
        <w:ind w:left="20" w:right="407" w:firstLine="0"/>
        <w:jc w:val="both"/>
        <w:rPr>
          <w:b/>
          <w:bCs/>
          <w:sz w:val="24"/>
          <w:szCs w:val="21"/>
          <w:lang w:eastAsia="tr-TR"/>
        </w:rPr>
      </w:pPr>
    </w:p>
    <w:p w:rsidR="00E777F6" w:rsidRDefault="00E777F6" w:rsidP="00F12AF9">
      <w:pPr>
        <w:pStyle w:val="Gvdemetni0"/>
        <w:shd w:val="clear" w:color="auto" w:fill="auto"/>
        <w:spacing w:line="276" w:lineRule="auto"/>
        <w:ind w:left="20" w:right="407" w:firstLine="0"/>
        <w:jc w:val="both"/>
        <w:rPr>
          <w:b/>
          <w:bCs/>
          <w:sz w:val="24"/>
          <w:szCs w:val="21"/>
          <w:lang w:eastAsia="tr-TR"/>
        </w:rPr>
      </w:pPr>
    </w:p>
    <w:p w:rsidR="00E777F6" w:rsidRPr="004325E1" w:rsidRDefault="004325E1" w:rsidP="00F12AF9">
      <w:pPr>
        <w:pStyle w:val="Gvdemetni0"/>
        <w:shd w:val="clear" w:color="auto" w:fill="auto"/>
        <w:spacing w:line="276" w:lineRule="auto"/>
        <w:ind w:left="20" w:right="407" w:firstLine="0"/>
        <w:jc w:val="both"/>
        <w:rPr>
          <w:b/>
          <w:bCs/>
          <w:szCs w:val="21"/>
          <w:lang w:eastAsia="tr-TR"/>
        </w:rPr>
      </w:pPr>
      <w:r w:rsidRPr="004325E1">
        <w:rPr>
          <w:b/>
          <w:bCs/>
          <w:szCs w:val="21"/>
          <w:lang w:eastAsia="tr-TR"/>
        </w:rPr>
        <w:t xml:space="preserve">YEL-213 </w:t>
      </w:r>
      <w:r w:rsidR="00E777F6" w:rsidRPr="004325E1">
        <w:rPr>
          <w:b/>
          <w:bCs/>
          <w:szCs w:val="21"/>
          <w:lang w:eastAsia="tr-TR"/>
        </w:rPr>
        <w:t xml:space="preserve">SENSÖRLER VE TRANSDÜSERLER            </w:t>
      </w:r>
      <w:r w:rsidRPr="004325E1">
        <w:rPr>
          <w:b/>
          <w:bCs/>
          <w:szCs w:val="21"/>
          <w:lang w:eastAsia="tr-TR"/>
        </w:rPr>
        <w:t xml:space="preserve">    </w:t>
      </w:r>
      <w:proofErr w:type="gramStart"/>
      <w:r w:rsidR="00E777F6" w:rsidRPr="004325E1">
        <w:rPr>
          <w:b/>
          <w:bCs/>
          <w:szCs w:val="21"/>
          <w:lang w:eastAsia="tr-TR"/>
        </w:rPr>
        <w:t>(</w:t>
      </w:r>
      <w:proofErr w:type="gramEnd"/>
      <w:r w:rsidR="00E777F6" w:rsidRPr="004325E1">
        <w:rPr>
          <w:b/>
          <w:bCs/>
          <w:szCs w:val="21"/>
          <w:lang w:eastAsia="tr-TR"/>
        </w:rPr>
        <w:t>1 Teorik,1 Uygulama,2 Kredi</w:t>
      </w:r>
    </w:p>
    <w:p w:rsidR="00E777F6" w:rsidRDefault="00E777F6" w:rsidP="00F12AF9">
      <w:pPr>
        <w:pStyle w:val="Gvdemetni0"/>
        <w:shd w:val="clear" w:color="auto" w:fill="auto"/>
        <w:spacing w:line="276" w:lineRule="auto"/>
        <w:ind w:left="20" w:right="407" w:firstLine="0"/>
        <w:jc w:val="both"/>
        <w:rPr>
          <w:sz w:val="24"/>
          <w:szCs w:val="24"/>
        </w:rPr>
      </w:pPr>
      <w:r w:rsidRPr="006275AC">
        <w:rPr>
          <w:sz w:val="24"/>
          <w:szCs w:val="24"/>
        </w:rPr>
        <w:t>Sıcaklık Algılayıcıları, Nem Algılayıcıları, Hız Algılayıcıları, Titreşim Algılayıcıları, İvme Algılayıcıları, Konum Algılayıcıları, Yaklaşım Algılayıcıları, Basınç Algılayıcıları, Akış Algılayıcıları, Seviye Algılayıcıları, Darbe (Kuvvet) Algılayıcıları</w:t>
      </w:r>
    </w:p>
    <w:p w:rsidR="00F12AF9" w:rsidRDefault="00F12AF9" w:rsidP="00F12AF9">
      <w:pPr>
        <w:pStyle w:val="Gvdemetni0"/>
        <w:shd w:val="clear" w:color="auto" w:fill="auto"/>
        <w:spacing w:line="276" w:lineRule="auto"/>
        <w:ind w:left="20" w:right="407" w:firstLine="0"/>
        <w:jc w:val="both"/>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E777F6" w:rsidRPr="00050DB3">
        <w:trPr>
          <w:tblCellSpacing w:w="0" w:type="dxa"/>
        </w:trPr>
        <w:tc>
          <w:tcPr>
            <w:tcW w:w="0" w:type="auto"/>
            <w:vAlign w:val="center"/>
            <w:hideMark/>
          </w:tcPr>
          <w:p w:rsidR="00E777F6" w:rsidRPr="00050DB3" w:rsidRDefault="00E777F6" w:rsidP="00F12AF9">
            <w:pPr>
              <w:spacing w:after="0" w:line="240" w:lineRule="auto"/>
              <w:jc w:val="both"/>
              <w:rPr>
                <w:rFonts w:ascii="Times New Roman" w:eastAsia="Times New Roman" w:hAnsi="Times New Roman" w:cs="Times New Roman"/>
                <w:sz w:val="24"/>
                <w:szCs w:val="21"/>
                <w:lang w:eastAsia="tr-TR"/>
              </w:rPr>
            </w:pPr>
          </w:p>
        </w:tc>
        <w:tc>
          <w:tcPr>
            <w:tcW w:w="0" w:type="auto"/>
            <w:vAlign w:val="center"/>
            <w:hideMark/>
          </w:tcPr>
          <w:p w:rsidR="00E777F6" w:rsidRPr="00050DB3" w:rsidRDefault="00E777F6" w:rsidP="00F12AF9">
            <w:pPr>
              <w:spacing w:after="0" w:line="240" w:lineRule="auto"/>
              <w:jc w:val="both"/>
              <w:rPr>
                <w:rFonts w:ascii="Times New Roman" w:eastAsia="Times New Roman" w:hAnsi="Times New Roman" w:cs="Times New Roman"/>
                <w:sz w:val="21"/>
                <w:szCs w:val="21"/>
                <w:lang w:eastAsia="tr-TR"/>
              </w:rPr>
            </w:pPr>
          </w:p>
        </w:tc>
        <w:tc>
          <w:tcPr>
            <w:tcW w:w="0" w:type="auto"/>
            <w:vAlign w:val="center"/>
            <w:hideMark/>
          </w:tcPr>
          <w:p w:rsidR="00E777F6" w:rsidRPr="00050DB3" w:rsidRDefault="00E777F6" w:rsidP="00F12AF9">
            <w:pPr>
              <w:spacing w:after="0" w:line="240" w:lineRule="auto"/>
              <w:jc w:val="both"/>
              <w:rPr>
                <w:rFonts w:ascii="Times New Roman" w:eastAsia="Times New Roman" w:hAnsi="Times New Roman" w:cs="Times New Roman"/>
                <w:sz w:val="21"/>
                <w:szCs w:val="21"/>
                <w:lang w:eastAsia="tr-TR"/>
              </w:rPr>
            </w:pPr>
          </w:p>
        </w:tc>
      </w:tr>
    </w:tbl>
    <w:p w:rsidR="00050DB3" w:rsidRDefault="00F12AF9" w:rsidP="00F12AF9">
      <w:pPr>
        <w:pStyle w:val="Gvdemetni0"/>
        <w:shd w:val="clear" w:color="auto" w:fill="auto"/>
        <w:spacing w:line="276" w:lineRule="auto"/>
        <w:ind w:left="20" w:right="407" w:firstLine="0"/>
        <w:jc w:val="both"/>
        <w:rPr>
          <w:b/>
          <w:bCs/>
          <w:sz w:val="24"/>
          <w:szCs w:val="21"/>
          <w:lang w:eastAsia="tr-TR"/>
        </w:rPr>
      </w:pPr>
      <w:r>
        <w:rPr>
          <w:b/>
          <w:bCs/>
          <w:sz w:val="24"/>
          <w:szCs w:val="21"/>
          <w:lang w:eastAsia="tr-TR"/>
        </w:rPr>
        <w:t>YEL-</w:t>
      </w:r>
      <w:proofErr w:type="gramStart"/>
      <w:r>
        <w:rPr>
          <w:b/>
          <w:bCs/>
          <w:sz w:val="24"/>
          <w:szCs w:val="21"/>
          <w:lang w:eastAsia="tr-TR"/>
        </w:rPr>
        <w:t xml:space="preserve">201  </w:t>
      </w:r>
      <w:r w:rsidR="00E777F6" w:rsidRPr="00050DB3">
        <w:rPr>
          <w:b/>
          <w:bCs/>
          <w:sz w:val="24"/>
          <w:szCs w:val="21"/>
          <w:lang w:eastAsia="tr-TR"/>
        </w:rPr>
        <w:t>BİLGİSAYAR</w:t>
      </w:r>
      <w:proofErr w:type="gramEnd"/>
      <w:r w:rsidR="00E777F6" w:rsidRPr="00050DB3">
        <w:rPr>
          <w:b/>
          <w:bCs/>
          <w:sz w:val="24"/>
          <w:szCs w:val="21"/>
          <w:lang w:eastAsia="tr-TR"/>
        </w:rPr>
        <w:t xml:space="preserve"> DESTEKLİ PROJE 1</w:t>
      </w:r>
      <w:r>
        <w:rPr>
          <w:b/>
          <w:bCs/>
          <w:sz w:val="24"/>
          <w:szCs w:val="21"/>
          <w:lang w:eastAsia="tr-TR"/>
        </w:rPr>
        <w:t xml:space="preserve">      </w:t>
      </w:r>
      <w:r w:rsidR="00E777F6">
        <w:rPr>
          <w:b/>
          <w:bCs/>
          <w:sz w:val="24"/>
          <w:szCs w:val="21"/>
          <w:lang w:eastAsia="tr-TR"/>
        </w:rPr>
        <w:t xml:space="preserve"> (1 Teorik, 1 Uygulama 2 Kredi)</w:t>
      </w:r>
    </w:p>
    <w:p w:rsidR="00E777F6" w:rsidRDefault="00E777F6" w:rsidP="00F12AF9">
      <w:pPr>
        <w:pStyle w:val="Gvdemetni0"/>
        <w:shd w:val="clear" w:color="auto" w:fill="auto"/>
        <w:spacing w:line="276" w:lineRule="auto"/>
        <w:ind w:left="20" w:right="407" w:firstLine="0"/>
        <w:jc w:val="both"/>
        <w:rPr>
          <w:sz w:val="24"/>
          <w:szCs w:val="21"/>
          <w:lang w:eastAsia="tr-TR"/>
        </w:rPr>
      </w:pPr>
      <w:r w:rsidRPr="00050DB3">
        <w:rPr>
          <w:sz w:val="24"/>
          <w:szCs w:val="21"/>
          <w:lang w:eastAsia="tr-TR"/>
        </w:rPr>
        <w:t>Temel Çizim Yöntemleri, Verilen Bir Cismin Çizimi, Perspektif Resimden Görünüş Ve Kesit Çıkarma, ,Katmanları, Renkleri ve Çizgileri, Programın Özellikleri, Çizim Ekranını, Ölçülendirme, Programın Özellikleri, Çizim Ekranını, Ölçülendirme, Temel Çizim Komutları, Temel Çizim Komutları, Temel Tesisat Çizimi, Temel Tesisat Çizimi, Mimari Plan Üzerinde Tesisat Çizimi</w:t>
      </w:r>
    </w:p>
    <w:p w:rsidR="00F12AF9" w:rsidRDefault="00F12AF9" w:rsidP="00F12AF9">
      <w:pPr>
        <w:pStyle w:val="Gvdemetni0"/>
        <w:shd w:val="clear" w:color="auto" w:fill="auto"/>
        <w:spacing w:line="276" w:lineRule="auto"/>
        <w:ind w:left="20" w:right="407" w:firstLine="0"/>
        <w:jc w:val="both"/>
        <w:rPr>
          <w:sz w:val="24"/>
          <w:szCs w:val="24"/>
        </w:rPr>
      </w:pPr>
    </w:p>
    <w:p w:rsidR="00F12AF9" w:rsidRDefault="00F12AF9" w:rsidP="00F12AF9">
      <w:pPr>
        <w:pStyle w:val="Gvdemetni0"/>
        <w:shd w:val="clear" w:color="auto" w:fill="auto"/>
        <w:spacing w:line="276" w:lineRule="auto"/>
        <w:ind w:right="408" w:firstLine="0"/>
        <w:jc w:val="both"/>
        <w:rPr>
          <w:b/>
          <w:sz w:val="24"/>
          <w:szCs w:val="24"/>
        </w:rPr>
      </w:pPr>
    </w:p>
    <w:p w:rsidR="0006193D" w:rsidRDefault="00F12AF9" w:rsidP="00F12AF9">
      <w:pPr>
        <w:pStyle w:val="Gvdemetni0"/>
        <w:shd w:val="clear" w:color="auto" w:fill="auto"/>
        <w:spacing w:line="276" w:lineRule="auto"/>
        <w:ind w:right="408" w:firstLine="0"/>
        <w:jc w:val="both"/>
        <w:rPr>
          <w:b/>
          <w:bCs/>
          <w:sz w:val="24"/>
          <w:szCs w:val="21"/>
          <w:lang w:eastAsia="tr-TR"/>
        </w:rPr>
      </w:pPr>
      <w:r>
        <w:rPr>
          <w:b/>
          <w:sz w:val="24"/>
          <w:szCs w:val="24"/>
        </w:rPr>
        <w:t>YEL-203</w:t>
      </w:r>
      <w:r w:rsidRPr="00CA3E82">
        <w:rPr>
          <w:b/>
          <w:sz w:val="24"/>
          <w:szCs w:val="24"/>
        </w:rPr>
        <w:t xml:space="preserve"> </w:t>
      </w:r>
      <w:r w:rsidR="00E777F6" w:rsidRPr="0048524F">
        <w:rPr>
          <w:b/>
          <w:bCs/>
          <w:sz w:val="24"/>
          <w:szCs w:val="21"/>
          <w:lang w:eastAsia="tr-TR"/>
        </w:rPr>
        <w:t>SAYISAL ELEKTRONİK</w:t>
      </w:r>
      <w:r w:rsidR="00E777F6">
        <w:rPr>
          <w:b/>
          <w:bCs/>
          <w:sz w:val="24"/>
          <w:szCs w:val="21"/>
          <w:lang w:eastAsia="tr-TR"/>
        </w:rPr>
        <w:t xml:space="preserve">       </w:t>
      </w:r>
      <w:r>
        <w:rPr>
          <w:b/>
          <w:bCs/>
          <w:sz w:val="24"/>
          <w:szCs w:val="21"/>
          <w:lang w:eastAsia="tr-TR"/>
        </w:rPr>
        <w:t xml:space="preserve">                 </w:t>
      </w:r>
      <w:r w:rsidR="00E777F6">
        <w:rPr>
          <w:b/>
          <w:bCs/>
          <w:sz w:val="24"/>
          <w:szCs w:val="21"/>
          <w:lang w:eastAsia="tr-TR"/>
        </w:rPr>
        <w:t xml:space="preserve">  (3 Teorik,1 Uygulama, 4 Kredi)</w:t>
      </w:r>
    </w:p>
    <w:p w:rsidR="00E777F6" w:rsidRDefault="00E777F6" w:rsidP="00F12AF9">
      <w:pPr>
        <w:pStyle w:val="Gvdemetni0"/>
        <w:shd w:val="clear" w:color="auto" w:fill="auto"/>
        <w:spacing w:line="276" w:lineRule="auto"/>
        <w:ind w:right="408" w:firstLine="0"/>
        <w:jc w:val="both"/>
        <w:rPr>
          <w:sz w:val="24"/>
          <w:szCs w:val="24"/>
        </w:rPr>
      </w:pPr>
      <w:r w:rsidRPr="0048524F">
        <w:rPr>
          <w:sz w:val="24"/>
          <w:szCs w:val="21"/>
          <w:lang w:eastAsia="tr-TR"/>
        </w:rPr>
        <w:t xml:space="preserve">Sayı Sistemleri, Mantıksal Kapı Devreleri, Entegre devre aileleri ve teknik özellikleri, Mantık fonksiyonlarından devre çizimi, Çizilmiş bir devrenin mantık fonksiyonunun bulunması, Mantık devreleri ile elektrik devreleri arasındaki dönüşümler, </w:t>
      </w:r>
      <w:proofErr w:type="spellStart"/>
      <w:r w:rsidRPr="0048524F">
        <w:rPr>
          <w:sz w:val="24"/>
          <w:szCs w:val="21"/>
          <w:lang w:eastAsia="tr-TR"/>
        </w:rPr>
        <w:t>Boolean</w:t>
      </w:r>
      <w:proofErr w:type="spellEnd"/>
      <w:r w:rsidRPr="0048524F">
        <w:rPr>
          <w:sz w:val="24"/>
          <w:szCs w:val="21"/>
          <w:lang w:eastAsia="tr-TR"/>
        </w:rPr>
        <w:t xml:space="preserve"> Matematiği, </w:t>
      </w:r>
      <w:proofErr w:type="spellStart"/>
      <w:r w:rsidRPr="0048524F">
        <w:rPr>
          <w:sz w:val="24"/>
          <w:szCs w:val="21"/>
          <w:lang w:eastAsia="tr-TR"/>
        </w:rPr>
        <w:t>Karnough</w:t>
      </w:r>
      <w:proofErr w:type="spellEnd"/>
      <w:r w:rsidRPr="0048524F">
        <w:rPr>
          <w:sz w:val="24"/>
          <w:szCs w:val="21"/>
          <w:lang w:eastAsia="tr-TR"/>
        </w:rPr>
        <w:t xml:space="preserve"> Haritası, Bir problemin mantık fonksiyonunu çıkarmak ve sadeleştirmek, Bir problemin zaman diyagramını oluşturmak, Bir problemin mantık devresini kurmak ve çalıştırmak</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E777F6" w:rsidRPr="00050DB3">
        <w:trPr>
          <w:tblCellSpacing w:w="0" w:type="dxa"/>
        </w:trPr>
        <w:tc>
          <w:tcPr>
            <w:tcW w:w="0" w:type="auto"/>
            <w:vAlign w:val="center"/>
            <w:hideMark/>
          </w:tcPr>
          <w:p w:rsidR="00E777F6" w:rsidRPr="00050DB3" w:rsidRDefault="00E777F6" w:rsidP="00F12AF9">
            <w:pPr>
              <w:spacing w:after="0" w:line="240" w:lineRule="auto"/>
              <w:jc w:val="both"/>
              <w:rPr>
                <w:rFonts w:ascii="Times New Roman" w:eastAsia="Times New Roman" w:hAnsi="Times New Roman" w:cs="Times New Roman"/>
                <w:sz w:val="24"/>
                <w:szCs w:val="21"/>
                <w:lang w:eastAsia="tr-TR"/>
              </w:rPr>
            </w:pPr>
          </w:p>
        </w:tc>
        <w:tc>
          <w:tcPr>
            <w:tcW w:w="0" w:type="auto"/>
            <w:vAlign w:val="center"/>
            <w:hideMark/>
          </w:tcPr>
          <w:p w:rsidR="00E777F6" w:rsidRPr="00050DB3" w:rsidRDefault="00E777F6" w:rsidP="00F12AF9">
            <w:pPr>
              <w:spacing w:after="0" w:line="240" w:lineRule="auto"/>
              <w:jc w:val="both"/>
              <w:rPr>
                <w:rFonts w:ascii="Times New Roman" w:eastAsia="Times New Roman" w:hAnsi="Times New Roman" w:cs="Times New Roman"/>
                <w:sz w:val="24"/>
                <w:szCs w:val="21"/>
                <w:lang w:eastAsia="tr-TR"/>
              </w:rPr>
            </w:pPr>
          </w:p>
        </w:tc>
        <w:tc>
          <w:tcPr>
            <w:tcW w:w="0" w:type="auto"/>
            <w:vAlign w:val="center"/>
            <w:hideMark/>
          </w:tcPr>
          <w:p w:rsidR="00E777F6" w:rsidRPr="00050DB3" w:rsidRDefault="00E777F6" w:rsidP="00F12AF9">
            <w:pPr>
              <w:spacing w:after="0" w:line="240" w:lineRule="auto"/>
              <w:jc w:val="both"/>
              <w:rPr>
                <w:rFonts w:ascii="Times New Roman" w:eastAsia="Times New Roman" w:hAnsi="Times New Roman" w:cs="Times New Roman"/>
                <w:sz w:val="24"/>
                <w:szCs w:val="21"/>
                <w:lang w:eastAsia="tr-TR"/>
              </w:rPr>
            </w:pPr>
          </w:p>
        </w:tc>
      </w:tr>
    </w:tbl>
    <w:p w:rsidR="00CC262C" w:rsidRDefault="00CC262C" w:rsidP="00F12AF9">
      <w:pPr>
        <w:pStyle w:val="Gvdemetni0"/>
        <w:shd w:val="clear" w:color="auto" w:fill="auto"/>
        <w:spacing w:line="276" w:lineRule="auto"/>
        <w:ind w:right="407" w:firstLine="0"/>
        <w:jc w:val="both"/>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E777F6" w:rsidRPr="0048524F">
        <w:trPr>
          <w:tblCellSpacing w:w="0" w:type="dxa"/>
        </w:trPr>
        <w:tc>
          <w:tcPr>
            <w:tcW w:w="0" w:type="auto"/>
            <w:vAlign w:val="center"/>
            <w:hideMark/>
          </w:tcPr>
          <w:p w:rsidR="00E777F6" w:rsidRPr="0048524F" w:rsidRDefault="00E777F6" w:rsidP="00F12AF9">
            <w:pPr>
              <w:spacing w:after="0" w:line="240" w:lineRule="auto"/>
              <w:jc w:val="both"/>
              <w:rPr>
                <w:rFonts w:ascii="Times New Roman" w:eastAsia="Times New Roman" w:hAnsi="Times New Roman" w:cs="Times New Roman"/>
                <w:sz w:val="21"/>
                <w:szCs w:val="21"/>
                <w:lang w:eastAsia="tr-TR"/>
              </w:rPr>
            </w:pPr>
          </w:p>
        </w:tc>
        <w:tc>
          <w:tcPr>
            <w:tcW w:w="0" w:type="auto"/>
            <w:vAlign w:val="center"/>
            <w:hideMark/>
          </w:tcPr>
          <w:p w:rsidR="00E777F6" w:rsidRPr="0048524F" w:rsidRDefault="00E777F6" w:rsidP="00F12AF9">
            <w:pPr>
              <w:spacing w:after="0" w:line="240" w:lineRule="auto"/>
              <w:jc w:val="both"/>
              <w:rPr>
                <w:rFonts w:ascii="Times New Roman" w:eastAsia="Times New Roman" w:hAnsi="Times New Roman" w:cs="Times New Roman"/>
                <w:sz w:val="21"/>
                <w:szCs w:val="21"/>
                <w:lang w:eastAsia="tr-TR"/>
              </w:rPr>
            </w:pPr>
          </w:p>
        </w:tc>
        <w:tc>
          <w:tcPr>
            <w:tcW w:w="0" w:type="auto"/>
            <w:vAlign w:val="center"/>
            <w:hideMark/>
          </w:tcPr>
          <w:p w:rsidR="00E777F6" w:rsidRPr="0048524F" w:rsidRDefault="00E777F6" w:rsidP="00F12AF9">
            <w:pPr>
              <w:spacing w:after="0" w:line="240" w:lineRule="auto"/>
              <w:jc w:val="both"/>
              <w:rPr>
                <w:rFonts w:ascii="Times New Roman" w:eastAsia="Times New Roman" w:hAnsi="Times New Roman" w:cs="Times New Roman"/>
                <w:sz w:val="21"/>
                <w:szCs w:val="21"/>
                <w:lang w:eastAsia="tr-TR"/>
              </w:rPr>
            </w:pPr>
          </w:p>
        </w:tc>
      </w:tr>
    </w:tbl>
    <w:p w:rsidR="00E777F6" w:rsidRPr="00674C9D" w:rsidRDefault="00F12AF9" w:rsidP="00F12AF9">
      <w:pPr>
        <w:spacing w:after="0" w:line="240" w:lineRule="auto"/>
        <w:jc w:val="both"/>
        <w:rPr>
          <w:rFonts w:ascii="Times New Roman" w:eastAsia="Times New Roman" w:hAnsi="Times New Roman" w:cs="Times New Roman"/>
          <w:sz w:val="24"/>
          <w:szCs w:val="21"/>
          <w:lang w:eastAsia="tr-TR"/>
        </w:rPr>
      </w:pPr>
      <w:r>
        <w:rPr>
          <w:rFonts w:ascii="Times New Roman" w:eastAsia="Times New Roman" w:hAnsi="Times New Roman" w:cs="Times New Roman"/>
          <w:b/>
          <w:bCs/>
          <w:sz w:val="24"/>
          <w:szCs w:val="21"/>
          <w:lang w:eastAsia="tr-TR"/>
        </w:rPr>
        <w:t xml:space="preserve">YEL-207 </w:t>
      </w:r>
      <w:r w:rsidR="00E777F6" w:rsidRPr="00674C9D">
        <w:rPr>
          <w:rFonts w:ascii="Times New Roman" w:eastAsia="Times New Roman" w:hAnsi="Times New Roman" w:cs="Times New Roman"/>
          <w:b/>
          <w:bCs/>
          <w:sz w:val="24"/>
          <w:szCs w:val="21"/>
          <w:lang w:eastAsia="tr-TR"/>
        </w:rPr>
        <w:t>ELEKTRİK ENERJİ SANTRALLERİ</w:t>
      </w:r>
      <w:r>
        <w:rPr>
          <w:rFonts w:ascii="Times New Roman" w:eastAsia="Times New Roman" w:hAnsi="Times New Roman" w:cs="Times New Roman"/>
          <w:b/>
          <w:bCs/>
          <w:sz w:val="24"/>
          <w:szCs w:val="21"/>
          <w:lang w:eastAsia="tr-TR"/>
        </w:rPr>
        <w:t xml:space="preserve">     </w:t>
      </w:r>
      <w:r w:rsidR="00E777F6">
        <w:rPr>
          <w:rFonts w:ascii="Times New Roman" w:eastAsia="Times New Roman" w:hAnsi="Times New Roman" w:cs="Times New Roman"/>
          <w:b/>
          <w:bCs/>
          <w:sz w:val="24"/>
          <w:szCs w:val="21"/>
          <w:lang w:eastAsia="tr-TR"/>
        </w:rPr>
        <w:t xml:space="preserve">  (1 Teorik, 1 Uygulama, 2 Kredi)</w:t>
      </w:r>
    </w:p>
    <w:p w:rsidR="00674C9D" w:rsidRDefault="00E777F6" w:rsidP="00F12AF9">
      <w:pPr>
        <w:pStyle w:val="Gvdemetni0"/>
        <w:shd w:val="clear" w:color="auto" w:fill="auto"/>
        <w:spacing w:line="276" w:lineRule="auto"/>
        <w:ind w:right="407" w:firstLine="0"/>
        <w:jc w:val="both"/>
        <w:rPr>
          <w:sz w:val="24"/>
          <w:szCs w:val="21"/>
          <w:lang w:eastAsia="tr-TR"/>
        </w:rPr>
      </w:pPr>
      <w:r w:rsidRPr="00674C9D">
        <w:rPr>
          <w:sz w:val="24"/>
          <w:szCs w:val="21"/>
          <w:lang w:eastAsia="tr-TR"/>
        </w:rPr>
        <w:t xml:space="preserve">Elektrik enerjisi elde edilme yöntemlerini bilmek, Termik santrallerin işleyişini bilmek, Nükleer santrallerin işleyişini bilmek, Hidroelektrik santrallerin işleyişini bilmek, Yenilenebilir Enerji santrallerin işleyişini bilmek, Enerji Santrallerinde oluşan arızaları bilmek, koruma rölelerini seçmek ve montajını yapmak, </w:t>
      </w:r>
      <w:proofErr w:type="spellStart"/>
      <w:r w:rsidRPr="00674C9D">
        <w:rPr>
          <w:sz w:val="24"/>
          <w:szCs w:val="21"/>
          <w:lang w:eastAsia="tr-TR"/>
        </w:rPr>
        <w:t>Parafudur</w:t>
      </w:r>
      <w:proofErr w:type="spellEnd"/>
      <w:r w:rsidRPr="00674C9D">
        <w:rPr>
          <w:sz w:val="24"/>
          <w:szCs w:val="21"/>
          <w:lang w:eastAsia="tr-TR"/>
        </w:rPr>
        <w:t xml:space="preserve">, sigorta montajını yapmak, </w:t>
      </w:r>
      <w:proofErr w:type="spellStart"/>
      <w:r w:rsidRPr="00674C9D">
        <w:rPr>
          <w:sz w:val="24"/>
          <w:szCs w:val="21"/>
          <w:lang w:eastAsia="tr-TR"/>
        </w:rPr>
        <w:t>Kuranportör</w:t>
      </w:r>
      <w:proofErr w:type="spellEnd"/>
      <w:r w:rsidRPr="00674C9D">
        <w:rPr>
          <w:sz w:val="24"/>
          <w:szCs w:val="21"/>
          <w:lang w:eastAsia="tr-TR"/>
        </w:rPr>
        <w:t xml:space="preserve"> montajını yapmak</w:t>
      </w:r>
    </w:p>
    <w:p w:rsidR="00F12AF9" w:rsidRDefault="00F12AF9" w:rsidP="00F12AF9">
      <w:pPr>
        <w:pStyle w:val="Gvdemetni0"/>
        <w:shd w:val="clear" w:color="auto" w:fill="auto"/>
        <w:spacing w:line="276" w:lineRule="auto"/>
        <w:ind w:right="407" w:firstLine="0"/>
        <w:jc w:val="both"/>
        <w:rPr>
          <w:sz w:val="24"/>
          <w:szCs w:val="21"/>
          <w:lang w:eastAsia="tr-TR"/>
        </w:rPr>
      </w:pPr>
    </w:p>
    <w:p w:rsidR="00F12AF9" w:rsidRDefault="00F12AF9" w:rsidP="00F12AF9">
      <w:pPr>
        <w:pStyle w:val="Gvdemetni0"/>
        <w:shd w:val="clear" w:color="auto" w:fill="auto"/>
        <w:spacing w:line="276" w:lineRule="auto"/>
        <w:ind w:right="407" w:firstLine="0"/>
        <w:jc w:val="both"/>
        <w:rPr>
          <w:sz w:val="32"/>
          <w:szCs w:val="24"/>
        </w:rPr>
      </w:pPr>
      <w:r>
        <w:rPr>
          <w:b/>
          <w:bCs/>
          <w:sz w:val="24"/>
          <w:szCs w:val="21"/>
          <w:lang w:eastAsia="tr-TR"/>
        </w:rPr>
        <w:t>YEL-</w:t>
      </w:r>
      <w:proofErr w:type="gramStart"/>
      <w:r>
        <w:rPr>
          <w:b/>
          <w:bCs/>
          <w:sz w:val="24"/>
          <w:szCs w:val="21"/>
          <w:lang w:eastAsia="tr-TR"/>
        </w:rPr>
        <w:t xml:space="preserve">251  </w:t>
      </w:r>
      <w:r w:rsidRPr="00EC28F6">
        <w:rPr>
          <w:b/>
          <w:bCs/>
          <w:sz w:val="24"/>
          <w:szCs w:val="21"/>
          <w:lang w:eastAsia="tr-TR"/>
        </w:rPr>
        <w:t>SÖZLEŞME</w:t>
      </w:r>
      <w:proofErr w:type="gramEnd"/>
      <w:r w:rsidRPr="00EC28F6">
        <w:rPr>
          <w:b/>
          <w:bCs/>
          <w:sz w:val="24"/>
          <w:szCs w:val="21"/>
          <w:lang w:eastAsia="tr-TR"/>
        </w:rPr>
        <w:t xml:space="preserve"> KEŞİF VE PLANLAMA       (1Teorik, 1 Uygulama, 2 Kredi)</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E777F6" w:rsidRPr="00674C9D">
        <w:trPr>
          <w:tblCellSpacing w:w="0" w:type="dxa"/>
        </w:trPr>
        <w:tc>
          <w:tcPr>
            <w:tcW w:w="0" w:type="auto"/>
            <w:vAlign w:val="center"/>
            <w:hideMark/>
          </w:tcPr>
          <w:p w:rsidR="00E777F6" w:rsidRPr="00674C9D" w:rsidRDefault="00E777F6" w:rsidP="00F12AF9">
            <w:pPr>
              <w:spacing w:after="0" w:line="240" w:lineRule="auto"/>
              <w:jc w:val="both"/>
              <w:rPr>
                <w:rFonts w:ascii="Times New Roman" w:eastAsia="Times New Roman" w:hAnsi="Times New Roman" w:cs="Times New Roman"/>
                <w:sz w:val="24"/>
                <w:szCs w:val="21"/>
                <w:lang w:eastAsia="tr-TR"/>
              </w:rPr>
            </w:pPr>
          </w:p>
        </w:tc>
        <w:tc>
          <w:tcPr>
            <w:tcW w:w="0" w:type="auto"/>
            <w:vAlign w:val="center"/>
            <w:hideMark/>
          </w:tcPr>
          <w:p w:rsidR="00E777F6" w:rsidRPr="00674C9D" w:rsidRDefault="00E777F6" w:rsidP="00F12AF9">
            <w:pPr>
              <w:spacing w:after="0" w:line="240" w:lineRule="auto"/>
              <w:jc w:val="both"/>
              <w:rPr>
                <w:rFonts w:ascii="Times New Roman" w:eastAsia="Times New Roman" w:hAnsi="Times New Roman" w:cs="Times New Roman"/>
                <w:sz w:val="24"/>
                <w:szCs w:val="21"/>
                <w:lang w:eastAsia="tr-TR"/>
              </w:rPr>
            </w:pPr>
          </w:p>
        </w:tc>
        <w:tc>
          <w:tcPr>
            <w:tcW w:w="0" w:type="auto"/>
            <w:vAlign w:val="center"/>
            <w:hideMark/>
          </w:tcPr>
          <w:p w:rsidR="00E777F6" w:rsidRPr="00674C9D" w:rsidRDefault="00E777F6" w:rsidP="00F12AF9">
            <w:pPr>
              <w:spacing w:after="0" w:line="240" w:lineRule="auto"/>
              <w:jc w:val="both"/>
              <w:rPr>
                <w:rFonts w:ascii="Times New Roman" w:eastAsia="Times New Roman" w:hAnsi="Times New Roman" w:cs="Times New Roman"/>
                <w:sz w:val="24"/>
                <w:szCs w:val="21"/>
                <w:lang w:eastAsia="tr-TR"/>
              </w:rPr>
            </w:pPr>
          </w:p>
        </w:tc>
      </w:tr>
    </w:tbl>
    <w:p w:rsidR="00674C9D" w:rsidRPr="001F1C21" w:rsidRDefault="00F12AF9" w:rsidP="00F12AF9">
      <w:pPr>
        <w:pStyle w:val="Gvdemetni0"/>
        <w:shd w:val="clear" w:color="auto" w:fill="auto"/>
        <w:spacing w:line="276" w:lineRule="auto"/>
        <w:ind w:right="407" w:firstLine="0"/>
        <w:jc w:val="both"/>
        <w:rPr>
          <w:sz w:val="32"/>
          <w:szCs w:val="24"/>
        </w:rPr>
      </w:pPr>
      <w:r w:rsidRPr="001F1C21">
        <w:rPr>
          <w:sz w:val="24"/>
          <w:szCs w:val="21"/>
          <w:lang w:eastAsia="tr-TR"/>
        </w:rPr>
        <w:t xml:space="preserve">Yapı mevzuatı/keşif ve yönetmelikler, </w:t>
      </w:r>
      <w:proofErr w:type="spellStart"/>
      <w:r w:rsidRPr="001F1C21">
        <w:rPr>
          <w:sz w:val="24"/>
          <w:szCs w:val="21"/>
          <w:lang w:eastAsia="tr-TR"/>
        </w:rPr>
        <w:t>Şartnameler</w:t>
      </w:r>
      <w:proofErr w:type="spellEnd"/>
      <w:r w:rsidRPr="001F1C21">
        <w:rPr>
          <w:sz w:val="24"/>
          <w:szCs w:val="21"/>
          <w:lang w:eastAsia="tr-TR"/>
        </w:rPr>
        <w:t>/havai hat mevzuatı, Havai hat şartnameleri/</w:t>
      </w:r>
      <w:proofErr w:type="spellStart"/>
      <w:r w:rsidRPr="001F1C21">
        <w:rPr>
          <w:sz w:val="24"/>
          <w:szCs w:val="21"/>
          <w:lang w:eastAsia="tr-TR"/>
        </w:rPr>
        <w:t>topografik</w:t>
      </w:r>
      <w:proofErr w:type="spellEnd"/>
      <w:r w:rsidRPr="001F1C21">
        <w:rPr>
          <w:sz w:val="24"/>
          <w:szCs w:val="21"/>
          <w:lang w:eastAsia="tr-TR"/>
        </w:rPr>
        <w:t xml:space="preserve"> bilgiler, Yer altı kablo tesisi/yönetmelikler/şartnameler, Güvenlik sistemleri/tesis ve donanım bilgileri, Güvenlik sistem yönetmeliği/Montaj öncesi planlama, </w:t>
      </w:r>
      <w:proofErr w:type="spellStart"/>
      <w:r w:rsidRPr="001F1C21">
        <w:rPr>
          <w:sz w:val="24"/>
          <w:szCs w:val="21"/>
          <w:lang w:eastAsia="tr-TR"/>
        </w:rPr>
        <w:t>Demontaj</w:t>
      </w:r>
      <w:proofErr w:type="spellEnd"/>
      <w:r w:rsidRPr="001F1C21">
        <w:rPr>
          <w:sz w:val="24"/>
          <w:szCs w:val="21"/>
          <w:lang w:eastAsia="tr-TR"/>
        </w:rPr>
        <w:t xml:space="preserve"> öncesi planlama/proje keşif özetleri, Proje keşif özetleri, İhale şartnamesi hazırlamak, İhale dosyası hazırlama/Bireysel müşteriler abone işlemleri, Özel müşteriler abone işlemi/TUS sözleşmesi, Yüklenici sözleşmesi, Yüklenici sözleşmesi/Tutanak hazırlama</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F12AF9" w:rsidRPr="001F1C21">
        <w:trPr>
          <w:tblCellSpacing w:w="0" w:type="dxa"/>
        </w:trPr>
        <w:tc>
          <w:tcPr>
            <w:tcW w:w="0" w:type="auto"/>
            <w:vAlign w:val="center"/>
            <w:hideMark/>
          </w:tcPr>
          <w:p w:rsidR="00F12AF9" w:rsidRPr="001F1C21" w:rsidRDefault="00F12AF9" w:rsidP="00F12AF9">
            <w:pPr>
              <w:spacing w:after="0" w:line="240" w:lineRule="auto"/>
              <w:jc w:val="both"/>
              <w:rPr>
                <w:rFonts w:ascii="Times New Roman" w:eastAsia="Times New Roman" w:hAnsi="Times New Roman" w:cs="Times New Roman"/>
                <w:sz w:val="24"/>
                <w:szCs w:val="21"/>
                <w:lang w:eastAsia="tr-TR"/>
              </w:rPr>
            </w:pPr>
          </w:p>
        </w:tc>
        <w:tc>
          <w:tcPr>
            <w:tcW w:w="0" w:type="auto"/>
            <w:vAlign w:val="center"/>
            <w:hideMark/>
          </w:tcPr>
          <w:p w:rsidR="00F12AF9" w:rsidRPr="001F1C21" w:rsidRDefault="00F12AF9" w:rsidP="00F12AF9">
            <w:pPr>
              <w:spacing w:after="0" w:line="240" w:lineRule="auto"/>
              <w:jc w:val="both"/>
              <w:rPr>
                <w:rFonts w:ascii="Times New Roman" w:eastAsia="Times New Roman" w:hAnsi="Times New Roman" w:cs="Times New Roman"/>
                <w:sz w:val="24"/>
                <w:szCs w:val="21"/>
                <w:lang w:eastAsia="tr-TR"/>
              </w:rPr>
            </w:pPr>
          </w:p>
        </w:tc>
      </w:tr>
    </w:tbl>
    <w:p w:rsidR="00050DB3" w:rsidRDefault="00050DB3" w:rsidP="00F12AF9">
      <w:pPr>
        <w:pStyle w:val="Gvdemetni0"/>
        <w:shd w:val="clear" w:color="auto" w:fill="auto"/>
        <w:spacing w:line="276" w:lineRule="auto"/>
        <w:ind w:left="20" w:right="407" w:firstLine="0"/>
        <w:jc w:val="both"/>
        <w:rPr>
          <w:sz w:val="24"/>
          <w:szCs w:val="24"/>
        </w:rPr>
      </w:pPr>
    </w:p>
    <w:p w:rsidR="004675A4" w:rsidRDefault="004675A4" w:rsidP="00F12AF9">
      <w:pPr>
        <w:pStyle w:val="Gvdemetni0"/>
        <w:shd w:val="clear" w:color="auto" w:fill="auto"/>
        <w:spacing w:line="276" w:lineRule="auto"/>
        <w:ind w:left="20" w:right="407" w:firstLine="0"/>
        <w:jc w:val="both"/>
        <w:rPr>
          <w:b/>
          <w:sz w:val="24"/>
          <w:szCs w:val="24"/>
        </w:rPr>
      </w:pPr>
    </w:p>
    <w:p w:rsidR="004325E1" w:rsidRDefault="004325E1" w:rsidP="00F12AF9">
      <w:pPr>
        <w:pStyle w:val="Gvdemetni0"/>
        <w:shd w:val="clear" w:color="auto" w:fill="auto"/>
        <w:spacing w:line="276" w:lineRule="auto"/>
        <w:ind w:left="20" w:right="407" w:firstLine="0"/>
        <w:jc w:val="both"/>
        <w:rPr>
          <w:b/>
          <w:sz w:val="24"/>
          <w:szCs w:val="24"/>
        </w:rPr>
      </w:pPr>
    </w:p>
    <w:p w:rsidR="00A821CA" w:rsidRPr="004325E1" w:rsidRDefault="00F12AF9" w:rsidP="00F12AF9">
      <w:pPr>
        <w:pStyle w:val="Gvdemetni0"/>
        <w:shd w:val="clear" w:color="auto" w:fill="auto"/>
        <w:spacing w:line="276" w:lineRule="auto"/>
        <w:ind w:left="20" w:right="407" w:firstLine="0"/>
        <w:jc w:val="both"/>
        <w:rPr>
          <w:b/>
          <w:szCs w:val="24"/>
        </w:rPr>
      </w:pPr>
      <w:r w:rsidRPr="004325E1">
        <w:rPr>
          <w:b/>
          <w:szCs w:val="24"/>
        </w:rPr>
        <w:lastRenderedPageBreak/>
        <w:t>YEL-205</w:t>
      </w:r>
      <w:r w:rsidR="00A821CA" w:rsidRPr="004325E1">
        <w:rPr>
          <w:b/>
          <w:szCs w:val="24"/>
        </w:rPr>
        <w:t xml:space="preserve"> </w:t>
      </w:r>
      <w:proofErr w:type="gramStart"/>
      <w:r w:rsidRPr="004325E1">
        <w:rPr>
          <w:b/>
          <w:szCs w:val="24"/>
        </w:rPr>
        <w:t>ELEKTRO MEKANİK</w:t>
      </w:r>
      <w:proofErr w:type="gramEnd"/>
      <w:r w:rsidRPr="004325E1">
        <w:rPr>
          <w:b/>
          <w:szCs w:val="24"/>
        </w:rPr>
        <w:t xml:space="preserve"> KUMANDA SİSTEMLERİ    </w:t>
      </w:r>
      <w:r w:rsidR="00A821CA" w:rsidRPr="004325E1">
        <w:rPr>
          <w:b/>
          <w:szCs w:val="24"/>
        </w:rPr>
        <w:t>(3 Teorik, 1 Uygulama. 4 Kredi</w:t>
      </w:r>
      <w:proofErr w:type="gramStart"/>
      <w:r w:rsidR="00A821CA" w:rsidRPr="004325E1">
        <w:rPr>
          <w:b/>
          <w:szCs w:val="24"/>
        </w:rPr>
        <w:t>)</w:t>
      </w:r>
      <w:proofErr w:type="gramEnd"/>
    </w:p>
    <w:p w:rsidR="00050DB3" w:rsidRDefault="00A821CA" w:rsidP="00F12AF9">
      <w:pPr>
        <w:pStyle w:val="Gvdemetni0"/>
        <w:shd w:val="clear" w:color="auto" w:fill="auto"/>
        <w:spacing w:line="276" w:lineRule="auto"/>
        <w:ind w:left="20" w:right="407" w:firstLine="0"/>
        <w:jc w:val="both"/>
        <w:rPr>
          <w:sz w:val="24"/>
        </w:rPr>
      </w:pPr>
      <w:r w:rsidRPr="00A821CA">
        <w:rPr>
          <w:sz w:val="24"/>
        </w:rPr>
        <w:t xml:space="preserve">Kumanda elemanları, Koruma röleleri, Üç fazlı asenkron motorları kesik ve sürekli çalıştırma, Üç fazlı asenkron motorları iki farklı yerden (Uzaktan) çalıştırma, Üç fazlı asenkron motorlarda devir yönü değiştirme, Üç fazlı asenkron motorlara dirençle yol verme, Rotoru sargılı asenkron motorlara yol verme, Üç fazlı asenkron motorlara </w:t>
      </w:r>
      <w:proofErr w:type="spellStart"/>
      <w:r w:rsidRPr="00A821CA">
        <w:rPr>
          <w:sz w:val="24"/>
        </w:rPr>
        <w:t>reaktansla</w:t>
      </w:r>
      <w:proofErr w:type="spellEnd"/>
      <w:r w:rsidRPr="00A821CA">
        <w:rPr>
          <w:sz w:val="24"/>
        </w:rPr>
        <w:t xml:space="preserve"> ve oto trafosuyla yol verme, Üç fazlı asenkron motorlara yıldız-üçgen yol verme, Üç fazlı asenkron motorlarda frenleme, Çift devirli motorlarda kumanda, Bir fazlı asenkron motor kumanda devreleri, Bir fazlı asenkron motorlarda devir yönü değiştirme, Doğru akım motorlarına yol verme, Doğru akım motorlarında devir yönü değiştirme, Doğru akım motorlarında frenleme</w:t>
      </w:r>
    </w:p>
    <w:p w:rsidR="00F12AF9" w:rsidRDefault="00F12AF9" w:rsidP="00F12AF9">
      <w:pPr>
        <w:pStyle w:val="Gvdemetni0"/>
        <w:shd w:val="clear" w:color="auto" w:fill="auto"/>
        <w:spacing w:line="276" w:lineRule="auto"/>
        <w:ind w:left="20" w:right="407" w:firstLine="0"/>
        <w:jc w:val="both"/>
        <w:rPr>
          <w:sz w:val="24"/>
        </w:rPr>
      </w:pPr>
    </w:p>
    <w:p w:rsidR="00A821CA" w:rsidRPr="00F12AF9" w:rsidRDefault="00F12AF9" w:rsidP="00F12AF9">
      <w:pPr>
        <w:pStyle w:val="Gvdemetni0"/>
        <w:shd w:val="clear" w:color="auto" w:fill="auto"/>
        <w:spacing w:line="276" w:lineRule="auto"/>
        <w:ind w:left="20" w:right="407" w:firstLine="0"/>
        <w:jc w:val="both"/>
        <w:rPr>
          <w:b/>
          <w:szCs w:val="24"/>
        </w:rPr>
      </w:pPr>
      <w:r w:rsidRPr="00F12AF9">
        <w:rPr>
          <w:b/>
          <w:szCs w:val="24"/>
        </w:rPr>
        <w:t>YEL-209</w:t>
      </w:r>
      <w:r w:rsidR="00A821CA" w:rsidRPr="00F12AF9">
        <w:rPr>
          <w:b/>
          <w:szCs w:val="24"/>
        </w:rPr>
        <w:t xml:space="preserve"> </w:t>
      </w:r>
      <w:r w:rsidRPr="00F12AF9">
        <w:rPr>
          <w:b/>
          <w:szCs w:val="24"/>
        </w:rPr>
        <w:t xml:space="preserve">ASENKRON VE SENKRON MAKİNALARI    </w:t>
      </w:r>
      <w:r w:rsidR="00A821CA" w:rsidRPr="00F12AF9">
        <w:rPr>
          <w:b/>
          <w:szCs w:val="24"/>
        </w:rPr>
        <w:t>(3 Teorik, 14 Uygulama, 4 Kredi)</w:t>
      </w:r>
    </w:p>
    <w:p w:rsidR="00A821CA" w:rsidRPr="00EC28F6" w:rsidRDefault="00A821CA" w:rsidP="00F12AF9">
      <w:pPr>
        <w:pStyle w:val="Gvdemetni0"/>
        <w:shd w:val="clear" w:color="auto" w:fill="auto"/>
        <w:spacing w:line="276" w:lineRule="auto"/>
        <w:ind w:left="20" w:right="407" w:firstLine="0"/>
        <w:jc w:val="both"/>
        <w:rPr>
          <w:sz w:val="28"/>
          <w:szCs w:val="24"/>
        </w:rPr>
      </w:pPr>
      <w:r>
        <w:t xml:space="preserve"> </w:t>
      </w:r>
      <w:r w:rsidRPr="00A821CA">
        <w:rPr>
          <w:sz w:val="24"/>
        </w:rPr>
        <w:t>Bir fazlı asenkron motorların yapısı, çalışma şekilleri ve çeşitleri, Üç fazlı asenkron motorların yapısı, çalışma şekilleri ve çeşitleri, Bir ve üç fazlı asenkron motorların karakteristikleri, Alternatörlerin yapısı, çalışma şekilleri ve çeşitleri, Alternatörlerin paralel bağlanması, Senkron motorların yapısı ve çalışma şekilleri</w:t>
      </w:r>
    </w:p>
    <w:p w:rsidR="00F12AF9" w:rsidRDefault="00F12AF9" w:rsidP="00F12AF9">
      <w:pPr>
        <w:keepNext/>
        <w:keepLines/>
        <w:spacing w:after="0"/>
        <w:ind w:left="20" w:right="407"/>
        <w:rPr>
          <w:rStyle w:val="Balk6"/>
          <w:rFonts w:eastAsiaTheme="minorHAnsi"/>
          <w:b/>
          <w:color w:val="FF0000"/>
          <w:sz w:val="24"/>
          <w:szCs w:val="24"/>
        </w:rPr>
      </w:pPr>
      <w:bookmarkStart w:id="16" w:name="bookmark23"/>
    </w:p>
    <w:p w:rsidR="00F12AF9" w:rsidRPr="00F12AF9" w:rsidRDefault="00F12AF9" w:rsidP="00F12AF9">
      <w:pPr>
        <w:keepNext/>
        <w:keepLines/>
        <w:spacing w:after="0"/>
        <w:ind w:left="20" w:right="407"/>
        <w:rPr>
          <w:rStyle w:val="Balk6"/>
          <w:rFonts w:eastAsiaTheme="minorHAnsi"/>
          <w:b/>
          <w:color w:val="FF0000"/>
          <w:sz w:val="28"/>
          <w:szCs w:val="24"/>
        </w:rPr>
      </w:pPr>
    </w:p>
    <w:p w:rsidR="007E5990" w:rsidRPr="00F12AF9" w:rsidRDefault="007E5990" w:rsidP="00F12AF9">
      <w:pPr>
        <w:keepNext/>
        <w:keepLines/>
        <w:spacing w:after="0"/>
        <w:ind w:left="20" w:right="407"/>
        <w:rPr>
          <w:rStyle w:val="Balk6"/>
          <w:rFonts w:eastAsiaTheme="minorHAnsi"/>
          <w:b/>
          <w:color w:val="FF0000"/>
          <w:sz w:val="28"/>
          <w:szCs w:val="24"/>
        </w:rPr>
      </w:pPr>
      <w:r w:rsidRPr="00F12AF9">
        <w:rPr>
          <w:rStyle w:val="Balk6"/>
          <w:rFonts w:eastAsiaTheme="minorHAnsi"/>
          <w:b/>
          <w:color w:val="FF0000"/>
          <w:sz w:val="28"/>
          <w:szCs w:val="24"/>
        </w:rPr>
        <w:t xml:space="preserve">IV. YARIYIL </w:t>
      </w:r>
    </w:p>
    <w:p w:rsidR="007E5990" w:rsidRPr="00CA3E82" w:rsidRDefault="007E5990" w:rsidP="00F12AF9">
      <w:pPr>
        <w:keepNext/>
        <w:keepLines/>
        <w:spacing w:after="0"/>
        <w:ind w:left="20" w:right="407"/>
        <w:rPr>
          <w:rStyle w:val="Balk6"/>
          <w:rFonts w:eastAsiaTheme="minorHAnsi"/>
          <w:b/>
          <w:sz w:val="24"/>
          <w:szCs w:val="24"/>
        </w:rPr>
      </w:pPr>
    </w:p>
    <w:p w:rsidR="007E5990" w:rsidRDefault="004325E1" w:rsidP="004675A4">
      <w:pPr>
        <w:keepNext/>
        <w:keepLines/>
        <w:spacing w:after="0" w:line="240" w:lineRule="auto"/>
        <w:ind w:left="23" w:right="408"/>
        <w:rPr>
          <w:rFonts w:ascii="Times New Roman" w:hAnsi="Times New Roman" w:cs="Times New Roman"/>
          <w:b/>
          <w:sz w:val="24"/>
          <w:szCs w:val="24"/>
        </w:rPr>
      </w:pPr>
      <w:r>
        <w:rPr>
          <w:rFonts w:ascii="Times New Roman" w:hAnsi="Times New Roman" w:cs="Times New Roman"/>
          <w:b/>
          <w:sz w:val="24"/>
          <w:szCs w:val="24"/>
        </w:rPr>
        <w:t>YEL-</w:t>
      </w:r>
      <w:proofErr w:type="gramStart"/>
      <w:r>
        <w:rPr>
          <w:rFonts w:ascii="Times New Roman" w:hAnsi="Times New Roman" w:cs="Times New Roman"/>
          <w:b/>
          <w:sz w:val="24"/>
          <w:szCs w:val="24"/>
        </w:rPr>
        <w:t xml:space="preserve">210 </w:t>
      </w:r>
      <w:r w:rsidR="007E5990" w:rsidRPr="00CA3E82">
        <w:rPr>
          <w:rFonts w:ascii="Times New Roman" w:hAnsi="Times New Roman" w:cs="Times New Roman"/>
          <w:b/>
          <w:sz w:val="24"/>
          <w:szCs w:val="24"/>
        </w:rPr>
        <w:t xml:space="preserve"> Güç</w:t>
      </w:r>
      <w:proofErr w:type="gramEnd"/>
      <w:r w:rsidR="007E5990" w:rsidRPr="00CA3E82">
        <w:rPr>
          <w:rFonts w:ascii="Times New Roman" w:hAnsi="Times New Roman" w:cs="Times New Roman"/>
          <w:b/>
          <w:sz w:val="24"/>
          <w:szCs w:val="24"/>
        </w:rPr>
        <w:t xml:space="preserve"> Elektroniği</w:t>
      </w:r>
      <w:bookmarkEnd w:id="16"/>
      <w:r>
        <w:rPr>
          <w:rFonts w:ascii="Times New Roman" w:hAnsi="Times New Roman" w:cs="Times New Roman"/>
          <w:b/>
          <w:sz w:val="24"/>
          <w:szCs w:val="24"/>
        </w:rPr>
        <w:t xml:space="preserve">                    (3 Teorik, 1 Uygulama 4 Kredi)</w:t>
      </w:r>
    </w:p>
    <w:p w:rsidR="00810BAB" w:rsidRDefault="00810BAB" w:rsidP="004675A4">
      <w:pPr>
        <w:keepNext/>
        <w:keepLines/>
        <w:spacing w:after="0" w:line="240" w:lineRule="auto"/>
        <w:ind w:left="23" w:right="408"/>
        <w:rPr>
          <w:rFonts w:ascii="Times New Roman" w:hAnsi="Times New Roman" w:cs="Times New Roman"/>
          <w:b/>
          <w:sz w:val="24"/>
          <w:szCs w:val="24"/>
        </w:rPr>
      </w:pPr>
    </w:p>
    <w:p w:rsidR="00810BAB" w:rsidRPr="00810BAB" w:rsidRDefault="00810BAB" w:rsidP="00810BAB">
      <w:pPr>
        <w:pStyle w:val="Gvdemetni0"/>
        <w:shd w:val="clear" w:color="auto" w:fill="auto"/>
        <w:spacing w:line="276" w:lineRule="auto"/>
        <w:ind w:left="20" w:right="407" w:firstLine="0"/>
        <w:jc w:val="both"/>
        <w:rPr>
          <w:sz w:val="24"/>
          <w:szCs w:val="24"/>
        </w:rPr>
      </w:pPr>
      <w:r w:rsidRPr="00810BAB">
        <w:rPr>
          <w:sz w:val="24"/>
          <w:szCs w:val="24"/>
        </w:rPr>
        <w:t xml:space="preserve">Güç Yarıiletkenlerinin kullanımı, Güç Diyotları, </w:t>
      </w:r>
      <w:proofErr w:type="spellStart"/>
      <w:r w:rsidRPr="00810BAB">
        <w:rPr>
          <w:sz w:val="24"/>
          <w:szCs w:val="24"/>
        </w:rPr>
        <w:t>Tristörler</w:t>
      </w:r>
      <w:proofErr w:type="spellEnd"/>
      <w:r w:rsidRPr="00810BAB">
        <w:rPr>
          <w:sz w:val="24"/>
          <w:szCs w:val="24"/>
        </w:rPr>
        <w:t xml:space="preserve">, </w:t>
      </w:r>
      <w:proofErr w:type="spellStart"/>
      <w:r w:rsidRPr="00810BAB">
        <w:rPr>
          <w:sz w:val="24"/>
          <w:szCs w:val="24"/>
        </w:rPr>
        <w:t>Triyak</w:t>
      </w:r>
      <w:proofErr w:type="spellEnd"/>
      <w:r w:rsidRPr="00810BAB">
        <w:rPr>
          <w:sz w:val="24"/>
          <w:szCs w:val="24"/>
        </w:rPr>
        <w:t xml:space="preserve">, GTO, Güç </w:t>
      </w:r>
      <w:proofErr w:type="spellStart"/>
      <w:proofErr w:type="gramStart"/>
      <w:r w:rsidRPr="00810BAB">
        <w:rPr>
          <w:sz w:val="24"/>
          <w:szCs w:val="24"/>
        </w:rPr>
        <w:t>transistörleri,Güç</w:t>
      </w:r>
      <w:proofErr w:type="spellEnd"/>
      <w:proofErr w:type="gramEnd"/>
      <w:r w:rsidRPr="00810BAB">
        <w:rPr>
          <w:sz w:val="24"/>
          <w:szCs w:val="24"/>
        </w:rPr>
        <w:t xml:space="preserve"> MOSFET </w:t>
      </w:r>
      <w:proofErr w:type="spellStart"/>
      <w:r w:rsidRPr="00810BAB">
        <w:rPr>
          <w:sz w:val="24"/>
          <w:szCs w:val="24"/>
        </w:rPr>
        <w:t>leri</w:t>
      </w:r>
      <w:proofErr w:type="spellEnd"/>
      <w:r w:rsidRPr="00810BAB">
        <w:rPr>
          <w:sz w:val="24"/>
          <w:szCs w:val="24"/>
        </w:rPr>
        <w:t xml:space="preserve">, Güç </w:t>
      </w:r>
      <w:proofErr w:type="spellStart"/>
      <w:r w:rsidRPr="00810BAB">
        <w:rPr>
          <w:sz w:val="24"/>
          <w:szCs w:val="24"/>
        </w:rPr>
        <w:t>Konvertörleri</w:t>
      </w:r>
      <w:proofErr w:type="spellEnd"/>
      <w:r w:rsidRPr="00810BAB">
        <w:rPr>
          <w:sz w:val="24"/>
          <w:szCs w:val="24"/>
        </w:rPr>
        <w:t xml:space="preserve">, Faz Kontrollü Doğrultucular, Kıyıcı Devreler, </w:t>
      </w:r>
      <w:proofErr w:type="spellStart"/>
      <w:r w:rsidRPr="00810BAB">
        <w:rPr>
          <w:sz w:val="24"/>
          <w:szCs w:val="24"/>
        </w:rPr>
        <w:t>İnverterler</w:t>
      </w:r>
      <w:proofErr w:type="spellEnd"/>
      <w:r w:rsidRPr="00810BAB">
        <w:rPr>
          <w:sz w:val="24"/>
          <w:szCs w:val="24"/>
        </w:rPr>
        <w:t xml:space="preserve">, Frekans Çeviriciler, </w:t>
      </w:r>
    </w:p>
    <w:p w:rsidR="007E5990" w:rsidRPr="00CA3E82" w:rsidRDefault="007E5990" w:rsidP="004675A4">
      <w:pPr>
        <w:keepNext/>
        <w:keepLines/>
        <w:spacing w:after="0" w:line="240" w:lineRule="auto"/>
        <w:ind w:left="23" w:right="408"/>
        <w:rPr>
          <w:rFonts w:ascii="Times New Roman" w:hAnsi="Times New Roman" w:cs="Times New Roman"/>
          <w:b/>
          <w:sz w:val="24"/>
          <w:szCs w:val="24"/>
        </w:rPr>
      </w:pPr>
    </w:p>
    <w:p w:rsidR="00F12AF9" w:rsidRPr="00CA3E82" w:rsidRDefault="00F12AF9" w:rsidP="00F12AF9">
      <w:pPr>
        <w:pStyle w:val="Gvdemetni0"/>
        <w:shd w:val="clear" w:color="auto" w:fill="auto"/>
        <w:spacing w:line="276" w:lineRule="auto"/>
        <w:ind w:left="20" w:right="407" w:firstLine="0"/>
        <w:jc w:val="both"/>
        <w:rPr>
          <w:sz w:val="24"/>
          <w:szCs w:val="24"/>
        </w:rPr>
      </w:pPr>
    </w:p>
    <w:p w:rsidR="007E5990" w:rsidRPr="00CA3E82" w:rsidRDefault="007E5990" w:rsidP="00F12AF9">
      <w:pPr>
        <w:pStyle w:val="Gvdemetni0"/>
        <w:shd w:val="clear" w:color="auto" w:fill="auto"/>
        <w:spacing w:line="276" w:lineRule="auto"/>
        <w:ind w:left="20" w:right="407" w:firstLine="0"/>
        <w:jc w:val="both"/>
        <w:rPr>
          <w:sz w:val="24"/>
          <w:szCs w:val="24"/>
        </w:rPr>
      </w:pPr>
      <w:r w:rsidRPr="00CA3E82">
        <w:rPr>
          <w:rStyle w:val="GvdemetniKaln"/>
          <w:sz w:val="24"/>
          <w:szCs w:val="24"/>
        </w:rPr>
        <w:t>ELK204 Kalite Kontrol ve Standartları</w:t>
      </w:r>
    </w:p>
    <w:p w:rsidR="007E5990" w:rsidRDefault="007E5990" w:rsidP="00F12AF9">
      <w:pPr>
        <w:pStyle w:val="Gvdemetni0"/>
        <w:shd w:val="clear" w:color="auto" w:fill="auto"/>
        <w:spacing w:line="276" w:lineRule="auto"/>
        <w:ind w:left="20" w:right="407" w:firstLine="0"/>
        <w:jc w:val="both"/>
        <w:rPr>
          <w:sz w:val="24"/>
          <w:szCs w:val="24"/>
        </w:rPr>
      </w:pPr>
      <w:r w:rsidRPr="00CA3E82">
        <w:rPr>
          <w:sz w:val="24"/>
          <w:szCs w:val="24"/>
        </w:rPr>
        <w:t>Standardizasyonun gereğini ve önemini kavrama, kalite kavramlarını açıklama, kalite güvencesinin önemini kavrama, mesleki standartları açıklama.</w:t>
      </w:r>
    </w:p>
    <w:p w:rsidR="0044365A" w:rsidRPr="00CA3E82" w:rsidRDefault="0044365A" w:rsidP="00F12AF9">
      <w:pPr>
        <w:pStyle w:val="Gvdemetni0"/>
        <w:shd w:val="clear" w:color="auto" w:fill="auto"/>
        <w:spacing w:line="276" w:lineRule="auto"/>
        <w:ind w:left="20" w:right="407" w:firstLine="0"/>
        <w:jc w:val="both"/>
        <w:rPr>
          <w:sz w:val="24"/>
          <w:szCs w:val="24"/>
        </w:rPr>
      </w:pPr>
    </w:p>
    <w:p w:rsidR="007E5990" w:rsidRPr="00CA3E82" w:rsidRDefault="007E5990" w:rsidP="00F12AF9">
      <w:pPr>
        <w:keepNext/>
        <w:keepLines/>
        <w:spacing w:after="0"/>
        <w:ind w:left="20" w:right="407"/>
        <w:rPr>
          <w:rFonts w:ascii="Times New Roman" w:hAnsi="Times New Roman" w:cs="Times New Roman"/>
          <w:b/>
          <w:sz w:val="24"/>
          <w:szCs w:val="24"/>
        </w:rPr>
      </w:pPr>
      <w:bookmarkStart w:id="17" w:name="bookmark24"/>
      <w:r w:rsidRPr="00CA3E82">
        <w:rPr>
          <w:rFonts w:ascii="Times New Roman" w:hAnsi="Times New Roman" w:cs="Times New Roman"/>
          <w:b/>
          <w:sz w:val="24"/>
          <w:szCs w:val="24"/>
        </w:rPr>
        <w:t>ELK 206 Elektrik Şebeke Tesisleri</w:t>
      </w:r>
      <w:bookmarkEnd w:id="17"/>
    </w:p>
    <w:p w:rsidR="007E5990" w:rsidRDefault="007E5990" w:rsidP="00F12AF9">
      <w:pPr>
        <w:pStyle w:val="Gvdemetni0"/>
        <w:shd w:val="clear" w:color="auto" w:fill="auto"/>
        <w:spacing w:line="276" w:lineRule="auto"/>
        <w:ind w:left="20" w:right="407" w:firstLine="0"/>
        <w:jc w:val="both"/>
        <w:rPr>
          <w:sz w:val="24"/>
          <w:szCs w:val="24"/>
        </w:rPr>
      </w:pPr>
      <w:r w:rsidRPr="00CA3E82">
        <w:rPr>
          <w:sz w:val="24"/>
          <w:szCs w:val="24"/>
        </w:rPr>
        <w:t>Elektrik Şebeke ve Tesisleri ile ilgili temel kavramları tanıyabilme, şebeke çeşitlerini ve özelliklerini kavrayabilme.</w:t>
      </w:r>
    </w:p>
    <w:p w:rsidR="00F12AF9" w:rsidRPr="00CA3E82" w:rsidRDefault="00F12AF9" w:rsidP="00F12AF9">
      <w:pPr>
        <w:pStyle w:val="Gvdemetni0"/>
        <w:shd w:val="clear" w:color="auto" w:fill="auto"/>
        <w:spacing w:line="276" w:lineRule="auto"/>
        <w:ind w:left="20" w:right="407" w:firstLine="0"/>
        <w:jc w:val="both"/>
        <w:rPr>
          <w:sz w:val="24"/>
          <w:szCs w:val="24"/>
        </w:rPr>
      </w:pPr>
    </w:p>
    <w:p w:rsidR="007E5990" w:rsidRPr="00CA3E82" w:rsidRDefault="007E5990" w:rsidP="00F12AF9">
      <w:pPr>
        <w:keepNext/>
        <w:keepLines/>
        <w:spacing w:after="0"/>
        <w:ind w:left="20" w:right="407"/>
        <w:rPr>
          <w:rFonts w:ascii="Times New Roman" w:hAnsi="Times New Roman" w:cs="Times New Roman"/>
          <w:b/>
          <w:sz w:val="24"/>
          <w:szCs w:val="24"/>
        </w:rPr>
      </w:pPr>
      <w:bookmarkStart w:id="18" w:name="bookmark25"/>
      <w:r w:rsidRPr="00CA3E82">
        <w:rPr>
          <w:rFonts w:ascii="Times New Roman" w:hAnsi="Times New Roman" w:cs="Times New Roman"/>
          <w:b/>
          <w:sz w:val="24"/>
          <w:szCs w:val="24"/>
        </w:rPr>
        <w:t>ELK 208 Elektrik Makineleri-II</w:t>
      </w:r>
      <w:bookmarkEnd w:id="18"/>
    </w:p>
    <w:p w:rsidR="007E5990" w:rsidRDefault="007E5990" w:rsidP="00F12AF9">
      <w:pPr>
        <w:pStyle w:val="Gvdemetni0"/>
        <w:shd w:val="clear" w:color="auto" w:fill="auto"/>
        <w:spacing w:line="276" w:lineRule="auto"/>
        <w:ind w:left="20" w:right="407" w:firstLine="0"/>
        <w:jc w:val="both"/>
        <w:rPr>
          <w:sz w:val="24"/>
          <w:szCs w:val="24"/>
        </w:rPr>
      </w:pPr>
      <w:r w:rsidRPr="00CA3E82">
        <w:rPr>
          <w:sz w:val="24"/>
          <w:szCs w:val="24"/>
        </w:rPr>
        <w:t xml:space="preserve">Üç fazlı ve tek fazlı asenkron motorların yapısını tanıyabilme, özelliklerini ve kullanım yerlerini kavrayabilme. Üç fazlı asenkron motorlara yol verme, hız kontrolü ve frenleme yöntemleri ile eşdeğer devrelerini kavrayabilme. Senkron makinelerin yapısını tanıyabilme. Senkron makinelerin yüklenmesi ve senkron </w:t>
      </w:r>
      <w:proofErr w:type="spellStart"/>
      <w:r w:rsidRPr="00CA3E82">
        <w:rPr>
          <w:sz w:val="24"/>
          <w:szCs w:val="24"/>
        </w:rPr>
        <w:t>generatörlerin</w:t>
      </w:r>
      <w:proofErr w:type="spellEnd"/>
      <w:r w:rsidRPr="00CA3E82">
        <w:rPr>
          <w:sz w:val="24"/>
          <w:szCs w:val="24"/>
        </w:rPr>
        <w:t xml:space="preserve"> paralel bağlanmasını kavrayabilme.</w:t>
      </w:r>
    </w:p>
    <w:p w:rsidR="0078360E" w:rsidRDefault="0078360E" w:rsidP="00F12AF9">
      <w:pPr>
        <w:pStyle w:val="Gvdemetni0"/>
        <w:shd w:val="clear" w:color="auto" w:fill="auto"/>
        <w:spacing w:line="276" w:lineRule="auto"/>
        <w:ind w:left="20" w:right="407" w:firstLine="0"/>
        <w:jc w:val="both"/>
        <w:rPr>
          <w:sz w:val="24"/>
          <w:szCs w:val="24"/>
        </w:rPr>
      </w:pPr>
    </w:p>
    <w:p w:rsidR="00E147E3" w:rsidRDefault="00E147E3" w:rsidP="00F12AF9">
      <w:pPr>
        <w:pStyle w:val="Gvdemetni0"/>
        <w:shd w:val="clear" w:color="auto" w:fill="auto"/>
        <w:spacing w:line="276" w:lineRule="auto"/>
        <w:ind w:left="20" w:right="407" w:firstLine="0"/>
        <w:jc w:val="both"/>
        <w:rPr>
          <w:sz w:val="24"/>
          <w:szCs w:val="24"/>
        </w:rPr>
      </w:pPr>
    </w:p>
    <w:p w:rsidR="0078360E" w:rsidRPr="00590C82" w:rsidRDefault="00FD2D45" w:rsidP="00F12AF9">
      <w:pPr>
        <w:pStyle w:val="Gvdemetni0"/>
        <w:shd w:val="clear" w:color="auto" w:fill="auto"/>
        <w:spacing w:line="276" w:lineRule="auto"/>
        <w:ind w:left="20" w:right="407" w:firstLine="0"/>
        <w:jc w:val="both"/>
        <w:rPr>
          <w:b/>
          <w:sz w:val="24"/>
          <w:szCs w:val="24"/>
        </w:rPr>
      </w:pPr>
      <w:r>
        <w:rPr>
          <w:b/>
          <w:sz w:val="24"/>
          <w:szCs w:val="24"/>
        </w:rPr>
        <w:lastRenderedPageBreak/>
        <w:t>YEL-254</w:t>
      </w:r>
      <w:r w:rsidRPr="00590C82">
        <w:rPr>
          <w:b/>
          <w:sz w:val="24"/>
          <w:szCs w:val="24"/>
        </w:rPr>
        <w:t xml:space="preserve"> ÖZEL TESİSAT                  </w:t>
      </w:r>
      <w:r>
        <w:rPr>
          <w:b/>
          <w:sz w:val="24"/>
          <w:szCs w:val="24"/>
        </w:rPr>
        <w:t xml:space="preserve">                     </w:t>
      </w:r>
      <w:r w:rsidRPr="00590C82">
        <w:rPr>
          <w:b/>
          <w:sz w:val="24"/>
          <w:szCs w:val="24"/>
        </w:rPr>
        <w:t xml:space="preserve"> </w:t>
      </w:r>
      <w:r w:rsidR="00590C82" w:rsidRPr="00590C82">
        <w:rPr>
          <w:b/>
          <w:sz w:val="24"/>
          <w:szCs w:val="24"/>
        </w:rPr>
        <w:t>(2 Teorik, 1 Uygulama, 3 Kredi)</w:t>
      </w:r>
    </w:p>
    <w:p w:rsidR="0078360E" w:rsidRDefault="0078360E" w:rsidP="00F12AF9">
      <w:pPr>
        <w:pStyle w:val="Gvdemetni0"/>
        <w:shd w:val="clear" w:color="auto" w:fill="auto"/>
        <w:spacing w:line="276" w:lineRule="auto"/>
        <w:ind w:left="20" w:right="407" w:firstLine="0"/>
        <w:jc w:val="both"/>
        <w:rPr>
          <w:sz w:val="24"/>
        </w:rPr>
      </w:pPr>
      <w:proofErr w:type="spellStart"/>
      <w:r w:rsidRPr="0078360E">
        <w:rPr>
          <w:sz w:val="24"/>
        </w:rPr>
        <w:t>Kompanzasyon</w:t>
      </w:r>
      <w:proofErr w:type="spellEnd"/>
      <w:r w:rsidRPr="0078360E">
        <w:rPr>
          <w:sz w:val="24"/>
        </w:rPr>
        <w:t xml:space="preserve"> tesisatları, Paratoner tesisatları, Topraklama tesisatları, Güvenlik sistemleri tesisatı</w:t>
      </w:r>
    </w:p>
    <w:p w:rsidR="00F12AF9" w:rsidRDefault="00F12AF9" w:rsidP="00F12AF9">
      <w:pPr>
        <w:pStyle w:val="Gvdemetni0"/>
        <w:shd w:val="clear" w:color="auto" w:fill="auto"/>
        <w:spacing w:line="276" w:lineRule="auto"/>
        <w:ind w:left="20" w:right="407" w:firstLine="0"/>
        <w:jc w:val="both"/>
        <w:rPr>
          <w:sz w:val="24"/>
        </w:rPr>
      </w:pPr>
    </w:p>
    <w:p w:rsidR="004752FC" w:rsidRPr="004752FC" w:rsidRDefault="00FD2D45" w:rsidP="00F12AF9">
      <w:pPr>
        <w:pStyle w:val="Gvdemetni0"/>
        <w:shd w:val="clear" w:color="auto" w:fill="auto"/>
        <w:spacing w:line="276" w:lineRule="auto"/>
        <w:ind w:right="407" w:firstLine="0"/>
        <w:jc w:val="both"/>
        <w:rPr>
          <w:b/>
          <w:sz w:val="28"/>
          <w:szCs w:val="24"/>
        </w:rPr>
      </w:pPr>
      <w:r w:rsidRPr="004752FC">
        <w:rPr>
          <w:b/>
          <w:sz w:val="24"/>
        </w:rPr>
        <w:t>YEL-252 PANO TASARIM VE MONTAJ</w:t>
      </w:r>
      <w:r>
        <w:rPr>
          <w:b/>
          <w:sz w:val="24"/>
        </w:rPr>
        <w:t xml:space="preserve">                 </w:t>
      </w:r>
      <w:r w:rsidR="004752FC">
        <w:rPr>
          <w:b/>
          <w:sz w:val="24"/>
        </w:rPr>
        <w:t>(2 Teorik,1 Uygulama, 3 Kredi)</w:t>
      </w:r>
    </w:p>
    <w:p w:rsidR="0078360E" w:rsidRDefault="004752FC" w:rsidP="00F12AF9">
      <w:pPr>
        <w:pStyle w:val="Gvdemetni0"/>
        <w:shd w:val="clear" w:color="auto" w:fill="auto"/>
        <w:spacing w:line="276" w:lineRule="auto"/>
        <w:ind w:left="20" w:right="407" w:firstLine="0"/>
        <w:jc w:val="both"/>
        <w:rPr>
          <w:sz w:val="24"/>
          <w:szCs w:val="24"/>
        </w:rPr>
      </w:pPr>
      <w:r>
        <w:t>Panoyu montaja hazırlama, Panolarda bara, kablo ve izolatör montajı, Panonun yerine montajı ve kablo bağlantıları</w:t>
      </w:r>
    </w:p>
    <w:p w:rsidR="0078360E" w:rsidRDefault="0078360E" w:rsidP="00F12AF9">
      <w:pPr>
        <w:pStyle w:val="Gvdemetni0"/>
        <w:shd w:val="clear" w:color="auto" w:fill="auto"/>
        <w:spacing w:line="276" w:lineRule="auto"/>
        <w:ind w:left="20" w:right="407" w:firstLine="0"/>
        <w:jc w:val="both"/>
        <w:rPr>
          <w:sz w:val="24"/>
          <w:szCs w:val="24"/>
        </w:rPr>
      </w:pPr>
    </w:p>
    <w:p w:rsidR="0078360E" w:rsidRDefault="0078360E" w:rsidP="00F12AF9">
      <w:pPr>
        <w:pStyle w:val="Gvdemetni0"/>
        <w:shd w:val="clear" w:color="auto" w:fill="auto"/>
        <w:spacing w:line="276" w:lineRule="auto"/>
        <w:ind w:left="20" w:right="407" w:firstLine="0"/>
        <w:jc w:val="both"/>
        <w:rPr>
          <w:sz w:val="24"/>
          <w:szCs w:val="24"/>
        </w:rPr>
      </w:pPr>
    </w:p>
    <w:p w:rsidR="0078360E" w:rsidRPr="00CA3E82" w:rsidRDefault="0078360E" w:rsidP="00F12AF9">
      <w:pPr>
        <w:pStyle w:val="Gvdemetni0"/>
        <w:shd w:val="clear" w:color="auto" w:fill="auto"/>
        <w:spacing w:line="276" w:lineRule="auto"/>
        <w:ind w:left="20" w:right="407" w:firstLine="0"/>
        <w:jc w:val="both"/>
        <w:rPr>
          <w:sz w:val="24"/>
          <w:szCs w:val="24"/>
        </w:rPr>
      </w:pPr>
    </w:p>
    <w:p w:rsidR="007E5990" w:rsidRPr="00CA3E82" w:rsidRDefault="007E5990" w:rsidP="00F12AF9">
      <w:pPr>
        <w:keepNext/>
        <w:keepLines/>
        <w:spacing w:after="0"/>
        <w:ind w:left="20" w:right="407"/>
        <w:rPr>
          <w:rFonts w:ascii="Times New Roman" w:hAnsi="Times New Roman" w:cs="Times New Roman"/>
          <w:b/>
          <w:sz w:val="24"/>
          <w:szCs w:val="24"/>
        </w:rPr>
      </w:pPr>
      <w:bookmarkStart w:id="19" w:name="bookmark26"/>
      <w:r w:rsidRPr="00CA3E82">
        <w:rPr>
          <w:rFonts w:ascii="Times New Roman" w:hAnsi="Times New Roman" w:cs="Times New Roman"/>
          <w:b/>
          <w:sz w:val="24"/>
          <w:szCs w:val="24"/>
        </w:rPr>
        <w:t>ELK210 Mikroişlemciler/</w:t>
      </w:r>
      <w:proofErr w:type="spellStart"/>
      <w:r w:rsidRPr="00CA3E82">
        <w:rPr>
          <w:rFonts w:ascii="Times New Roman" w:hAnsi="Times New Roman" w:cs="Times New Roman"/>
          <w:b/>
          <w:sz w:val="24"/>
          <w:szCs w:val="24"/>
        </w:rPr>
        <w:t>Mikrodenetleyiciler</w:t>
      </w:r>
      <w:bookmarkEnd w:id="19"/>
      <w:proofErr w:type="spellEnd"/>
    </w:p>
    <w:p w:rsidR="007E5990" w:rsidRDefault="007E5990" w:rsidP="00F12AF9">
      <w:pPr>
        <w:pStyle w:val="Gvdemetni0"/>
        <w:shd w:val="clear" w:color="auto" w:fill="auto"/>
        <w:spacing w:line="276" w:lineRule="auto"/>
        <w:ind w:left="20" w:right="407" w:firstLine="0"/>
        <w:jc w:val="both"/>
        <w:rPr>
          <w:sz w:val="24"/>
          <w:szCs w:val="24"/>
        </w:rPr>
      </w:pPr>
      <w:r w:rsidRPr="00CA3E82">
        <w:rPr>
          <w:sz w:val="24"/>
          <w:szCs w:val="24"/>
        </w:rPr>
        <w:t>Mikroişlemciler/</w:t>
      </w:r>
      <w:proofErr w:type="spellStart"/>
      <w:r w:rsidRPr="00CA3E82">
        <w:rPr>
          <w:sz w:val="24"/>
          <w:szCs w:val="24"/>
        </w:rPr>
        <w:t>Mikrodenetleyiciler</w:t>
      </w:r>
      <w:proofErr w:type="spellEnd"/>
      <w:r w:rsidRPr="00CA3E82">
        <w:rPr>
          <w:sz w:val="24"/>
          <w:szCs w:val="24"/>
        </w:rPr>
        <w:t xml:space="preserve"> dersinde anlatılan temel kavramlar mikroişlemciler/ </w:t>
      </w:r>
      <w:proofErr w:type="spellStart"/>
      <w:r w:rsidRPr="00CA3E82">
        <w:rPr>
          <w:sz w:val="24"/>
          <w:szCs w:val="24"/>
        </w:rPr>
        <w:t>mikrodenetleyicilerin</w:t>
      </w:r>
      <w:proofErr w:type="spellEnd"/>
      <w:r w:rsidRPr="00CA3E82">
        <w:rPr>
          <w:sz w:val="24"/>
          <w:szCs w:val="24"/>
        </w:rPr>
        <w:t xml:space="preserve"> bütün türlerini yansıtabilecek düzeyde olmalıdır. Ancak ileri düzeyde çalışmalar daha çok öğrencinin </w:t>
      </w:r>
      <w:proofErr w:type="spellStart"/>
      <w:r w:rsidRPr="00CA3E82">
        <w:rPr>
          <w:sz w:val="24"/>
          <w:szCs w:val="24"/>
        </w:rPr>
        <w:t>laboratuardaki</w:t>
      </w:r>
      <w:proofErr w:type="spellEnd"/>
      <w:r w:rsidRPr="00CA3E82">
        <w:rPr>
          <w:sz w:val="24"/>
          <w:szCs w:val="24"/>
        </w:rPr>
        <w:t xml:space="preserve"> eğitimi sırasında kullanacağı mikroişlemci ailesi üzerinde yoğunlaştırılmalıdır. Bu nedenle </w:t>
      </w:r>
      <w:proofErr w:type="spellStart"/>
      <w:r w:rsidRPr="00CA3E82">
        <w:rPr>
          <w:sz w:val="24"/>
          <w:szCs w:val="24"/>
        </w:rPr>
        <w:t>laboratuar</w:t>
      </w:r>
      <w:proofErr w:type="spellEnd"/>
      <w:r w:rsidRPr="00CA3E82">
        <w:rPr>
          <w:sz w:val="24"/>
          <w:szCs w:val="24"/>
        </w:rPr>
        <w:t xml:space="preserve"> eğitimi için seçilen mikroişlemci ailesinin piyasada </w:t>
      </w:r>
      <w:proofErr w:type="spellStart"/>
      <w:r w:rsidRPr="00CA3E82">
        <w:rPr>
          <w:sz w:val="24"/>
          <w:szCs w:val="24"/>
        </w:rPr>
        <w:t>kullanılırlığı</w:t>
      </w:r>
      <w:proofErr w:type="spellEnd"/>
      <w:r w:rsidRPr="00CA3E82">
        <w:rPr>
          <w:sz w:val="24"/>
          <w:szCs w:val="24"/>
        </w:rPr>
        <w:t xml:space="preserve"> ve geçerliliği olmalıdır.</w:t>
      </w:r>
      <w:bookmarkStart w:id="20" w:name="bookmark27"/>
    </w:p>
    <w:p w:rsidR="007E5990" w:rsidRPr="00CA3E82" w:rsidRDefault="007E5990" w:rsidP="00F12AF9">
      <w:pPr>
        <w:pStyle w:val="Gvdemetni0"/>
        <w:shd w:val="clear" w:color="auto" w:fill="auto"/>
        <w:spacing w:line="276" w:lineRule="auto"/>
        <w:ind w:left="20" w:right="407" w:firstLine="0"/>
        <w:jc w:val="both"/>
        <w:rPr>
          <w:sz w:val="24"/>
          <w:szCs w:val="24"/>
        </w:rPr>
      </w:pPr>
    </w:p>
    <w:p w:rsidR="007E5990" w:rsidRPr="00CA3E82" w:rsidRDefault="007E5990" w:rsidP="00F12AF9">
      <w:pPr>
        <w:keepNext/>
        <w:keepLines/>
        <w:spacing w:after="0"/>
        <w:ind w:left="40" w:right="407"/>
        <w:rPr>
          <w:rFonts w:ascii="Times New Roman" w:hAnsi="Times New Roman" w:cs="Times New Roman"/>
          <w:b/>
          <w:sz w:val="24"/>
          <w:szCs w:val="24"/>
        </w:rPr>
      </w:pPr>
      <w:r w:rsidRPr="00CA3E82">
        <w:rPr>
          <w:rFonts w:ascii="Times New Roman" w:hAnsi="Times New Roman" w:cs="Times New Roman"/>
          <w:b/>
          <w:sz w:val="24"/>
          <w:szCs w:val="24"/>
        </w:rPr>
        <w:t>ELK212 Elektronik Uygulamaları ve Lal</w:t>
      </w:r>
      <w:proofErr w:type="gramStart"/>
      <w:r w:rsidRPr="00CA3E82">
        <w:rPr>
          <w:rFonts w:ascii="Times New Roman" w:hAnsi="Times New Roman" w:cs="Times New Roman"/>
          <w:b/>
          <w:sz w:val="24"/>
          <w:szCs w:val="24"/>
        </w:rPr>
        <w:t>)</w:t>
      </w:r>
      <w:bookmarkEnd w:id="20"/>
      <w:proofErr w:type="gramEnd"/>
    </w:p>
    <w:p w:rsidR="007E5990" w:rsidRDefault="007E5990" w:rsidP="00F12AF9">
      <w:pPr>
        <w:pStyle w:val="Gvdemetni0"/>
        <w:shd w:val="clear" w:color="auto" w:fill="auto"/>
        <w:spacing w:line="276" w:lineRule="auto"/>
        <w:ind w:left="40" w:right="407" w:firstLine="0"/>
        <w:jc w:val="both"/>
        <w:rPr>
          <w:sz w:val="24"/>
          <w:szCs w:val="24"/>
        </w:rPr>
      </w:pPr>
      <w:r w:rsidRPr="00CA3E82">
        <w:rPr>
          <w:sz w:val="24"/>
          <w:szCs w:val="24"/>
        </w:rPr>
        <w:t xml:space="preserve">Diyot ve LED karakteristikleri, </w:t>
      </w:r>
      <w:proofErr w:type="spellStart"/>
      <w:r w:rsidRPr="00CA3E82">
        <w:rPr>
          <w:sz w:val="24"/>
          <w:szCs w:val="24"/>
        </w:rPr>
        <w:t>zener</w:t>
      </w:r>
      <w:proofErr w:type="spellEnd"/>
      <w:r w:rsidRPr="00CA3E82">
        <w:rPr>
          <w:sz w:val="24"/>
          <w:szCs w:val="24"/>
        </w:rPr>
        <w:t xml:space="preserve"> diyot karakteristikleri, transistor giriş ve çıkış karakteristiği, ortak </w:t>
      </w:r>
      <w:proofErr w:type="spellStart"/>
      <w:r w:rsidRPr="00CA3E82">
        <w:rPr>
          <w:sz w:val="24"/>
          <w:szCs w:val="24"/>
        </w:rPr>
        <w:t>emetörlii</w:t>
      </w:r>
      <w:proofErr w:type="spellEnd"/>
      <w:r w:rsidRPr="00CA3E82">
        <w:rPr>
          <w:sz w:val="24"/>
          <w:szCs w:val="24"/>
        </w:rPr>
        <w:t xml:space="preserve"> </w:t>
      </w:r>
      <w:proofErr w:type="spellStart"/>
      <w:r w:rsidRPr="00CA3E82">
        <w:rPr>
          <w:sz w:val="24"/>
          <w:szCs w:val="24"/>
        </w:rPr>
        <w:t>transistörler</w:t>
      </w:r>
      <w:proofErr w:type="spellEnd"/>
      <w:r w:rsidRPr="00CA3E82">
        <w:rPr>
          <w:sz w:val="24"/>
          <w:szCs w:val="24"/>
        </w:rPr>
        <w:t xml:space="preserve">, kuvvetlendiricilerde geri besleme, ortak </w:t>
      </w:r>
      <w:proofErr w:type="spellStart"/>
      <w:r w:rsidRPr="00CA3E82">
        <w:rPr>
          <w:sz w:val="24"/>
          <w:szCs w:val="24"/>
        </w:rPr>
        <w:t>kollektörlü</w:t>
      </w:r>
      <w:proofErr w:type="spellEnd"/>
      <w:r w:rsidRPr="00CA3E82">
        <w:rPr>
          <w:sz w:val="24"/>
          <w:szCs w:val="24"/>
        </w:rPr>
        <w:t xml:space="preserve"> ve ortak bazlı </w:t>
      </w:r>
      <w:proofErr w:type="spellStart"/>
      <w:r w:rsidRPr="00CA3E82">
        <w:rPr>
          <w:sz w:val="24"/>
          <w:szCs w:val="24"/>
        </w:rPr>
        <w:t>transistörler</w:t>
      </w:r>
      <w:proofErr w:type="spellEnd"/>
      <w:r w:rsidRPr="00CA3E82">
        <w:rPr>
          <w:sz w:val="24"/>
          <w:szCs w:val="24"/>
        </w:rPr>
        <w:t xml:space="preserve">, </w:t>
      </w:r>
      <w:proofErr w:type="spellStart"/>
      <w:r w:rsidRPr="00CA3E82">
        <w:rPr>
          <w:sz w:val="24"/>
          <w:szCs w:val="24"/>
        </w:rPr>
        <w:t>transistörün</w:t>
      </w:r>
      <w:proofErr w:type="spellEnd"/>
      <w:r w:rsidRPr="00CA3E82">
        <w:rPr>
          <w:sz w:val="24"/>
          <w:szCs w:val="24"/>
        </w:rPr>
        <w:t xml:space="preserve"> anahtar olarak davranması, FET karakteristikleri, </w:t>
      </w:r>
      <w:proofErr w:type="spellStart"/>
      <w:r w:rsidRPr="00CA3E82">
        <w:rPr>
          <w:sz w:val="24"/>
          <w:szCs w:val="24"/>
        </w:rPr>
        <w:t>farksal</w:t>
      </w:r>
      <w:proofErr w:type="spellEnd"/>
      <w:r w:rsidRPr="00CA3E82">
        <w:rPr>
          <w:sz w:val="24"/>
          <w:szCs w:val="24"/>
        </w:rPr>
        <w:t xml:space="preserve"> </w:t>
      </w:r>
      <w:proofErr w:type="spellStart"/>
      <w:proofErr w:type="gramStart"/>
      <w:r w:rsidRPr="00CA3E82">
        <w:rPr>
          <w:sz w:val="24"/>
          <w:szCs w:val="24"/>
        </w:rPr>
        <w:t>kuvvetlendiriciler,işlemsel</w:t>
      </w:r>
      <w:proofErr w:type="spellEnd"/>
      <w:proofErr w:type="gramEnd"/>
      <w:r w:rsidRPr="00CA3E82">
        <w:rPr>
          <w:sz w:val="24"/>
          <w:szCs w:val="24"/>
        </w:rPr>
        <w:t xml:space="preserve"> kuvvetlendiriciler ve uygulamaları, </w:t>
      </w:r>
      <w:proofErr w:type="spellStart"/>
      <w:r w:rsidRPr="00CA3E82">
        <w:rPr>
          <w:sz w:val="24"/>
          <w:szCs w:val="24"/>
        </w:rPr>
        <w:t>osilatör</w:t>
      </w:r>
      <w:proofErr w:type="spellEnd"/>
      <w:r w:rsidRPr="00CA3E82">
        <w:rPr>
          <w:sz w:val="24"/>
          <w:szCs w:val="24"/>
        </w:rPr>
        <w:t xml:space="preserve"> devreleri, aktif filtreler</w:t>
      </w:r>
    </w:p>
    <w:p w:rsidR="00E6259F" w:rsidRPr="00CA3E82" w:rsidRDefault="00E6259F" w:rsidP="00F12AF9">
      <w:pPr>
        <w:pStyle w:val="Gvdemetni0"/>
        <w:shd w:val="clear" w:color="auto" w:fill="auto"/>
        <w:spacing w:line="276" w:lineRule="auto"/>
        <w:ind w:left="40" w:right="407" w:firstLine="0"/>
        <w:jc w:val="both"/>
        <w:rPr>
          <w:sz w:val="24"/>
          <w:szCs w:val="24"/>
        </w:rPr>
      </w:pPr>
    </w:p>
    <w:p w:rsidR="007E5990" w:rsidRPr="00CA3E82" w:rsidRDefault="007E5990" w:rsidP="00F12AF9">
      <w:pPr>
        <w:keepNext/>
        <w:keepLines/>
        <w:spacing w:after="0"/>
        <w:ind w:left="40" w:right="407"/>
        <w:rPr>
          <w:rFonts w:ascii="Times New Roman" w:hAnsi="Times New Roman" w:cs="Times New Roman"/>
          <w:b/>
          <w:sz w:val="24"/>
          <w:szCs w:val="24"/>
        </w:rPr>
      </w:pPr>
      <w:bookmarkStart w:id="21" w:name="bookmark29"/>
      <w:r w:rsidRPr="00CA3E82">
        <w:rPr>
          <w:rFonts w:ascii="Times New Roman" w:hAnsi="Times New Roman" w:cs="Times New Roman"/>
          <w:b/>
          <w:sz w:val="24"/>
          <w:szCs w:val="24"/>
        </w:rPr>
        <w:t>ETK214 Elektronik Bakım ve Arıza Bulma</w:t>
      </w:r>
      <w:bookmarkEnd w:id="21"/>
    </w:p>
    <w:p w:rsidR="007E5990" w:rsidRDefault="007E5990" w:rsidP="00F12AF9">
      <w:pPr>
        <w:pStyle w:val="Gvdemetni0"/>
        <w:shd w:val="clear" w:color="auto" w:fill="auto"/>
        <w:spacing w:line="276" w:lineRule="auto"/>
        <w:ind w:left="40" w:right="407" w:firstLine="0"/>
        <w:jc w:val="both"/>
        <w:rPr>
          <w:sz w:val="24"/>
          <w:szCs w:val="24"/>
        </w:rPr>
      </w:pPr>
      <w:r w:rsidRPr="00CA3E82">
        <w:rPr>
          <w:sz w:val="24"/>
          <w:szCs w:val="24"/>
        </w:rPr>
        <w:t>Günümüzün bakım ve arıza bulma ilkelerini kavrayabilme. Arıza uyarı ve algılama sistemlerini tanıyabilme. Arıza bulma akış diyagramı hazırlayabilme. Arıza bulma akış diyagramı hazırlayabilme. Elektrik-Elektronik devre elemanı, elektrik makineleri ve sistemlerde bakım onarım işlerini yapabilme.</w:t>
      </w:r>
    </w:p>
    <w:p w:rsidR="00E6259F" w:rsidRDefault="00E6259F" w:rsidP="00F12AF9">
      <w:pPr>
        <w:pStyle w:val="Gvdemetni0"/>
        <w:shd w:val="clear" w:color="auto" w:fill="auto"/>
        <w:spacing w:line="276" w:lineRule="auto"/>
        <w:ind w:left="40" w:right="407" w:firstLine="0"/>
        <w:jc w:val="both"/>
        <w:rPr>
          <w:sz w:val="24"/>
          <w:szCs w:val="24"/>
        </w:rPr>
      </w:pPr>
    </w:p>
    <w:p w:rsidR="00FD2D45" w:rsidRDefault="00FD2D45" w:rsidP="00F12AF9">
      <w:pPr>
        <w:pStyle w:val="Gvdemetni0"/>
        <w:shd w:val="clear" w:color="auto" w:fill="auto"/>
        <w:spacing w:line="276" w:lineRule="auto"/>
        <w:ind w:left="40" w:right="407" w:firstLine="0"/>
        <w:jc w:val="both"/>
        <w:rPr>
          <w:sz w:val="24"/>
          <w:szCs w:val="24"/>
        </w:rPr>
      </w:pPr>
      <w:r>
        <w:rPr>
          <w:b/>
          <w:bCs/>
          <w:sz w:val="24"/>
          <w:szCs w:val="21"/>
          <w:lang w:eastAsia="tr-TR"/>
        </w:rPr>
        <w:t>YEL-208</w:t>
      </w:r>
      <w:r w:rsidR="004B5418">
        <w:rPr>
          <w:b/>
          <w:bCs/>
          <w:sz w:val="24"/>
          <w:szCs w:val="21"/>
          <w:lang w:eastAsia="tr-TR"/>
        </w:rPr>
        <w:t xml:space="preserve"> </w:t>
      </w:r>
      <w:r w:rsidRPr="00C630E3">
        <w:rPr>
          <w:b/>
          <w:bCs/>
          <w:sz w:val="24"/>
          <w:szCs w:val="21"/>
          <w:lang w:eastAsia="tr-TR"/>
        </w:rPr>
        <w:t>ÖZEL</w:t>
      </w:r>
      <w:r>
        <w:rPr>
          <w:b/>
          <w:bCs/>
          <w:sz w:val="24"/>
          <w:szCs w:val="21"/>
          <w:lang w:eastAsia="tr-TR"/>
        </w:rPr>
        <w:t xml:space="preserve"> </w:t>
      </w:r>
      <w:r w:rsidRPr="00C630E3">
        <w:rPr>
          <w:b/>
          <w:bCs/>
          <w:sz w:val="24"/>
          <w:szCs w:val="21"/>
          <w:lang w:eastAsia="tr-TR"/>
        </w:rPr>
        <w:t>TASARIMLI MOTORLAR</w:t>
      </w:r>
      <w:r>
        <w:rPr>
          <w:b/>
          <w:bCs/>
          <w:sz w:val="24"/>
          <w:szCs w:val="21"/>
          <w:lang w:eastAsia="tr-TR"/>
        </w:rPr>
        <w:t xml:space="preserve">            (1 Teorik,1 Uygulama, 2 Kredi)</w:t>
      </w:r>
    </w:p>
    <w:p w:rsidR="00C80014" w:rsidRDefault="00FD2D45" w:rsidP="00F12AF9">
      <w:pPr>
        <w:spacing w:after="0"/>
        <w:rPr>
          <w:rFonts w:ascii="Times New Roman" w:eastAsia="Times New Roman" w:hAnsi="Times New Roman" w:cs="Times New Roman"/>
          <w:sz w:val="24"/>
          <w:szCs w:val="21"/>
          <w:lang w:eastAsia="tr-TR"/>
        </w:rPr>
      </w:pPr>
      <w:r w:rsidRPr="00C630E3">
        <w:rPr>
          <w:rFonts w:ascii="Times New Roman" w:eastAsia="Times New Roman" w:hAnsi="Times New Roman" w:cs="Times New Roman"/>
          <w:sz w:val="24"/>
          <w:szCs w:val="21"/>
          <w:lang w:eastAsia="tr-TR"/>
        </w:rPr>
        <w:t xml:space="preserve">Step Motorlar, </w:t>
      </w:r>
      <w:proofErr w:type="spellStart"/>
      <w:r w:rsidRPr="00C630E3">
        <w:rPr>
          <w:rFonts w:ascii="Times New Roman" w:eastAsia="Times New Roman" w:hAnsi="Times New Roman" w:cs="Times New Roman"/>
          <w:sz w:val="24"/>
          <w:szCs w:val="21"/>
          <w:lang w:eastAsia="tr-TR"/>
        </w:rPr>
        <w:t>Servo</w:t>
      </w:r>
      <w:proofErr w:type="spellEnd"/>
      <w:r w:rsidRPr="00C630E3">
        <w:rPr>
          <w:rFonts w:ascii="Times New Roman" w:eastAsia="Times New Roman" w:hAnsi="Times New Roman" w:cs="Times New Roman"/>
          <w:sz w:val="24"/>
          <w:szCs w:val="21"/>
          <w:lang w:eastAsia="tr-TR"/>
        </w:rPr>
        <w:t xml:space="preserve"> Motorlar, Üniversal Motorlar, Lineer Motorlar, Gölge kutuplu Motorlar</w:t>
      </w:r>
    </w:p>
    <w:p w:rsidR="00E6259F" w:rsidRDefault="00E6259F" w:rsidP="00F12AF9">
      <w:pPr>
        <w:spacing w:after="0"/>
        <w:rPr>
          <w:rFonts w:ascii="Times New Roman" w:hAnsi="Times New Roman" w:cs="Times New Roman"/>
        </w:rPr>
      </w:pPr>
    </w:p>
    <w:tbl>
      <w:tblPr>
        <w:tblW w:w="20" w:type="dxa"/>
        <w:tblCellSpacing w:w="0" w:type="dxa"/>
        <w:tblCellMar>
          <w:left w:w="0" w:type="dxa"/>
          <w:right w:w="0" w:type="dxa"/>
        </w:tblCellMar>
        <w:tblLook w:val="04A0" w:firstRow="1" w:lastRow="0" w:firstColumn="1" w:lastColumn="0" w:noHBand="0" w:noVBand="1"/>
      </w:tblPr>
      <w:tblGrid>
        <w:gridCol w:w="20"/>
      </w:tblGrid>
      <w:tr w:rsidR="00FD2D45" w:rsidRPr="00C630E3" w:rsidTr="00FD2D45">
        <w:trPr>
          <w:tblCellSpacing w:w="0" w:type="dxa"/>
        </w:trPr>
        <w:tc>
          <w:tcPr>
            <w:tcW w:w="20" w:type="dxa"/>
            <w:vAlign w:val="center"/>
            <w:hideMark/>
          </w:tcPr>
          <w:p w:rsidR="00FD2D45" w:rsidRPr="00C630E3" w:rsidRDefault="00FD2D45" w:rsidP="00F12AF9">
            <w:pPr>
              <w:spacing w:after="0" w:line="240" w:lineRule="auto"/>
              <w:jc w:val="both"/>
              <w:rPr>
                <w:rFonts w:ascii="Times New Roman" w:eastAsia="Times New Roman" w:hAnsi="Times New Roman" w:cs="Times New Roman"/>
                <w:sz w:val="24"/>
                <w:szCs w:val="21"/>
                <w:lang w:eastAsia="tr-TR"/>
              </w:rPr>
            </w:pPr>
          </w:p>
        </w:tc>
      </w:tr>
    </w:tbl>
    <w:p w:rsidR="00C630E3" w:rsidRDefault="00FD2D45" w:rsidP="00F12AF9">
      <w:pPr>
        <w:spacing w:after="0"/>
        <w:rPr>
          <w:rFonts w:ascii="Times New Roman" w:eastAsia="Times New Roman" w:hAnsi="Times New Roman" w:cs="Times New Roman"/>
          <w:b/>
          <w:bCs/>
          <w:sz w:val="24"/>
          <w:szCs w:val="21"/>
          <w:lang w:eastAsia="tr-TR"/>
        </w:rPr>
      </w:pPr>
      <w:r>
        <w:rPr>
          <w:rFonts w:ascii="Times New Roman" w:eastAsia="Times New Roman" w:hAnsi="Times New Roman" w:cs="Times New Roman"/>
          <w:b/>
          <w:bCs/>
          <w:sz w:val="24"/>
          <w:szCs w:val="21"/>
          <w:lang w:eastAsia="tr-TR"/>
        </w:rPr>
        <w:t xml:space="preserve">YEL-204 </w:t>
      </w:r>
      <w:r w:rsidRPr="001F1C21">
        <w:rPr>
          <w:rFonts w:ascii="Times New Roman" w:eastAsia="Times New Roman" w:hAnsi="Times New Roman" w:cs="Times New Roman"/>
          <w:b/>
          <w:bCs/>
          <w:sz w:val="24"/>
          <w:szCs w:val="21"/>
          <w:lang w:eastAsia="tr-TR"/>
        </w:rPr>
        <w:t>BİLGİSAYAR DESTEKLİ PROJE 2</w:t>
      </w:r>
      <w:r>
        <w:rPr>
          <w:rFonts w:ascii="Times New Roman" w:eastAsia="Times New Roman" w:hAnsi="Times New Roman" w:cs="Times New Roman"/>
          <w:b/>
          <w:bCs/>
          <w:sz w:val="24"/>
          <w:szCs w:val="21"/>
          <w:lang w:eastAsia="tr-TR"/>
        </w:rPr>
        <w:t xml:space="preserve">         (1 Teorik, 1 Uygulama, 2 Kredi)</w:t>
      </w:r>
    </w:p>
    <w:p w:rsidR="00D7181E" w:rsidRPr="00D7181E" w:rsidRDefault="00D7181E" w:rsidP="00D7181E">
      <w:pPr>
        <w:spacing w:after="0"/>
        <w:jc w:val="both"/>
        <w:rPr>
          <w:rFonts w:ascii="Times New Roman" w:eastAsia="Times New Roman" w:hAnsi="Times New Roman" w:cs="Times New Roman"/>
          <w:sz w:val="24"/>
          <w:szCs w:val="24"/>
        </w:rPr>
      </w:pPr>
      <w:r w:rsidRPr="00E147E3">
        <w:rPr>
          <w:rFonts w:ascii="Times New Roman" w:eastAsia="Times New Roman" w:hAnsi="Times New Roman" w:cs="Times New Roman"/>
          <w:sz w:val="24"/>
          <w:szCs w:val="24"/>
        </w:rPr>
        <w:t>Temel Çizim Yöntemleri</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Verilen Bir Cismin Çizimi</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Perspektif Resimden Görünüş Ve Kesit Çıkarma</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Perspektif Resimden Görünüş Ve Kesit Çıkarma, Katmanları, Renkleri ve Çizgileri</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Programın Özellikleri, Çizim Ekranını, Ölçülendirme</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Programın Özellikleri, Çizim Ekranını, Ölçülendirme, Temel Çizim Komutları</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Temel Çizim Komutları</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Temel Çizim Komutları, Temel Tesisat Çizimi</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Temel Tesisat Çizimi</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Temel Tesisat Çizimi, Mimari Plan Üzerinde Tesisat Çizimi</w:t>
      </w:r>
      <w:r w:rsidRPr="00D7181E">
        <w:rPr>
          <w:rFonts w:ascii="Times New Roman" w:eastAsia="Times New Roman" w:hAnsi="Times New Roman" w:cs="Times New Roman"/>
          <w:sz w:val="24"/>
          <w:szCs w:val="24"/>
        </w:rPr>
        <w:t xml:space="preserve">, </w:t>
      </w:r>
      <w:r w:rsidRPr="00E147E3">
        <w:rPr>
          <w:rFonts w:ascii="Times New Roman" w:eastAsia="Times New Roman" w:hAnsi="Times New Roman" w:cs="Times New Roman"/>
          <w:sz w:val="24"/>
          <w:szCs w:val="24"/>
        </w:rPr>
        <w:t>Mimari Plan Üzerinde Tesisat Çizimi</w:t>
      </w:r>
      <w:r w:rsidRPr="00D7181E">
        <w:rPr>
          <w:rFonts w:ascii="Times New Roman" w:eastAsia="Times New Roman" w:hAnsi="Times New Roman" w:cs="Times New Roman"/>
          <w:sz w:val="24"/>
          <w:szCs w:val="24"/>
        </w:rPr>
        <w:t xml:space="preserve">, </w:t>
      </w:r>
    </w:p>
    <w:p w:rsidR="00B66AA3" w:rsidRDefault="00B66AA3" w:rsidP="00F12AF9">
      <w:pPr>
        <w:spacing w:after="0"/>
        <w:rPr>
          <w:rFonts w:ascii="Times New Roman" w:hAnsi="Times New Roman" w:cs="Times New Roman"/>
          <w:sz w:val="28"/>
        </w:rPr>
      </w:pPr>
    </w:p>
    <w:p w:rsidR="00B66AA3" w:rsidRDefault="00B66AA3" w:rsidP="00F12AF9">
      <w:pPr>
        <w:spacing w:after="0"/>
        <w:rPr>
          <w:rFonts w:ascii="Times New Roman" w:hAnsi="Times New Roman" w:cs="Times New Roman"/>
          <w:sz w:val="28"/>
        </w:rPr>
      </w:pPr>
    </w:p>
    <w:p w:rsidR="00B66AA3" w:rsidRDefault="00B66AA3" w:rsidP="00F12AF9">
      <w:pPr>
        <w:spacing w:after="0"/>
        <w:rPr>
          <w:rFonts w:ascii="Times New Roman" w:hAnsi="Times New Roman" w:cs="Times New Roman"/>
          <w:sz w:val="28"/>
        </w:rPr>
      </w:pPr>
    </w:p>
    <w:p w:rsidR="00B66AA3" w:rsidRDefault="00B66AA3" w:rsidP="00F12AF9">
      <w:pPr>
        <w:spacing w:after="0"/>
        <w:rPr>
          <w:rFonts w:ascii="Times New Roman" w:hAnsi="Times New Roman" w:cs="Times New Roman"/>
          <w:sz w:val="28"/>
        </w:rPr>
      </w:pPr>
    </w:p>
    <w:p w:rsidR="00B66AA3" w:rsidRDefault="00B66AA3" w:rsidP="00F12AF9">
      <w:pPr>
        <w:spacing w:after="0"/>
        <w:rPr>
          <w:rFonts w:ascii="Times New Roman" w:hAnsi="Times New Roman" w:cs="Times New Roman"/>
          <w:sz w:val="28"/>
        </w:rPr>
      </w:pPr>
    </w:p>
    <w:p w:rsidR="00530740" w:rsidRDefault="00530740" w:rsidP="00F12AF9">
      <w:pPr>
        <w:spacing w:after="0"/>
        <w:rPr>
          <w:rFonts w:ascii="Times New Roman" w:hAnsi="Times New Roman" w:cs="Times New Roman"/>
          <w:sz w:val="28"/>
        </w:rPr>
      </w:pPr>
    </w:p>
    <w:p w:rsidR="00530740" w:rsidRDefault="00530740" w:rsidP="00F12AF9">
      <w:pPr>
        <w:spacing w:after="0"/>
        <w:rPr>
          <w:rFonts w:ascii="Times New Roman" w:hAnsi="Times New Roman" w:cs="Times New Roman"/>
          <w:sz w:val="28"/>
        </w:rPr>
      </w:pPr>
      <w:bookmarkStart w:id="22" w:name="_GoBack"/>
      <w:bookmarkEnd w:id="22"/>
    </w:p>
    <w:sectPr w:rsidR="00530740" w:rsidSect="00B94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CD"/>
    <w:rsid w:val="00050DB3"/>
    <w:rsid w:val="0006193D"/>
    <w:rsid w:val="000628CD"/>
    <w:rsid w:val="001B06A8"/>
    <w:rsid w:val="001B0E26"/>
    <w:rsid w:val="001F1C21"/>
    <w:rsid w:val="00271B91"/>
    <w:rsid w:val="00382336"/>
    <w:rsid w:val="00407F96"/>
    <w:rsid w:val="004325E1"/>
    <w:rsid w:val="0044365A"/>
    <w:rsid w:val="004675A4"/>
    <w:rsid w:val="004752FC"/>
    <w:rsid w:val="0048524F"/>
    <w:rsid w:val="004B5418"/>
    <w:rsid w:val="00530740"/>
    <w:rsid w:val="00590C82"/>
    <w:rsid w:val="006275AC"/>
    <w:rsid w:val="00634E7B"/>
    <w:rsid w:val="00674C9D"/>
    <w:rsid w:val="006921D9"/>
    <w:rsid w:val="00746DE8"/>
    <w:rsid w:val="007752CD"/>
    <w:rsid w:val="0078360E"/>
    <w:rsid w:val="007D70D7"/>
    <w:rsid w:val="007E5990"/>
    <w:rsid w:val="00810BAB"/>
    <w:rsid w:val="00846FE2"/>
    <w:rsid w:val="008B4EA3"/>
    <w:rsid w:val="008E617A"/>
    <w:rsid w:val="0090742D"/>
    <w:rsid w:val="00A4111B"/>
    <w:rsid w:val="00A821CA"/>
    <w:rsid w:val="00B502B7"/>
    <w:rsid w:val="00B66AA3"/>
    <w:rsid w:val="00B9428F"/>
    <w:rsid w:val="00C04000"/>
    <w:rsid w:val="00C630E3"/>
    <w:rsid w:val="00C80014"/>
    <w:rsid w:val="00CC262C"/>
    <w:rsid w:val="00CE7AFA"/>
    <w:rsid w:val="00D025ED"/>
    <w:rsid w:val="00D342EC"/>
    <w:rsid w:val="00D7181E"/>
    <w:rsid w:val="00D87B65"/>
    <w:rsid w:val="00E147E3"/>
    <w:rsid w:val="00E6259F"/>
    <w:rsid w:val="00E777F6"/>
    <w:rsid w:val="00EC28F6"/>
    <w:rsid w:val="00F12AF9"/>
    <w:rsid w:val="00F1758C"/>
    <w:rsid w:val="00F44002"/>
    <w:rsid w:val="00F531F3"/>
    <w:rsid w:val="00F86F68"/>
    <w:rsid w:val="00FB23C0"/>
    <w:rsid w:val="00FD2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7DCA3-2809-4865-9CE0-12F51902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10">
    <w:name w:val="Gövde metni (10)_"/>
    <w:basedOn w:val="VarsaylanParagrafYazTipi"/>
    <w:link w:val="Gvdemetni100"/>
    <w:rsid w:val="007E5990"/>
    <w:rPr>
      <w:rFonts w:ascii="Times New Roman" w:eastAsia="Times New Roman" w:hAnsi="Times New Roman" w:cs="Times New Roman"/>
      <w:shd w:val="clear" w:color="auto" w:fill="FFFFFF"/>
    </w:rPr>
  </w:style>
  <w:style w:type="character" w:customStyle="1" w:styleId="Gvdemetni">
    <w:name w:val="Gövde metni_"/>
    <w:basedOn w:val="VarsaylanParagrafYazTipi"/>
    <w:link w:val="Gvdemetni0"/>
    <w:rsid w:val="007E5990"/>
    <w:rPr>
      <w:rFonts w:ascii="Times New Roman" w:eastAsia="Times New Roman" w:hAnsi="Times New Roman" w:cs="Times New Roman"/>
      <w:shd w:val="clear" w:color="auto" w:fill="FFFFFF"/>
    </w:rPr>
  </w:style>
  <w:style w:type="character" w:customStyle="1" w:styleId="GvdemetniKaln">
    <w:name w:val="Gövde metni + Kalın"/>
    <w:basedOn w:val="Gvdemetni"/>
    <w:rsid w:val="007E5990"/>
    <w:rPr>
      <w:rFonts w:ascii="Times New Roman" w:eastAsia="Times New Roman" w:hAnsi="Times New Roman" w:cs="Times New Roman"/>
      <w:b/>
      <w:bCs/>
      <w:shd w:val="clear" w:color="auto" w:fill="FFFFFF"/>
    </w:rPr>
  </w:style>
  <w:style w:type="paragraph" w:customStyle="1" w:styleId="Gvdemetni100">
    <w:name w:val="Gövde metni (10)"/>
    <w:basedOn w:val="Normal"/>
    <w:link w:val="Gvdemetni10"/>
    <w:rsid w:val="007E5990"/>
    <w:pPr>
      <w:shd w:val="clear" w:color="auto" w:fill="FFFFFF"/>
      <w:spacing w:before="540" w:after="0" w:line="547" w:lineRule="exact"/>
    </w:pPr>
    <w:rPr>
      <w:rFonts w:ascii="Times New Roman" w:eastAsia="Times New Roman" w:hAnsi="Times New Roman" w:cs="Times New Roman"/>
    </w:rPr>
  </w:style>
  <w:style w:type="paragraph" w:customStyle="1" w:styleId="Gvdemetni0">
    <w:name w:val="Gövde metni"/>
    <w:basedOn w:val="Normal"/>
    <w:link w:val="Gvdemetni"/>
    <w:rsid w:val="007E5990"/>
    <w:pPr>
      <w:shd w:val="clear" w:color="auto" w:fill="FFFFFF"/>
      <w:spacing w:after="0" w:line="274" w:lineRule="exact"/>
      <w:ind w:hanging="360"/>
    </w:pPr>
    <w:rPr>
      <w:rFonts w:ascii="Times New Roman" w:eastAsia="Times New Roman" w:hAnsi="Times New Roman" w:cs="Times New Roman"/>
    </w:rPr>
  </w:style>
  <w:style w:type="character" w:customStyle="1" w:styleId="Balk5">
    <w:name w:val="Başlık #5_"/>
    <w:basedOn w:val="VarsaylanParagrafYazTipi"/>
    <w:link w:val="Balk50"/>
    <w:rsid w:val="007E5990"/>
    <w:rPr>
      <w:rFonts w:ascii="Times New Roman" w:eastAsia="Times New Roman" w:hAnsi="Times New Roman" w:cs="Times New Roman"/>
      <w:shd w:val="clear" w:color="auto" w:fill="FFFFFF"/>
    </w:rPr>
  </w:style>
  <w:style w:type="paragraph" w:customStyle="1" w:styleId="Balk50">
    <w:name w:val="Başlık #5"/>
    <w:basedOn w:val="Normal"/>
    <w:link w:val="Balk5"/>
    <w:rsid w:val="007E5990"/>
    <w:pPr>
      <w:shd w:val="clear" w:color="auto" w:fill="FFFFFF"/>
      <w:spacing w:before="360" w:after="0" w:line="413" w:lineRule="exact"/>
      <w:jc w:val="both"/>
      <w:outlineLvl w:val="4"/>
    </w:pPr>
    <w:rPr>
      <w:rFonts w:ascii="Times New Roman" w:eastAsia="Times New Roman" w:hAnsi="Times New Roman" w:cs="Times New Roman"/>
    </w:rPr>
  </w:style>
  <w:style w:type="character" w:customStyle="1" w:styleId="Balk6">
    <w:name w:val="Başlık #6"/>
    <w:basedOn w:val="VarsaylanParagrafYazTipi"/>
    <w:rsid w:val="007E599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CourierNew9ptKaln">
    <w:name w:val="Gövde metni + Courier New;9 pt;Kalın"/>
    <w:basedOn w:val="Gvdemetni"/>
    <w:rsid w:val="007E5990"/>
    <w:rPr>
      <w:rFonts w:ascii="Courier New" w:eastAsia="Courier New" w:hAnsi="Courier New" w:cs="Courier New"/>
      <w:b/>
      <w:bCs/>
      <w:i w:val="0"/>
      <w:iCs w:val="0"/>
      <w:smallCaps w:val="0"/>
      <w:strike w:val="0"/>
      <w:spacing w:val="0"/>
      <w:sz w:val="18"/>
      <w:szCs w:val="18"/>
      <w:shd w:val="clear" w:color="auto" w:fill="FFFFFF"/>
    </w:rPr>
  </w:style>
  <w:style w:type="character" w:styleId="Gl">
    <w:name w:val="Strong"/>
    <w:basedOn w:val="VarsaylanParagrafYazTipi"/>
    <w:uiPriority w:val="22"/>
    <w:qFormat/>
    <w:rsid w:val="00F44002"/>
    <w:rPr>
      <w:b/>
      <w:bCs/>
    </w:rPr>
  </w:style>
  <w:style w:type="paragraph" w:styleId="NormalWeb">
    <w:name w:val="Normal (Web)"/>
    <w:basedOn w:val="Normal"/>
    <w:uiPriority w:val="99"/>
    <w:semiHidden/>
    <w:unhideWhenUsed/>
    <w:rsid w:val="0090742D"/>
    <w:pPr>
      <w:spacing w:before="100" w:beforeAutospacing="1" w:after="100" w:afterAutospacing="1" w:line="240" w:lineRule="auto"/>
      <w:jc w:val="both"/>
    </w:pPr>
    <w:rPr>
      <w:rFonts w:ascii="Times New Roman" w:eastAsia="Times New Roman" w:hAnsi="Times New Roman"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6288">
      <w:bodyDiv w:val="1"/>
      <w:marLeft w:val="0"/>
      <w:marRight w:val="0"/>
      <w:marTop w:val="0"/>
      <w:marBottom w:val="0"/>
      <w:divBdr>
        <w:top w:val="none" w:sz="0" w:space="0" w:color="auto"/>
        <w:left w:val="none" w:sz="0" w:space="0" w:color="auto"/>
        <w:bottom w:val="none" w:sz="0" w:space="0" w:color="auto"/>
        <w:right w:val="none" w:sz="0" w:space="0" w:color="auto"/>
      </w:divBdr>
      <w:divsChild>
        <w:div w:id="512761596">
          <w:marLeft w:val="0"/>
          <w:marRight w:val="0"/>
          <w:marTop w:val="300"/>
          <w:marBottom w:val="0"/>
          <w:divBdr>
            <w:top w:val="single" w:sz="6" w:space="0" w:color="98BDFC"/>
            <w:left w:val="single" w:sz="6" w:space="0" w:color="98BDFC"/>
            <w:bottom w:val="single" w:sz="6" w:space="0" w:color="98BDFC"/>
            <w:right w:val="single" w:sz="6" w:space="0" w:color="98BDFC"/>
          </w:divBdr>
          <w:divsChild>
            <w:div w:id="1474130529">
              <w:marLeft w:val="0"/>
              <w:marRight w:val="0"/>
              <w:marTop w:val="0"/>
              <w:marBottom w:val="0"/>
              <w:divBdr>
                <w:top w:val="none" w:sz="0" w:space="0" w:color="auto"/>
                <w:left w:val="none" w:sz="0" w:space="0" w:color="auto"/>
                <w:bottom w:val="none" w:sz="0" w:space="0" w:color="auto"/>
                <w:right w:val="none" w:sz="0" w:space="0" w:color="auto"/>
              </w:divBdr>
              <w:divsChild>
                <w:div w:id="10508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6282">
      <w:bodyDiv w:val="1"/>
      <w:marLeft w:val="0"/>
      <w:marRight w:val="0"/>
      <w:marTop w:val="0"/>
      <w:marBottom w:val="0"/>
      <w:divBdr>
        <w:top w:val="none" w:sz="0" w:space="0" w:color="auto"/>
        <w:left w:val="none" w:sz="0" w:space="0" w:color="auto"/>
        <w:bottom w:val="none" w:sz="0" w:space="0" w:color="auto"/>
        <w:right w:val="none" w:sz="0" w:space="0" w:color="auto"/>
      </w:divBdr>
    </w:div>
    <w:div w:id="1152716250">
      <w:bodyDiv w:val="1"/>
      <w:marLeft w:val="0"/>
      <w:marRight w:val="0"/>
      <w:marTop w:val="0"/>
      <w:marBottom w:val="0"/>
      <w:divBdr>
        <w:top w:val="none" w:sz="0" w:space="0" w:color="auto"/>
        <w:left w:val="none" w:sz="0" w:space="0" w:color="auto"/>
        <w:bottom w:val="none" w:sz="0" w:space="0" w:color="auto"/>
        <w:right w:val="none" w:sz="0" w:space="0" w:color="auto"/>
      </w:divBdr>
    </w:div>
    <w:div w:id="1775902701">
      <w:bodyDiv w:val="1"/>
      <w:marLeft w:val="0"/>
      <w:marRight w:val="0"/>
      <w:marTop w:val="0"/>
      <w:marBottom w:val="0"/>
      <w:divBdr>
        <w:top w:val="none" w:sz="0" w:space="0" w:color="auto"/>
        <w:left w:val="none" w:sz="0" w:space="0" w:color="auto"/>
        <w:bottom w:val="none" w:sz="0" w:space="0" w:color="auto"/>
        <w:right w:val="none" w:sz="0" w:space="0" w:color="auto"/>
      </w:divBdr>
      <w:divsChild>
        <w:div w:id="1854759659">
          <w:marLeft w:val="0"/>
          <w:marRight w:val="0"/>
          <w:marTop w:val="300"/>
          <w:marBottom w:val="0"/>
          <w:divBdr>
            <w:top w:val="single" w:sz="6" w:space="0" w:color="98BDFC"/>
            <w:left w:val="single" w:sz="6" w:space="0" w:color="98BDFC"/>
            <w:bottom w:val="single" w:sz="6" w:space="0" w:color="98BDFC"/>
            <w:right w:val="single" w:sz="6" w:space="0" w:color="98BDFC"/>
          </w:divBdr>
          <w:divsChild>
            <w:div w:id="1160577754">
              <w:marLeft w:val="0"/>
              <w:marRight w:val="0"/>
              <w:marTop w:val="0"/>
              <w:marBottom w:val="0"/>
              <w:divBdr>
                <w:top w:val="none" w:sz="0" w:space="0" w:color="auto"/>
                <w:left w:val="none" w:sz="0" w:space="0" w:color="auto"/>
                <w:bottom w:val="none" w:sz="0" w:space="0" w:color="auto"/>
                <w:right w:val="none" w:sz="0" w:space="0" w:color="auto"/>
              </w:divBdr>
              <w:divsChild>
                <w:div w:id="1179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2038">
      <w:bodyDiv w:val="1"/>
      <w:marLeft w:val="0"/>
      <w:marRight w:val="0"/>
      <w:marTop w:val="0"/>
      <w:marBottom w:val="0"/>
      <w:divBdr>
        <w:top w:val="none" w:sz="0" w:space="0" w:color="auto"/>
        <w:left w:val="none" w:sz="0" w:space="0" w:color="auto"/>
        <w:bottom w:val="none" w:sz="0" w:space="0" w:color="auto"/>
        <w:right w:val="none" w:sz="0" w:space="0" w:color="auto"/>
      </w:divBdr>
      <w:divsChild>
        <w:div w:id="923226881">
          <w:marLeft w:val="0"/>
          <w:marRight w:val="0"/>
          <w:marTop w:val="300"/>
          <w:marBottom w:val="0"/>
          <w:divBdr>
            <w:top w:val="single" w:sz="6" w:space="0" w:color="98BDFC"/>
            <w:left w:val="single" w:sz="6" w:space="0" w:color="98BDFC"/>
            <w:bottom w:val="single" w:sz="6" w:space="0" w:color="98BDFC"/>
            <w:right w:val="single" w:sz="6" w:space="0" w:color="98BDFC"/>
          </w:divBdr>
          <w:divsChild>
            <w:div w:id="1574196785">
              <w:marLeft w:val="0"/>
              <w:marRight w:val="0"/>
              <w:marTop w:val="0"/>
              <w:marBottom w:val="0"/>
              <w:divBdr>
                <w:top w:val="none" w:sz="0" w:space="0" w:color="auto"/>
                <w:left w:val="none" w:sz="0" w:space="0" w:color="auto"/>
                <w:bottom w:val="none" w:sz="0" w:space="0" w:color="auto"/>
                <w:right w:val="none" w:sz="0" w:space="0" w:color="auto"/>
              </w:divBdr>
              <w:divsChild>
                <w:div w:id="242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9</Pages>
  <Words>3002</Words>
  <Characters>17117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horasan myo</cp:lastModifiedBy>
  <cp:revision>22</cp:revision>
  <dcterms:created xsi:type="dcterms:W3CDTF">2014-08-21T07:33:00Z</dcterms:created>
  <dcterms:modified xsi:type="dcterms:W3CDTF">2015-08-20T08:47:00Z</dcterms:modified>
</cp:coreProperties>
</file>