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A6" w:rsidRDefault="008108A6" w:rsidP="008108A6">
      <w:pPr>
        <w:spacing w:after="0" w:line="240" w:lineRule="auto"/>
      </w:pPr>
    </w:p>
    <w:p w:rsidR="00F3765E" w:rsidRDefault="00F3765E" w:rsidP="008108A6">
      <w:pPr>
        <w:spacing w:after="0" w:line="240" w:lineRule="auto"/>
      </w:pPr>
    </w:p>
    <w:tbl>
      <w:tblPr>
        <w:tblStyle w:val="AkGlgeleme-Vurgu4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765E" w:rsidTr="00F3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3765E" w:rsidRDefault="00F3765E" w:rsidP="00F3765E">
            <w:pPr>
              <w:jc w:val="center"/>
            </w:pPr>
            <w:r>
              <w:t>GÖREV TANIM FORMU</w:t>
            </w:r>
          </w:p>
        </w:tc>
      </w:tr>
    </w:tbl>
    <w:p w:rsidR="00F3765E" w:rsidRDefault="00F3765E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</w:tcPr>
          <w:p w:rsidR="008108A6" w:rsidRDefault="008108A6" w:rsidP="00324E11">
            <w:r>
              <w:t>BİRİMİ  :</w:t>
            </w:r>
            <w:r w:rsidR="00181FF8">
              <w:t xml:space="preserve"> </w:t>
            </w:r>
            <w:r w:rsidR="00324E11">
              <w:t>EĞİTİM BİLİMLERİ ENSTİTÜSÜ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324E11">
            <w:r>
              <w:t>ALT BİRİMİ :</w:t>
            </w:r>
            <w:r w:rsidR="00181FF8">
              <w:t xml:space="preserve"> </w:t>
            </w:r>
            <w:r w:rsidR="00324E11">
              <w:t>ENSTİTÜ SEKRETERLİĞİ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324E11">
            <w:r>
              <w:t>İŞ ÜNVANI :</w:t>
            </w:r>
            <w:r w:rsidR="00181FF8">
              <w:t xml:space="preserve"> </w:t>
            </w:r>
            <w:r w:rsidR="00324E11">
              <w:t>ENSTİTÜ SEKRETERİ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</w:tcPr>
          <w:p w:rsidR="008108A6" w:rsidRDefault="008108A6" w:rsidP="000E6927">
            <w:r>
              <w:t>ADI SOYADI :</w:t>
            </w:r>
            <w:r w:rsidR="00181FF8">
              <w:t xml:space="preserve"> </w:t>
            </w:r>
            <w:r w:rsidR="000E6927">
              <w:t>İlyas GÜNDAY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</w:tcPr>
          <w:p w:rsidR="008108A6" w:rsidRDefault="008108A6" w:rsidP="00324E11">
            <w:r>
              <w:t>BAĞLI OLDUĞU MAKAM :</w:t>
            </w:r>
            <w:r w:rsidR="00324E11">
              <w:t xml:space="preserve"> ENSTİTÜ MÜDÜRÜ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324E11">
            <w:pPr>
              <w:jc w:val="center"/>
            </w:pPr>
            <w:r>
              <w:t>YETKİ GÖREV VE SOR</w:t>
            </w:r>
            <w:r w:rsidR="00324E11">
              <w:t>U</w:t>
            </w:r>
            <w:r>
              <w:t>MLULUKLARI</w:t>
            </w:r>
          </w:p>
        </w:tc>
      </w:tr>
    </w:tbl>
    <w:p w:rsidR="008108A6" w:rsidRDefault="008108A6" w:rsidP="008108A6"/>
    <w:p w:rsidR="008108A6" w:rsidRPr="007E7C75" w:rsidRDefault="008108A6" w:rsidP="008108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3E22">
        <w:rPr>
          <w:rFonts w:ascii="Times New Roman" w:hAnsi="Times New Roman" w:cs="Times New Roman"/>
          <w:b/>
          <w:bCs/>
          <w:sz w:val="24"/>
          <w:szCs w:val="24"/>
          <w:u w:val="single"/>
        </w:rPr>
        <w:t>ENSTİTÜ SEKRETERLİĞİNİN</w:t>
      </w:r>
      <w:r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76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YETKİ ve </w:t>
      </w:r>
      <w:r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>GÖREVLERİ</w:t>
      </w:r>
      <w:r w:rsidR="002F6F0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16CA3" w:rsidRPr="00F3765E" w:rsidRDefault="00116CA3" w:rsidP="00F376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Yönetim Kurulu ve Enstitü Kurulunda oya katılmaksızın raportörlük görevi yapmak;bu kurullarda alınan kararların yazılması korunması ve saklanmasını sağlamak.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Basın ve halkla ilişkiler hizmetinin yürütülmesini sağlamak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içinde ve dışında eşgüdüm için gerekli yatay geçiş ilişkileri sağlamak,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bütçe çalışmalarını yapmak ve rapor halinde müdüre sunmak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yazışmalarını yürütmek.</w:t>
            </w:r>
          </w:p>
          <w:p w:rsidR="00F3765E" w:rsidRPr="00442023" w:rsidRDefault="00116CA3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Web sayfası ile ilgili tüm işleri yapar</w:t>
            </w:r>
            <w:r w:rsidR="001E1EE5"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kırtasiye demirbaş ve diğer ihtiyaçlarını belirleyerek müdüre sunmak ve gerekli satın almanın yapılmasında gerçekleştirme görevlisi olarak sağlamak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ve İdari Personelin maaş,ek ders,döner sermaye,terfi gibi işlemlerinin muhasebeleştirilmesini gerçekleştirme görevlisi olarak sağlamak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Eğitim-öğretim,</w:t>
            </w:r>
            <w:r w:rsidR="00F3765E"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ve yayını faaliyetlerinin düzenli bir şekilde yürütülmesi için yardımcı olmak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 ile ilgili evrak,</w:t>
            </w:r>
            <w:r w:rsidR="00F3765E"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eşya araç ve gereçleri korumak ve saklamak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belgeleri ve not durum belgelerini onaylamak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Enstitüde görevli idari personelin görevlerini organize ederek Enstitüde kesintisiz hizmet sağlamak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Konferans seminer ve tören gibi faaliyetlerde organizasyonu sağlamak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Tasarruf ilkelerine uygun hareket etmek</w:t>
            </w:r>
          </w:p>
          <w:p w:rsidR="00F3765E" w:rsidRPr="00442023" w:rsidRDefault="00F3765E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Tahakkuk evrakı, öğrenci ile ilgili belgeler, sicil raporları,raportör olarak Kurul evrakları,akademik ve idari personelin sevk kağıtlarını imzalamak</w:t>
            </w:r>
          </w:p>
        </w:tc>
      </w:tr>
      <w:tr w:rsidR="001E1EE5" w:rsidRPr="0010366C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EE5" w:rsidRPr="00442023" w:rsidRDefault="001E1EE5" w:rsidP="00F376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1EE5" w:rsidRPr="00F3765E" w:rsidTr="000E589E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65E" w:rsidRPr="00442023" w:rsidRDefault="00F3765E" w:rsidP="00F3765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023">
              <w:rPr>
                <w:rFonts w:ascii="Times New Roman" w:hAnsi="Times New Roman" w:cs="Times New Roman"/>
                <w:sz w:val="20"/>
                <w:szCs w:val="20"/>
              </w:rPr>
              <w:t>Kendisine bağlı birimlerde  gerçekleştirilen tüm işleri kontrol edip, sonuçlandırmak.</w:t>
            </w:r>
          </w:p>
          <w:p w:rsidR="00F3765E" w:rsidRPr="00442023" w:rsidRDefault="00F3765E" w:rsidP="00F3765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023">
              <w:rPr>
                <w:rFonts w:ascii="Times New Roman" w:hAnsi="Times New Roman" w:cs="Times New Roman"/>
                <w:sz w:val="20"/>
                <w:szCs w:val="20"/>
              </w:rPr>
              <w:t xml:space="preserve">İlişik kesme, maaş nakil il muhaberi v.b. belgeleri imzalamak. </w:t>
            </w:r>
          </w:p>
          <w:p w:rsidR="00F3765E" w:rsidRPr="00442023" w:rsidRDefault="00F3765E" w:rsidP="00F3765E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Bağlı olduğu süreç ile üst yönetici/yöneticileri tarafından verilen diğer işleri ve işlemleri yapmak</w:t>
            </w:r>
          </w:p>
          <w:p w:rsidR="00F3765E" w:rsidRPr="00442023" w:rsidRDefault="00F3765E" w:rsidP="00F3765E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65E" w:rsidRPr="00442023" w:rsidRDefault="00F3765E" w:rsidP="00F3765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765E" w:rsidRPr="00442023" w:rsidRDefault="00F3765E" w:rsidP="00F3765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765E" w:rsidRPr="00442023" w:rsidRDefault="00F3765E" w:rsidP="00F3765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3765E" w:rsidRPr="00442023" w:rsidRDefault="00F3765E" w:rsidP="00F3765E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E1EE5" w:rsidRPr="00F3765E" w:rsidRDefault="001E1EE5" w:rsidP="00F3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EF" w:rsidRDefault="007D0DEF" w:rsidP="007D0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0DEF" w:rsidRPr="00D83E22" w:rsidRDefault="007D0DEF" w:rsidP="007D0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08A6" w:rsidRDefault="008108A6"/>
    <w:p w:rsidR="00442023" w:rsidRDefault="00442023"/>
    <w:p w:rsidR="00442023" w:rsidRDefault="00442023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7C6F14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</w:tcPr>
          <w:p w:rsidR="008108A6" w:rsidRDefault="008108A6" w:rsidP="007C6F14">
            <w:r>
              <w:t>BİRİMİ  :</w:t>
            </w:r>
            <w:r w:rsidR="00D83E22">
              <w:t xml:space="preserve"> EĞİTİM BİLİMLERİ ENSTİTÜSÜ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EB07E5" w:rsidRDefault="008108A6" w:rsidP="00D83E22">
            <w:pPr>
              <w:rPr>
                <w:b w:val="0"/>
              </w:rPr>
            </w:pPr>
            <w:r>
              <w:t>ALT BİRİMİ :</w:t>
            </w:r>
            <w:r>
              <w:rPr>
                <w:b w:val="0"/>
                <w:bCs w:val="0"/>
              </w:rPr>
              <w:t xml:space="preserve"> </w:t>
            </w:r>
            <w:r w:rsidR="00D83E22">
              <w:rPr>
                <w:b w:val="0"/>
                <w:bCs w:val="0"/>
              </w:rPr>
              <w:t>ÖZEL KALEM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D83E22">
            <w:r>
              <w:t>İŞ ÜNVANI :</w:t>
            </w:r>
            <w:r w:rsidR="00D83E22">
              <w:t xml:space="preserve"> BİLGİSAYAR İŞLETMENİ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</w:tcPr>
          <w:p w:rsidR="008108A6" w:rsidRDefault="008108A6" w:rsidP="00D83E22">
            <w:r>
              <w:t>ADI SOYADI :</w:t>
            </w:r>
            <w:r w:rsidR="00181FF8">
              <w:t xml:space="preserve"> </w:t>
            </w:r>
            <w:r w:rsidR="00D83E22">
              <w:t>ELİF LOKMACI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</w:tcPr>
          <w:p w:rsidR="008108A6" w:rsidRDefault="008108A6" w:rsidP="00D83E22">
            <w:r>
              <w:t>BAĞLI OLDUĞU MAKAM :</w:t>
            </w:r>
            <w:r w:rsidR="00181FF8">
              <w:t xml:space="preserve"> </w:t>
            </w:r>
            <w:r w:rsidR="00D83E22">
              <w:t>ENSTİTÜ SEKRETERİ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D83E22">
            <w:pPr>
              <w:jc w:val="center"/>
            </w:pPr>
            <w:r>
              <w:t>YETKİ GÖREV VE SOR</w:t>
            </w:r>
            <w:r w:rsidR="00D83E22">
              <w:t>U</w:t>
            </w:r>
            <w:r>
              <w:t>MLULUKLARI</w:t>
            </w:r>
          </w:p>
        </w:tc>
      </w:tr>
    </w:tbl>
    <w:p w:rsidR="008108A6" w:rsidRDefault="008108A6" w:rsidP="008108A6"/>
    <w:p w:rsidR="008108A6" w:rsidRPr="00424910" w:rsidRDefault="003E7F94" w:rsidP="008108A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4910">
        <w:rPr>
          <w:rFonts w:ascii="Times New Roman" w:hAnsi="Times New Roman" w:cs="Times New Roman"/>
          <w:b/>
          <w:bCs/>
          <w:sz w:val="28"/>
          <w:szCs w:val="28"/>
          <w:u w:val="single"/>
        </w:rPr>
        <w:t>Bilgisayar İşletmeni-Elif LOKMACI</w:t>
      </w:r>
    </w:p>
    <w:p w:rsidR="0020031F" w:rsidRPr="00442023" w:rsidRDefault="00A62D42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>Enstitü Kurulu,</w:t>
      </w:r>
      <w:r w:rsidR="00442023"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>Enstitü Yönetim Kurulu ve Enstitü Disiplin Kurulu  Karar Tutanaklarını yazmak.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>Müdürlük Makamına yöneltilen görü</w:t>
      </w:r>
      <w:r w:rsidR="00116CA3" w:rsidRPr="00442023">
        <w:rPr>
          <w:rFonts w:ascii="Times New Roman" w:hAnsi="Times New Roman" w:cs="Times New Roman"/>
          <w:sz w:val="20"/>
          <w:szCs w:val="20"/>
        </w:rPr>
        <w:t>ş</w:t>
      </w:r>
      <w:r w:rsidRPr="00442023">
        <w:rPr>
          <w:rFonts w:ascii="Times New Roman" w:hAnsi="Times New Roman" w:cs="Times New Roman"/>
          <w:sz w:val="20"/>
          <w:szCs w:val="20"/>
        </w:rPr>
        <w:t xml:space="preserve">me isteklerini Müdür, Müdür Yardımcılarına ve Enstitü Sekreterine iletir.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Müdür, Müdür Yardımcılarının telefon iletişimlerini sağlar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Müdürlük Makamının posta işlemlerini yapar.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Müdürlük Makamına ait özel yazışmaları yapar.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Müdür olmadığı zaman gelen ziyaretçileri not ederek Müdüre iletir.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>Çağda</w:t>
      </w:r>
      <w:r w:rsidR="00116CA3" w:rsidRPr="00442023">
        <w:rPr>
          <w:rFonts w:ascii="Times New Roman" w:hAnsi="Times New Roman" w:cs="Times New Roman"/>
          <w:sz w:val="20"/>
          <w:szCs w:val="20"/>
        </w:rPr>
        <w:t>ş</w:t>
      </w:r>
      <w:r w:rsidRPr="00442023">
        <w:rPr>
          <w:rFonts w:ascii="Times New Roman" w:hAnsi="Times New Roman" w:cs="Times New Roman"/>
          <w:sz w:val="20"/>
          <w:szCs w:val="20"/>
        </w:rPr>
        <w:t xml:space="preserve"> ileti</w:t>
      </w:r>
      <w:r w:rsidR="00116CA3" w:rsidRPr="00442023">
        <w:rPr>
          <w:rFonts w:ascii="Times New Roman" w:hAnsi="Times New Roman" w:cs="Times New Roman"/>
          <w:sz w:val="20"/>
          <w:szCs w:val="20"/>
        </w:rPr>
        <w:t>ş</w:t>
      </w:r>
      <w:r w:rsidRPr="00442023">
        <w:rPr>
          <w:rFonts w:ascii="Times New Roman" w:hAnsi="Times New Roman" w:cs="Times New Roman"/>
          <w:sz w:val="20"/>
          <w:szCs w:val="20"/>
        </w:rPr>
        <w:t xml:space="preserve">im ilkeleri doğrultusunda davranmaya özen gösterir.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Tezleri Müdürlük Makamına imzaya verir.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Hizmet gereği Enstitü idaresinin vereceği diğer görevleri yapar. </w:t>
      </w:r>
    </w:p>
    <w:p w:rsidR="001E1EE5" w:rsidRPr="00442023" w:rsidRDefault="0020031F" w:rsidP="00F3765E">
      <w:pPr>
        <w:pStyle w:val="ListeParagraf"/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Özel kalem yukarıda belirtilen görevleri etkin bir </w:t>
      </w:r>
      <w:r w:rsidR="001E1EE5" w:rsidRPr="00442023">
        <w:rPr>
          <w:rFonts w:ascii="Times New Roman" w:hAnsi="Times New Roman" w:cs="Times New Roman"/>
          <w:sz w:val="20"/>
          <w:szCs w:val="20"/>
        </w:rPr>
        <w:t>ş</w:t>
      </w:r>
      <w:r w:rsidRPr="00442023">
        <w:rPr>
          <w:rFonts w:ascii="Times New Roman" w:hAnsi="Times New Roman" w:cs="Times New Roman"/>
          <w:sz w:val="20"/>
          <w:szCs w:val="20"/>
        </w:rPr>
        <w:t>ekilde yürütmek üzere Enstitü idaresine kar</w:t>
      </w:r>
      <w:r w:rsidR="001E1EE5" w:rsidRPr="00442023">
        <w:rPr>
          <w:rFonts w:ascii="Times New Roman" w:hAnsi="Times New Roman" w:cs="Times New Roman"/>
          <w:sz w:val="20"/>
          <w:szCs w:val="20"/>
        </w:rPr>
        <w:t>ş</w:t>
      </w:r>
      <w:r w:rsidRPr="00442023">
        <w:rPr>
          <w:rFonts w:ascii="Times New Roman" w:hAnsi="Times New Roman" w:cs="Times New Roman"/>
          <w:sz w:val="20"/>
          <w:szCs w:val="20"/>
        </w:rPr>
        <w:t>ı sorumludur.</w:t>
      </w:r>
    </w:p>
    <w:p w:rsidR="001E1EE5" w:rsidRPr="00442023" w:rsidRDefault="001E1EE5" w:rsidP="00F3765E">
      <w:pPr>
        <w:pStyle w:val="ListeParagraf"/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>Bağlı olduğu proses ile üst yönetici/yöneticileri tarafından verilen diğer işleri ve işlemleri yürütmek.</w:t>
      </w:r>
    </w:p>
    <w:p w:rsidR="001E1EE5" w:rsidRPr="00F3765E" w:rsidRDefault="001E1EE5" w:rsidP="00F3765E">
      <w:pPr>
        <w:spacing w:after="0"/>
        <w:ind w:left="360"/>
      </w:pPr>
    </w:p>
    <w:p w:rsidR="007D0DEF" w:rsidRDefault="007D0DEF"/>
    <w:p w:rsidR="007D0DEF" w:rsidRDefault="007D0DEF"/>
    <w:p w:rsidR="007D0DEF" w:rsidRDefault="007D0DEF"/>
    <w:p w:rsidR="007D0DEF" w:rsidRDefault="007D0DEF"/>
    <w:p w:rsidR="007D0DEF" w:rsidRDefault="007D0DEF"/>
    <w:p w:rsidR="007D0DEF" w:rsidRDefault="007D0DEF"/>
    <w:p w:rsidR="00F3765E" w:rsidRDefault="00F3765E"/>
    <w:p w:rsidR="007D0DEF" w:rsidRDefault="007D0DEF"/>
    <w:p w:rsidR="0028421A" w:rsidRDefault="0028421A"/>
    <w:p w:rsidR="00442023" w:rsidRDefault="00442023"/>
    <w:p w:rsidR="00442023" w:rsidRDefault="00442023"/>
    <w:p w:rsidR="00442023" w:rsidRDefault="00442023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Default="008108A6" w:rsidP="007C6F14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Default="008108A6" w:rsidP="007C6F14">
            <w:r>
              <w:t>BİRİMİ  :</w:t>
            </w:r>
            <w:r w:rsidR="00D83E22">
              <w:t xml:space="preserve"> EĞİTİM BİLİMLERİ ENSTİTÜSÜ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8108A6" w:rsidRDefault="008108A6" w:rsidP="00181FF8">
            <w:pPr>
              <w:rPr>
                <w:b w:val="0"/>
              </w:rPr>
            </w:pPr>
            <w:r>
              <w:t>ALT BİRİMİ :</w:t>
            </w:r>
            <w:r>
              <w:rPr>
                <w:b w:val="0"/>
                <w:bCs w:val="0"/>
              </w:rPr>
              <w:t xml:space="preserve"> </w:t>
            </w:r>
            <w:r w:rsidR="00D83E22">
              <w:rPr>
                <w:b w:val="0"/>
                <w:bCs w:val="0"/>
              </w:rPr>
              <w:t>ÖĞRENCİ İŞLERİ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8108A6" w:rsidRDefault="008108A6" w:rsidP="00D83E22">
            <w:r>
              <w:t>İŞ ÜNVANI :</w:t>
            </w:r>
            <w:r w:rsidR="00181FF8">
              <w:t xml:space="preserve"> </w:t>
            </w:r>
            <w:r w:rsidR="00D83E22">
              <w:t>BİLGİSAYAR İŞLETMENİ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</w:tcPr>
          <w:p w:rsidR="008108A6" w:rsidRDefault="008108A6" w:rsidP="00D83E22">
            <w:r>
              <w:t>ADI SOYADI :</w:t>
            </w:r>
            <w:r w:rsidR="00181FF8">
              <w:t xml:space="preserve"> </w:t>
            </w:r>
            <w:r w:rsidR="00D83E22">
              <w:t>MURAT TEMİZER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Default="008108A6" w:rsidP="00D83E22">
            <w:r>
              <w:t>BAĞLI OLDUĞU MAKAM :</w:t>
            </w:r>
            <w:r w:rsidR="00D83E22">
              <w:t xml:space="preserve"> ENSTİTÜ SEKRETERİ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Default="008108A6" w:rsidP="007D0DEF">
            <w:pPr>
              <w:jc w:val="center"/>
            </w:pPr>
            <w:r>
              <w:t>YETKİ GÖREV VE SOR</w:t>
            </w:r>
            <w:r w:rsidR="007D0DEF">
              <w:t>U</w:t>
            </w:r>
            <w:r>
              <w:t>MLULUKLARI</w:t>
            </w:r>
          </w:p>
        </w:tc>
      </w:tr>
    </w:tbl>
    <w:p w:rsidR="008108A6" w:rsidRDefault="008108A6" w:rsidP="008108A6"/>
    <w:p w:rsidR="008108A6" w:rsidRDefault="003E7F94" w:rsidP="008108A6">
      <w:pPr>
        <w:pStyle w:val="Balk2"/>
        <w:rPr>
          <w:sz w:val="28"/>
          <w:szCs w:val="28"/>
        </w:rPr>
      </w:pPr>
      <w:r>
        <w:rPr>
          <w:sz w:val="28"/>
          <w:szCs w:val="28"/>
        </w:rPr>
        <w:t>Bilgisayar İşletmeni</w:t>
      </w:r>
      <w:r w:rsidR="008108A6">
        <w:rPr>
          <w:sz w:val="28"/>
          <w:szCs w:val="28"/>
        </w:rPr>
        <w:t>-Mu</w:t>
      </w:r>
      <w:r>
        <w:rPr>
          <w:sz w:val="28"/>
          <w:szCs w:val="28"/>
        </w:rPr>
        <w:t>rat TEMİZER</w:t>
      </w:r>
    </w:p>
    <w:p w:rsidR="00442023" w:rsidRPr="00442023" w:rsidRDefault="00442023" w:rsidP="00442023">
      <w:pPr>
        <w:rPr>
          <w:lang w:eastAsia="tr-TR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9370"/>
      </w:tblGrid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yaparak aldığımız  öğrencilerin kayıtlarının yapılarak elektronik ortamda (Öğrenci Bilgi Sisteminde) güncelleştirilmesi. İlk kayıt öğrencilerinin not kütüklerinin hazırlanması.</w:t>
            </w:r>
          </w:p>
        </w:tc>
      </w:tr>
      <w:tr w:rsidR="00A62D42" w:rsidRPr="007357C3" w:rsidTr="00442023">
        <w:trPr>
          <w:trHeight w:val="52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eğitim-öğretim başında askerlik çağına gelen tüm erkek öğrencilerin askerlik belgelerinin öğrenci bilgi sisteminden çıkartılarak posta ile askerlik şubesine gönderilmesi</w:t>
            </w:r>
          </w:p>
        </w:tc>
      </w:tr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günlük sözlü sorularına cevap verilmesi, öğrencilerin öğrenci belgesi, transkript ve erkek öğrencilerin askerlik belgesi isteklerini çıkartılarak hazır hale getirilmesi.</w:t>
            </w:r>
          </w:p>
        </w:tc>
      </w:tr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Haftalık Enstitü Yönetim Kurulu kararlarının öğrenci kütüklerine ve öğrenci bilgi sistemine işlenerek öğrencilere cevaplarının yazılı olarak posta yoluyla ve panoda bilgi olarak verilmesi.</w:t>
            </w:r>
          </w:p>
        </w:tc>
      </w:tr>
      <w:tr w:rsidR="00A62D42" w:rsidRPr="007357C3" w:rsidTr="00442023">
        <w:trPr>
          <w:trHeight w:val="227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  dilekçelerine ve Enstitü görüş isteklerine günlük cevap verilmesi.</w:t>
            </w:r>
          </w:p>
        </w:tc>
      </w:tr>
      <w:tr w:rsidR="00A62D42" w:rsidRPr="007357C3" w:rsidTr="00442023">
        <w:trPr>
          <w:trHeight w:val="21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Kurumlardan gelen öğrenci ile ilgili yazılara cevap verilmesi.</w:t>
            </w:r>
          </w:p>
        </w:tc>
      </w:tr>
      <w:tr w:rsidR="00A62D42" w:rsidRPr="007357C3" w:rsidTr="00442023">
        <w:trPr>
          <w:trHeight w:val="44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Eğitim-Öğretim başında öğrencilerimize burs duyurularının ilan edilip kazanan öğrencilerin listelerinin hazırlanarak birimlere gönderilmesini sağlamak.</w:t>
            </w:r>
          </w:p>
        </w:tc>
      </w:tr>
      <w:tr w:rsidR="00A62D42" w:rsidRPr="007357C3" w:rsidTr="00442023">
        <w:trPr>
          <w:trHeight w:val="426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Kredi Yurtlar Kurumundan istenen Enstitümüz tüm öğrencilerinin başarı durumlarını gösterir bilgilerin güncelleştirerek gönderilmesini sağlamak</w:t>
            </w:r>
          </w:p>
        </w:tc>
      </w:tr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Enstitümüz sınavları sonunda tüm öğrencilerin öğrenci kütüklerindeki notları öğrenci bilgi sistemindeki transkript notları ile karşılaştırmalarının yapılmalarını sağlamak.</w:t>
            </w:r>
          </w:p>
        </w:tc>
      </w:tr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sınav  İtirazlarında  İtiraz Formlarının öğrenci tarafından düzenlenip Müdürlükten onaylattırılıp  İlgili Anabilim Dalı  Başkanlıklarına  teslim edilmesini sağlamak.</w:t>
            </w:r>
          </w:p>
        </w:tc>
      </w:tr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ve Bütünleme Sınavlarının sonunda öğrenci başarı notlarının öğrenci not kütüklerine işlenmesi ve Enstitü Yönetim Kurulu’nca mezuniyeti onaylanan öğrencilere geçici mezuniyet belgelerinin verilmesi işlemlerini yapmak.</w:t>
            </w:r>
          </w:p>
        </w:tc>
      </w:tr>
      <w:tr w:rsidR="00A62D42" w:rsidRPr="007357C3" w:rsidTr="00442023">
        <w:trPr>
          <w:trHeight w:val="44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 öğrencilerin diplomalarının hazırlanması için gerekli belgelerin diploma bürosuna gönderilmesini sağlamak.</w:t>
            </w:r>
          </w:p>
        </w:tc>
      </w:tr>
      <w:tr w:rsidR="00A62D42" w:rsidRPr="007357C3" w:rsidTr="00442023">
        <w:trPr>
          <w:trHeight w:val="21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dondurma işlemlerini yürütmek.</w:t>
            </w:r>
          </w:p>
        </w:tc>
      </w:tr>
      <w:tr w:rsidR="00A62D42" w:rsidRPr="007357C3" w:rsidTr="00442023">
        <w:trPr>
          <w:trHeight w:val="426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 olan erkek öğrencilerin askerlik belgelerini öğrenci bilgi sisteminden çıkartılarak posta ile askerlik şubesine gönderilmesini sağlamak</w:t>
            </w:r>
          </w:p>
        </w:tc>
      </w:tr>
      <w:tr w:rsidR="00A62D42" w:rsidRPr="007357C3" w:rsidTr="00442023">
        <w:trPr>
          <w:trHeight w:val="227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Kaydı silinen öğrencilerin adreslerine yazı yazmak</w:t>
            </w:r>
          </w:p>
          <w:p w:rsidR="00A62D42" w:rsidRPr="0028421A" w:rsidRDefault="0020031F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Bağlı olduğu proses ile üst yönetici/yöneticileri tarafından verilen diğer işleri ve işlemleri yürütmek.</w:t>
            </w:r>
          </w:p>
        </w:tc>
      </w:tr>
    </w:tbl>
    <w:p w:rsidR="008108A6" w:rsidRDefault="008108A6" w:rsidP="00F3765E">
      <w:pPr>
        <w:spacing w:after="0"/>
      </w:pPr>
    </w:p>
    <w:p w:rsidR="0028421A" w:rsidRDefault="0028421A" w:rsidP="00F3765E">
      <w:pPr>
        <w:spacing w:after="0"/>
      </w:pPr>
    </w:p>
    <w:p w:rsidR="00442023" w:rsidRDefault="00442023" w:rsidP="00F3765E">
      <w:pPr>
        <w:spacing w:after="0"/>
      </w:pPr>
    </w:p>
    <w:p w:rsidR="00442023" w:rsidRDefault="00442023" w:rsidP="00F3765E">
      <w:pPr>
        <w:spacing w:after="0"/>
      </w:pPr>
    </w:p>
    <w:p w:rsidR="0028421A" w:rsidRDefault="0028421A" w:rsidP="00F3765E">
      <w:pPr>
        <w:spacing w:after="0"/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0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3E7F94" w:rsidRDefault="003E7F94" w:rsidP="00E04754">
            <w:pPr>
              <w:jc w:val="center"/>
            </w:pPr>
            <w:r>
              <w:t>GÖREV TANIM FORMU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0475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94" w:rsidRDefault="003E7F94" w:rsidP="00E04754">
            <w:r>
              <w:t>BİRİMİ  : EĞİTİM BİLİMLERİ ENSTİTÜSÜ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0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E7F94" w:rsidRDefault="003E7F94" w:rsidP="00181FF8">
            <w:pPr>
              <w:rPr>
                <w:b w:val="0"/>
              </w:rPr>
            </w:pPr>
            <w:r>
              <w:t>ALT BİRİMİ :</w:t>
            </w:r>
            <w:r>
              <w:rPr>
                <w:b w:val="0"/>
                <w:bCs w:val="0"/>
              </w:rPr>
              <w:t xml:space="preserve"> ÖĞRENCİ İŞLERİ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0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E7F94" w:rsidRDefault="003E7F94" w:rsidP="00E04754">
            <w:r>
              <w:t>İŞ ÜNVANI :</w:t>
            </w:r>
            <w:r w:rsidR="00181FF8">
              <w:t xml:space="preserve"> </w:t>
            </w:r>
            <w:r>
              <w:t>BİLGİSAYAR İŞLETMENİ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04754">
        <w:tc>
          <w:tcPr>
            <w:tcW w:w="9212" w:type="dxa"/>
          </w:tcPr>
          <w:p w:rsidR="003E7F94" w:rsidRDefault="003E7F94" w:rsidP="00C1693E">
            <w:r>
              <w:t>ADI SOYADI :</w:t>
            </w:r>
            <w:r w:rsidR="00181FF8">
              <w:t xml:space="preserve"> </w:t>
            </w:r>
            <w:r w:rsidR="00C1693E">
              <w:t>NİLGÜN TELLİ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0475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94" w:rsidRDefault="003E7F94" w:rsidP="00E04754">
            <w:r>
              <w:t>BAĞLI OLDUĞU MAKAM : ENSTİTÜ SEKRETERİ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0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3E7F94" w:rsidRDefault="003E7F94" w:rsidP="007D0DEF">
            <w:pPr>
              <w:jc w:val="center"/>
            </w:pPr>
            <w:r>
              <w:t>YETKİ GÖREV VE SOR</w:t>
            </w:r>
            <w:r w:rsidR="007D0DEF">
              <w:t>U</w:t>
            </w:r>
            <w:r>
              <w:t>MLULUKLARI</w:t>
            </w:r>
          </w:p>
        </w:tc>
      </w:tr>
    </w:tbl>
    <w:p w:rsidR="003E7F94" w:rsidRDefault="003E7F94" w:rsidP="003E7F94"/>
    <w:p w:rsidR="003E7F94" w:rsidRDefault="003E7F94" w:rsidP="0028421A">
      <w:pPr>
        <w:pStyle w:val="Balk2"/>
        <w:rPr>
          <w:sz w:val="28"/>
          <w:szCs w:val="28"/>
        </w:rPr>
      </w:pPr>
      <w:r>
        <w:rPr>
          <w:sz w:val="28"/>
          <w:szCs w:val="28"/>
        </w:rPr>
        <w:t>Bilgisayar İşletmeni-</w:t>
      </w:r>
      <w:r w:rsidR="00C1693E">
        <w:rPr>
          <w:sz w:val="28"/>
          <w:szCs w:val="28"/>
        </w:rPr>
        <w:t>Ni</w:t>
      </w:r>
      <w:r w:rsidR="0091013F">
        <w:rPr>
          <w:sz w:val="28"/>
          <w:szCs w:val="28"/>
        </w:rPr>
        <w:t>l</w:t>
      </w:r>
      <w:r w:rsidR="00C1693E">
        <w:rPr>
          <w:sz w:val="28"/>
          <w:szCs w:val="28"/>
        </w:rPr>
        <w:t>gün TELLİ</w:t>
      </w:r>
    </w:p>
    <w:p w:rsidR="0028421A" w:rsidRPr="0028421A" w:rsidRDefault="0028421A" w:rsidP="0028421A">
      <w:pPr>
        <w:rPr>
          <w:lang w:eastAsia="tr-TR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yaparak aldığımız  öğrencilerin kayıtlarının yapılarak elektronik ortamda (Öğrenci Bilgi Sisteminde) güncelleştirilmesi. İlk kayıt öğrencilerinin not kütüklerinin hazırlanması.</w:t>
            </w:r>
          </w:p>
        </w:tc>
      </w:tr>
      <w:tr w:rsidR="0028421A" w:rsidRPr="0028421A" w:rsidTr="00442023">
        <w:trPr>
          <w:trHeight w:val="523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eğitim-öğretim başında askerlik çağına gelen tüm erkek öğrencilerin askerlik belgelerinin öğrenci bilgi sisteminden çıkartılarak posta ile askerlik şubesine gönderilmesi</w:t>
            </w:r>
          </w:p>
        </w:tc>
      </w:tr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günlük sözlü sorularına cevap verilmesi, öğrencilerin öğrenci belgesi, transkript ve erkek öğrencilerin askerlik belgesi isteklerini çıkartılarak hazır hale getirilmesi.</w:t>
            </w:r>
          </w:p>
        </w:tc>
      </w:tr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Haftalık Enstitü Yönetim Kurulu kararlarının öğrenci kütüklerine ve öğrenci bilgi sistemine işlenerek öğrencilere cevaplarının yazılı olarak posta yoluyla ve panoda bilgi olarak verilmesi.</w:t>
            </w:r>
          </w:p>
        </w:tc>
      </w:tr>
      <w:tr w:rsidR="0028421A" w:rsidRPr="0028421A" w:rsidTr="00442023">
        <w:trPr>
          <w:trHeight w:val="227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  dilekçelerine ve Enstitü görüş isteklerine günlük cevap verilmesi.</w:t>
            </w:r>
          </w:p>
        </w:tc>
      </w:tr>
      <w:tr w:rsidR="0028421A" w:rsidRPr="0028421A" w:rsidTr="00442023">
        <w:trPr>
          <w:trHeight w:val="213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Kurumlardan gelen öğrenci ile ilgili yazılara cevap verilmesi.</w:t>
            </w:r>
          </w:p>
        </w:tc>
      </w:tr>
      <w:tr w:rsidR="0028421A" w:rsidRPr="0028421A" w:rsidTr="00442023">
        <w:trPr>
          <w:trHeight w:val="440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Eğitim-Öğretim başında öğrencilerimize burs duyurularının ilan edilip kazanan öğrencilerin listelerinin hazırlanarak birimlere gönderilmesini sağlamak.</w:t>
            </w:r>
          </w:p>
        </w:tc>
      </w:tr>
      <w:tr w:rsidR="0028421A" w:rsidRPr="0028421A" w:rsidTr="00442023">
        <w:trPr>
          <w:trHeight w:val="426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Kredi Yurtlar Kurumundan istenen Enstitümüz tüm öğrencilerinin başarı durumlarını gösterir bilgilerin güncelleştirerek gönderilmesini sağlamak</w:t>
            </w:r>
          </w:p>
        </w:tc>
      </w:tr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Enstitümüz sınavları sonunda tüm öğrencilerin öğrenci kütüklerindeki notları öğrenci bilgi sistemindeki transkript notları ile karşılaştırmalarının yapılmalarını sağlamak.</w:t>
            </w:r>
          </w:p>
        </w:tc>
      </w:tr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sınav  İtirazlarında  İtiraz Formlarının öğrenci tarafından düzenlenip Müdürlükten onaylattırılıp  İlgili Anabilim Dalı  Başkanlıklarına  teslim edilmesini sağlamak.</w:t>
            </w:r>
          </w:p>
        </w:tc>
      </w:tr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ve Bütünleme Sınavlarının sonunda öğrenci başarı notlarının öğrenci not kütüklerine işlenmesi ve Enstitü Yönetim Kurulu’nca mezuniyeti onaylanan öğrencilere geçici mezuniyet belgelerinin verilmesi işlemlerini yapmak.</w:t>
            </w:r>
          </w:p>
        </w:tc>
      </w:tr>
      <w:tr w:rsidR="0028421A" w:rsidRPr="0028421A" w:rsidTr="00442023">
        <w:trPr>
          <w:trHeight w:val="440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 öğrencilerin diplomalarının hazırlanması için gerekli belgelerin diploma bürosuna gönderilmesini sağlamak.</w:t>
            </w:r>
          </w:p>
        </w:tc>
      </w:tr>
      <w:tr w:rsidR="0028421A" w:rsidRPr="0028421A" w:rsidTr="00442023">
        <w:trPr>
          <w:trHeight w:val="213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dondurma işlemlerini yürütmek.</w:t>
            </w:r>
          </w:p>
        </w:tc>
      </w:tr>
      <w:tr w:rsidR="0028421A" w:rsidRPr="0028421A" w:rsidTr="00442023">
        <w:trPr>
          <w:trHeight w:val="426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 olan erkek öğrencilerin askerlik belgelerini öğrenci bilgi sisteminden çıkartılarak posta ile askerlik şubesine gönderilmesini sağlamak</w:t>
            </w:r>
          </w:p>
        </w:tc>
      </w:tr>
      <w:tr w:rsidR="0028421A" w:rsidRPr="0028421A" w:rsidTr="00442023">
        <w:trPr>
          <w:trHeight w:val="227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0E589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Kaydı silinen öğrencilerin adreslerine yazı yazmak</w:t>
            </w:r>
          </w:p>
          <w:p w:rsidR="0028421A" w:rsidRPr="0028421A" w:rsidRDefault="0028421A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Bağlı olduğu proses ile üst yönetici/yöneticileri tarafından verilen diğer işleri ve işlemleri yürütmek.</w:t>
            </w:r>
          </w:p>
        </w:tc>
      </w:tr>
    </w:tbl>
    <w:p w:rsidR="0028421A" w:rsidRDefault="0028421A" w:rsidP="003E7F94"/>
    <w:p w:rsidR="00442023" w:rsidRDefault="00442023" w:rsidP="003E7F94"/>
    <w:p w:rsidR="00442023" w:rsidRDefault="00442023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Default="008108A6" w:rsidP="007C6F14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Default="008108A6" w:rsidP="003E7F94">
            <w:r>
              <w:t>BİRİMİ  :</w:t>
            </w:r>
            <w:r w:rsidR="00181FF8">
              <w:t xml:space="preserve"> </w:t>
            </w:r>
            <w:r w:rsidR="003E7F94">
              <w:t>EĞİTİM BİLİMLERİ ENSTİTÜSÜ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8108A6" w:rsidRDefault="008108A6" w:rsidP="00181FF8">
            <w:pPr>
              <w:rPr>
                <w:b w:val="0"/>
              </w:rPr>
            </w:pPr>
            <w:r>
              <w:t>ALT BİRİMİ :</w:t>
            </w:r>
            <w:r w:rsidR="00181FF8">
              <w:rPr>
                <w:b w:val="0"/>
                <w:bCs w:val="0"/>
              </w:rPr>
              <w:t xml:space="preserve"> </w:t>
            </w:r>
            <w:r w:rsidR="003E7F94">
              <w:rPr>
                <w:b w:val="0"/>
                <w:bCs w:val="0"/>
              </w:rPr>
              <w:t>PERSONEL – YAZI İŞLERİ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8108A6" w:rsidRDefault="008108A6" w:rsidP="003E7F94">
            <w:r>
              <w:t>İŞ ÜNVANI :</w:t>
            </w:r>
            <w:r w:rsidR="00181FF8">
              <w:t xml:space="preserve"> </w:t>
            </w:r>
            <w:r w:rsidR="00147DEB">
              <w:t>ŞEF</w:t>
            </w:r>
            <w:bookmarkStart w:id="0" w:name="_GoBack"/>
            <w:bookmarkEnd w:id="0"/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</w:tcPr>
          <w:p w:rsidR="008108A6" w:rsidRDefault="008108A6" w:rsidP="00C1693E">
            <w:r>
              <w:t>ADI SOYADI :</w:t>
            </w:r>
            <w:r w:rsidR="00181FF8">
              <w:t xml:space="preserve"> </w:t>
            </w:r>
            <w:r w:rsidR="00C1693E">
              <w:t>MAHMUT ADIGÜZEL</w:t>
            </w:r>
            <w:r w:rsidR="003E7F94">
              <w:t xml:space="preserve"> 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Default="008108A6" w:rsidP="003E7F94">
            <w:r>
              <w:t>BAĞLI OLDUĞU MAKAM :</w:t>
            </w:r>
            <w:r w:rsidR="00181FF8">
              <w:t xml:space="preserve"> </w:t>
            </w:r>
            <w:r w:rsidR="003E7F94">
              <w:t>ENSTİTÜ SEKRETERİ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Default="008108A6" w:rsidP="007D0DEF">
            <w:pPr>
              <w:jc w:val="center"/>
            </w:pPr>
            <w:r>
              <w:t>YETKİ GÖREV VE SOR</w:t>
            </w:r>
            <w:r w:rsidR="007D0DEF">
              <w:t>U</w:t>
            </w:r>
            <w:r>
              <w:t>MLULUKLARI</w:t>
            </w:r>
          </w:p>
        </w:tc>
      </w:tr>
    </w:tbl>
    <w:p w:rsidR="008108A6" w:rsidRDefault="008108A6" w:rsidP="008108A6"/>
    <w:p w:rsidR="008108A6" w:rsidRPr="00424910" w:rsidRDefault="003E7F94" w:rsidP="008108A6">
      <w:pPr>
        <w:pStyle w:val="Balk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49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Memur</w:t>
      </w:r>
      <w:r w:rsidR="008108A6" w:rsidRPr="004249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</w:t>
      </w:r>
      <w:r w:rsidR="009101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Mahmut ADIGÜZEL</w:t>
      </w:r>
    </w:p>
    <w:p w:rsidR="008108A6" w:rsidRDefault="008108A6" w:rsidP="008108A6">
      <w:pPr>
        <w:jc w:val="both"/>
        <w:rPr>
          <w:sz w:val="20"/>
        </w:rPr>
      </w:pP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ÜBYS sisteminde birimiyle ilgili yazışma ve belgeleri </w:t>
      </w:r>
      <w:r>
        <w:rPr>
          <w:rFonts w:ascii="Times New Roman" w:hAnsi="Times New Roman" w:cs="Times New Roman"/>
          <w:color w:val="000000"/>
        </w:rPr>
        <w:t>takip etmek ve sonuçlandırmak,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 istihdamı sürecinde gerekli işlemleri yapmak,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 ile ilgili bilgilerin ve özlük dosyalarının arşivlenmesini yapmak,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 ile ilgili kurum içi ve kurum dışı yazışmaları yapmak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terfi işlemlerini takip etmek ve gerekli yazışmaları yapmak,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göreve atanma, görevde yükseltilme ve görev yenileme işlemlerini takip etmek,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izin işlemlerini takip etmek,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görevden ayrılma ve emeklilik işlemlerini takip etmek ve sonuçlandırmak,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Araştırma Görevlisi, atamaları ve görev süresi uzatımı işlemlerini takip etmek ve sonuçlandırmak,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yurt içi ve yurt dışı görevlendirmelerinin yazışmalarını yapmak,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almış oldukları sağlık raporlarının sisteme girilmesinin takibini ve gerekli kesintinin yapılması için mutemetlik bürosuna iletmek,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Personel Otomasyonda ve HİTAP programında personele ait istenilen bilgileri girmek ve güncel tutmak,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doğum, evlenme, ölüm vb. özlük haklarını takip etmek ve sonuçlandırmak,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Disiplin Kurulu Kararlarını yazmak,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Birimlerde görev yapan akademik ve idari personelin listelerini hazırlamak ve güncel tutulmasını sağlamak,</w:t>
      </w:r>
    </w:p>
    <w:p w:rsidR="00ED1083" w:rsidRP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İdari personelin göreve başlama ve ilişik kesme işlemlerini yapmak,</w:t>
      </w:r>
      <w:r w:rsidRPr="00ED1083">
        <w:rPr>
          <w:rFonts w:ascii="Times New Roman" w:hAnsi="Times New Roman" w:cs="Times New Roman"/>
        </w:rPr>
        <w:t>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Yardımcı Hizmetler sınıfı personellerinin terfi ve emeklilik işlemlerini yürütmek, 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Müdürlüğün görev alanı ile ilgili vereceği diğer işleri yapmak,</w:t>
      </w:r>
    </w:p>
    <w:p w:rsidR="00442023" w:rsidRDefault="00ED1083" w:rsidP="00ED1083">
      <w:r>
        <w:rPr>
          <w:rFonts w:ascii="Times New Roman" w:hAnsi="Times New Roman" w:cs="Times New Roman"/>
          <w:color w:val="000000"/>
        </w:rPr>
        <w:t>Yukarıda</w:t>
      </w:r>
      <w:r>
        <w:rPr>
          <w:rFonts w:ascii="Times New Roman" w:hAnsi="Times New Roman" w:cs="Times New Roman"/>
        </w:rPr>
        <w:t xml:space="preserve"> yazılı olan bütün bu görevleri kanunlara ve yönetmeliklere uygun olarak yerine getirirken, Fakülte Sekreterine karşı sorumludur.</w:t>
      </w:r>
    </w:p>
    <w:p w:rsidR="00442023" w:rsidRDefault="00442023"/>
    <w:p w:rsidR="00442023" w:rsidRDefault="00442023"/>
    <w:p w:rsidR="00442023" w:rsidRDefault="00442023"/>
    <w:p w:rsidR="00442023" w:rsidRDefault="00442023"/>
    <w:p w:rsidR="007D0DEF" w:rsidRDefault="007D0DEF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0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7D0DEF" w:rsidRDefault="007D0DEF" w:rsidP="00E04754">
            <w:pPr>
              <w:jc w:val="center"/>
            </w:pPr>
            <w:r>
              <w:t>GÖREV TANIM FORMU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0475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F" w:rsidRDefault="007D0DEF" w:rsidP="00E04754">
            <w:r>
              <w:t>BİRİMİ  :</w:t>
            </w:r>
            <w:r w:rsidR="00181FF8">
              <w:t xml:space="preserve"> </w:t>
            </w:r>
            <w:r>
              <w:t>EĞİTİM BİLİMLERİ ENSTİTÜSÜ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0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7D0DEF" w:rsidRDefault="007D0DEF" w:rsidP="007D0DEF">
            <w:pPr>
              <w:rPr>
                <w:b w:val="0"/>
              </w:rPr>
            </w:pPr>
            <w:r>
              <w:t>ALT BİRİMİ :</w:t>
            </w:r>
            <w:r>
              <w:rPr>
                <w:b w:val="0"/>
                <w:bCs w:val="0"/>
              </w:rPr>
              <w:t xml:space="preserve"> İDARİ VE MALİ İŞLER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0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7D0DEF" w:rsidRDefault="007D0DEF" w:rsidP="00E04754">
            <w:r>
              <w:t>İŞ ÜNVANI :</w:t>
            </w:r>
            <w:r w:rsidR="00181FF8">
              <w:t xml:space="preserve"> </w:t>
            </w:r>
            <w:r>
              <w:t>MEMUR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04754">
        <w:tc>
          <w:tcPr>
            <w:tcW w:w="9212" w:type="dxa"/>
          </w:tcPr>
          <w:p w:rsidR="007D0DEF" w:rsidRDefault="007D0DEF" w:rsidP="000E6927">
            <w:r>
              <w:t>ADI SOYADI :</w:t>
            </w:r>
            <w:r w:rsidR="00181FF8">
              <w:t xml:space="preserve"> </w:t>
            </w:r>
            <w:r w:rsidR="000E6927">
              <w:t>Elanur ÖZDEMİR</w:t>
            </w:r>
            <w:r>
              <w:t xml:space="preserve"> 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0475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F" w:rsidRDefault="007D0DEF" w:rsidP="00E04754">
            <w:r>
              <w:t>BAĞLI OLDUĞU MAKAM :</w:t>
            </w:r>
            <w:r w:rsidR="00181FF8">
              <w:t xml:space="preserve"> </w:t>
            </w:r>
            <w:r>
              <w:t>ENSTİTÜ SEKRETERİ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24D3" w:rsidTr="00E0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D0DEF" w:rsidRDefault="007D0DEF" w:rsidP="00BD454A">
            <w:pPr>
              <w:jc w:val="center"/>
            </w:pPr>
            <w:r>
              <w:t>YETKİ GÖREV VE SOR</w:t>
            </w:r>
            <w:r w:rsidR="00BD454A">
              <w:t>U</w:t>
            </w:r>
            <w:r>
              <w:t>MLULUKLARI</w:t>
            </w:r>
          </w:p>
        </w:tc>
      </w:tr>
    </w:tbl>
    <w:p w:rsidR="007D0DEF" w:rsidRDefault="007D0DEF" w:rsidP="007D0DEF"/>
    <w:p w:rsidR="007D0DEF" w:rsidRDefault="007D0DEF" w:rsidP="007D0DEF">
      <w:pPr>
        <w:pStyle w:val="Balk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49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Memur</w:t>
      </w:r>
      <w:r w:rsidR="006138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Elanur ÖZDEMİR</w:t>
      </w:r>
    </w:p>
    <w:p w:rsidR="00514901" w:rsidRPr="00514901" w:rsidRDefault="00514901" w:rsidP="00514901"/>
    <w:p w:rsidR="00A07FEA" w:rsidRPr="00442023" w:rsidRDefault="00A07FEA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Akademik  ve idari personelin maaş, terfi bilgilerinin</w:t>
      </w:r>
      <w:r w:rsidRPr="00442023">
        <w:rPr>
          <w:rFonts w:ascii="Times New Roman" w:hAnsi="Times New Roman" w:cs="Times New Roman"/>
          <w:sz w:val="20"/>
          <w:szCs w:val="20"/>
        </w:rPr>
        <w:t xml:space="preserve"> Say2000i sisteminde güncellemelerini yapmak.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Akademik  ve idari personelin maaş, terfi, fazla mesai ve ödeme evraklarının hazırlanması ile yazışma işlemlerinin yapılması ve ödemelerinin yapılması.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Akademik personelin ek ders ücretinin işlemlerinin ve ödemelerinin  yapılması.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Personelin yurt içi ve yurt dışı geçici görev yollukları ile sürekli görev yollukları için gerekli işlemlerin yapılması</w:t>
      </w:r>
      <w:r w:rsidR="00A07FEA"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ve ödemelerin gerçekleştirilmesi</w:t>
      </w: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.</w:t>
      </w:r>
    </w:p>
    <w:p w:rsidR="0020031F" w:rsidRPr="00442023" w:rsidRDefault="0020031F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>Diğer ödemelerin zamanında yapılmasını sağlamak.</w:t>
      </w:r>
    </w:p>
    <w:p w:rsidR="00116E6A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Enstitümüz ihtiyaç duyduğu mal ve hizmetlerin satın alınması için gerekli çalışmaların yapılması</w:t>
      </w:r>
      <w:r w:rsidRPr="0044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901" w:rsidRPr="00442023" w:rsidRDefault="00A07FEA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Akademik  ve idari personelin</w:t>
      </w:r>
      <w:r w:rsidRPr="00442023">
        <w:rPr>
          <w:rFonts w:ascii="Times New Roman" w:hAnsi="Times New Roman" w:cs="Times New Roman"/>
          <w:sz w:val="20"/>
          <w:szCs w:val="20"/>
        </w:rPr>
        <w:t xml:space="preserve">  </w:t>
      </w:r>
      <w:r w:rsidR="00514901" w:rsidRPr="00442023">
        <w:rPr>
          <w:rFonts w:ascii="Times New Roman" w:hAnsi="Times New Roman" w:cs="Times New Roman"/>
          <w:sz w:val="20"/>
          <w:szCs w:val="20"/>
        </w:rPr>
        <w:t>Emekli Keseneklerini göndermek</w:t>
      </w:r>
      <w:r w:rsidR="00C10B61" w:rsidRPr="00442023">
        <w:rPr>
          <w:rFonts w:ascii="Times New Roman" w:hAnsi="Times New Roman" w:cs="Times New Roman"/>
          <w:sz w:val="20"/>
          <w:szCs w:val="20"/>
        </w:rPr>
        <w:t>.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Enstitümüze</w:t>
      </w:r>
      <w:r w:rsidRPr="0044202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satın alınan ve hibe edilen her türlü malzemenin muayene ve tesellümünden sonra ayniyat giriş işlemlerinin yapılmasını sağlamak</w:t>
      </w:r>
      <w:r w:rsidRPr="0044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Demirbaş kayıtlarından düşülmesi gereken malzemelerin işlemlerinin yapılması</w:t>
      </w:r>
      <w:r w:rsidRPr="0044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Yıl sonunda </w:t>
      </w: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Enstitümüzü</w:t>
      </w:r>
      <w:r w:rsidRPr="0044202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 genel demirbaş sayımlarının yapılmasını sağlamak ve Yıl sonu icmallerinin hazırlanarak Rektörlüğe gönderilmesi sağlamak</w:t>
      </w:r>
      <w:r w:rsidRPr="0044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DEF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>Bağlı olduğu proses ile </w:t>
      </w:r>
      <w:r w:rsidRPr="0044202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üst yönetici/yöneticileri</w:t>
      </w:r>
      <w:r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> tarafından verilen diğer mali işlerin ve işlemlerin yapılması</w:t>
      </w:r>
      <w:r w:rsidRPr="0044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4D3" w:rsidRPr="00442023" w:rsidRDefault="000124D3" w:rsidP="000124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24D3" w:rsidRPr="00442023" w:rsidRDefault="000124D3" w:rsidP="000124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24D3" w:rsidRPr="00442023" w:rsidRDefault="000124D3" w:rsidP="000124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24D3" w:rsidRDefault="000124D3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91013F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024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91013F" w:rsidRDefault="0091013F" w:rsidP="0002487A">
            <w:pPr>
              <w:jc w:val="center"/>
            </w:pPr>
            <w:r>
              <w:t>GÖREV TANIM FORMU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02487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3F" w:rsidRDefault="0091013F" w:rsidP="0002487A">
            <w:r>
              <w:t>BİRİMİ  : EĞİTİM BİLİMLERİ ENSTİTÜSÜ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024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1013F" w:rsidRDefault="0091013F" w:rsidP="0002487A">
            <w:pPr>
              <w:rPr>
                <w:b w:val="0"/>
              </w:rPr>
            </w:pPr>
            <w:r>
              <w:t>ALT BİRİMİ :</w:t>
            </w:r>
            <w:r>
              <w:rPr>
                <w:b w:val="0"/>
                <w:bCs w:val="0"/>
              </w:rPr>
              <w:t xml:space="preserve"> ÖĞRENCİ İŞLERİ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024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1013F" w:rsidRDefault="0091013F" w:rsidP="0035646D">
            <w:r>
              <w:t xml:space="preserve">İŞ ÜNVANI : </w:t>
            </w:r>
            <w:r w:rsidR="0035646D" w:rsidRPr="0035646D">
              <w:rPr>
                <w:rFonts w:ascii="Times New Roman" w:hAnsi="Times New Roman" w:cs="Times New Roman"/>
                <w:b w:val="0"/>
                <w:szCs w:val="24"/>
                <w:lang w:eastAsia="tr-TR"/>
              </w:rPr>
              <w:t>TEMİZLİK ELEMANI</w:t>
            </w:r>
            <w:r w:rsidR="0035646D" w:rsidRPr="0035646D">
              <w:rPr>
                <w:rFonts w:ascii="Times New Roman" w:hAnsi="Times New Roman" w:cs="Times New Roman"/>
                <w:szCs w:val="24"/>
                <w:lang w:eastAsia="tr-TR"/>
              </w:rPr>
              <w:t xml:space="preserve"> 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02487A">
        <w:tc>
          <w:tcPr>
            <w:tcW w:w="9212" w:type="dxa"/>
          </w:tcPr>
          <w:p w:rsidR="0091013F" w:rsidRDefault="0091013F" w:rsidP="0035646D">
            <w:r>
              <w:t xml:space="preserve">ADI SOYADI : </w:t>
            </w:r>
            <w:r w:rsidR="0035646D">
              <w:t>BAHRETTİN YILDIRIM-MUHAMMED GÖZELER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02487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3F" w:rsidRDefault="0091013F" w:rsidP="0002487A">
            <w:r>
              <w:t>BAĞLI OLDUĞU MAKAM : ENSTİTÜ SEKRETERİ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024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91013F" w:rsidRDefault="0091013F" w:rsidP="0002487A">
            <w:pPr>
              <w:jc w:val="center"/>
            </w:pPr>
            <w:r>
              <w:t>YETKİ GÖREV VE SORUMLULUKLARI</w:t>
            </w:r>
          </w:p>
        </w:tc>
      </w:tr>
    </w:tbl>
    <w:p w:rsidR="0091013F" w:rsidRDefault="0091013F" w:rsidP="0091013F"/>
    <w:p w:rsidR="0091013F" w:rsidRDefault="0035646D" w:rsidP="0091013F">
      <w:pPr>
        <w:pStyle w:val="Balk2"/>
        <w:rPr>
          <w:sz w:val="28"/>
          <w:szCs w:val="28"/>
        </w:rPr>
      </w:pPr>
      <w:r>
        <w:t>BAHRETTİN YILDIRIM-MUHAMMED GÖZELER</w:t>
      </w:r>
    </w:p>
    <w:p w:rsidR="0091013F" w:rsidRDefault="0091013F" w:rsidP="0091013F">
      <w:pPr>
        <w:rPr>
          <w:lang w:eastAsia="tr-TR"/>
        </w:rPr>
      </w:pP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Teknik şartname ve sözleşme kapsamında temizlik ve düzenleme hizmetini sürekli olarak yapmak,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Kapalı mekânların ana girişi dâhil sınıflar, laboratuvarlar, salonlar ve çalışma odaları ile ortak alanları süpürmek ve paspas yapmak,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Katı atıkları ve geri dönüşüm materyallerini düzenli olarak toplamak,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Pencere çerçeveleri, masa, raf, aydınlatma armatürleri, kalorifer petekleri, pervaz ve benzeri yerleri silmek,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Günlük olarak tuvaletleri sabunlu ve dezenfektan bir malzeme ile yıkamak. Lavaboları sıvı temizleyici malzeme ile temizlemek. Aynaları ve muslukları silmek. Pencere kenarı, kalorifer üstü ve benzeri yerlerin tozunu almak,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Hafta sonu köşe veya kenarlarda oluşan örümcek ağlarını almak, pano, kapı ve duvarları silmek, çini, fayans ve mermerleri silerek parlatmak. Camları daima temiz olacak sıklıkta silmek,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Malzeme, demirbaş, makine-teçhizat vb. eşya veya yükleri taşımak, yükleme ve boşaltma işlerini yapmak,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color w:val="000000"/>
          <w:sz w:val="24"/>
          <w:szCs w:val="24"/>
        </w:rPr>
        <w:t>Dekanlığın görev alanı ile ilgili vereceği diğer işleri yapmak,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color w:val="000000"/>
          <w:sz w:val="24"/>
          <w:szCs w:val="24"/>
        </w:rPr>
        <w:t>Yukarıda</w:t>
      </w:r>
      <w:r w:rsidRPr="00E04F25">
        <w:rPr>
          <w:rFonts w:ascii="Times New Roman" w:hAnsi="Times New Roman" w:cs="Times New Roman"/>
          <w:sz w:val="24"/>
          <w:szCs w:val="24"/>
        </w:rPr>
        <w:t xml:space="preserve"> yazılı olan bütün bu görevleri kanunlara ve yönetmeliklere uygun olarak yerine getirirken, Fakülte Sekreterine karşı sorumludur.</w:t>
      </w: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sectPr w:rsidR="0091013F" w:rsidSect="0028421A">
      <w:pgSz w:w="11906" w:h="16838"/>
      <w:pgMar w:top="56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D8" w:rsidRDefault="009618D8" w:rsidP="00F3765E">
      <w:pPr>
        <w:spacing w:after="0" w:line="240" w:lineRule="auto"/>
      </w:pPr>
      <w:r>
        <w:separator/>
      </w:r>
    </w:p>
  </w:endnote>
  <w:endnote w:type="continuationSeparator" w:id="0">
    <w:p w:rsidR="009618D8" w:rsidRDefault="009618D8" w:rsidP="00F3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D8" w:rsidRDefault="009618D8" w:rsidP="00F3765E">
      <w:pPr>
        <w:spacing w:after="0" w:line="240" w:lineRule="auto"/>
      </w:pPr>
      <w:r>
        <w:separator/>
      </w:r>
    </w:p>
  </w:footnote>
  <w:footnote w:type="continuationSeparator" w:id="0">
    <w:p w:rsidR="009618D8" w:rsidRDefault="009618D8" w:rsidP="00F3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47B"/>
    <w:multiLevelType w:val="hybridMultilevel"/>
    <w:tmpl w:val="36AE2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CCC"/>
    <w:multiLevelType w:val="hybridMultilevel"/>
    <w:tmpl w:val="2AE612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B07"/>
    <w:multiLevelType w:val="hybridMultilevel"/>
    <w:tmpl w:val="04F46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69B5"/>
    <w:multiLevelType w:val="hybridMultilevel"/>
    <w:tmpl w:val="2BC240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8516A"/>
    <w:multiLevelType w:val="hybridMultilevel"/>
    <w:tmpl w:val="24043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057F"/>
    <w:multiLevelType w:val="hybridMultilevel"/>
    <w:tmpl w:val="1DB4D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F4C14"/>
    <w:multiLevelType w:val="hybridMultilevel"/>
    <w:tmpl w:val="BA12F5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28D8"/>
    <w:multiLevelType w:val="hybridMultilevel"/>
    <w:tmpl w:val="5F384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00B4"/>
    <w:multiLevelType w:val="hybridMultilevel"/>
    <w:tmpl w:val="33D6083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944A7"/>
    <w:multiLevelType w:val="hybridMultilevel"/>
    <w:tmpl w:val="6E04EB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0546B"/>
    <w:multiLevelType w:val="hybridMultilevel"/>
    <w:tmpl w:val="931AE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D3205"/>
    <w:multiLevelType w:val="hybridMultilevel"/>
    <w:tmpl w:val="6EE25996"/>
    <w:lvl w:ilvl="0" w:tplc="8294D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1554E"/>
    <w:multiLevelType w:val="hybridMultilevel"/>
    <w:tmpl w:val="94CE18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A2C5A"/>
    <w:multiLevelType w:val="hybridMultilevel"/>
    <w:tmpl w:val="F4367FE2"/>
    <w:lvl w:ilvl="0" w:tplc="A14AF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E42318"/>
    <w:multiLevelType w:val="hybridMultilevel"/>
    <w:tmpl w:val="218A1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E6469"/>
    <w:multiLevelType w:val="hybridMultilevel"/>
    <w:tmpl w:val="C67E72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B450F"/>
    <w:multiLevelType w:val="hybridMultilevel"/>
    <w:tmpl w:val="2DAC7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55FA6"/>
    <w:multiLevelType w:val="hybridMultilevel"/>
    <w:tmpl w:val="4920BA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F02F4"/>
    <w:multiLevelType w:val="hybridMultilevel"/>
    <w:tmpl w:val="FA867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F4A77"/>
    <w:multiLevelType w:val="hybridMultilevel"/>
    <w:tmpl w:val="C8086692"/>
    <w:lvl w:ilvl="0" w:tplc="2A5C6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F70123"/>
    <w:multiLevelType w:val="hybridMultilevel"/>
    <w:tmpl w:val="24B0D9CA"/>
    <w:lvl w:ilvl="0" w:tplc="0EAC28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2"/>
  </w:num>
  <w:num w:numId="5">
    <w:abstractNumId w:val="1"/>
  </w:num>
  <w:num w:numId="6">
    <w:abstractNumId w:val="15"/>
  </w:num>
  <w:num w:numId="7">
    <w:abstractNumId w:val="17"/>
  </w:num>
  <w:num w:numId="8">
    <w:abstractNumId w:val="9"/>
  </w:num>
  <w:num w:numId="9">
    <w:abstractNumId w:val="0"/>
  </w:num>
  <w:num w:numId="10">
    <w:abstractNumId w:val="14"/>
  </w:num>
  <w:num w:numId="11">
    <w:abstractNumId w:val="18"/>
  </w:num>
  <w:num w:numId="12">
    <w:abstractNumId w:val="10"/>
  </w:num>
  <w:num w:numId="13">
    <w:abstractNumId w:val="5"/>
  </w:num>
  <w:num w:numId="14">
    <w:abstractNumId w:val="7"/>
  </w:num>
  <w:num w:numId="15">
    <w:abstractNumId w:val="4"/>
  </w:num>
  <w:num w:numId="16">
    <w:abstractNumId w:val="8"/>
  </w:num>
  <w:num w:numId="17">
    <w:abstractNumId w:val="2"/>
  </w:num>
  <w:num w:numId="18">
    <w:abstractNumId w:val="6"/>
  </w:num>
  <w:num w:numId="19">
    <w:abstractNumId w:val="1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5B0"/>
    <w:rsid w:val="000124D3"/>
    <w:rsid w:val="00013856"/>
    <w:rsid w:val="000E6927"/>
    <w:rsid w:val="00116CA3"/>
    <w:rsid w:val="00116E6A"/>
    <w:rsid w:val="001336D8"/>
    <w:rsid w:val="00147DEB"/>
    <w:rsid w:val="00181FF8"/>
    <w:rsid w:val="001E1EE5"/>
    <w:rsid w:val="0020031F"/>
    <w:rsid w:val="0028421A"/>
    <w:rsid w:val="002F0227"/>
    <w:rsid w:val="002F6F08"/>
    <w:rsid w:val="00302114"/>
    <w:rsid w:val="00324E11"/>
    <w:rsid w:val="0035646D"/>
    <w:rsid w:val="003E7F94"/>
    <w:rsid w:val="00404DF3"/>
    <w:rsid w:val="00406503"/>
    <w:rsid w:val="00424910"/>
    <w:rsid w:val="00442023"/>
    <w:rsid w:val="00514901"/>
    <w:rsid w:val="005568ED"/>
    <w:rsid w:val="00613838"/>
    <w:rsid w:val="0062345F"/>
    <w:rsid w:val="006407DA"/>
    <w:rsid w:val="00695F13"/>
    <w:rsid w:val="007035C8"/>
    <w:rsid w:val="00743A6C"/>
    <w:rsid w:val="007D0DEF"/>
    <w:rsid w:val="007D655F"/>
    <w:rsid w:val="007F5975"/>
    <w:rsid w:val="0080014E"/>
    <w:rsid w:val="008108A6"/>
    <w:rsid w:val="0091013F"/>
    <w:rsid w:val="00930DE1"/>
    <w:rsid w:val="009618D8"/>
    <w:rsid w:val="009675B0"/>
    <w:rsid w:val="00A07FEA"/>
    <w:rsid w:val="00A62D42"/>
    <w:rsid w:val="00A72193"/>
    <w:rsid w:val="00AE08CF"/>
    <w:rsid w:val="00B0662A"/>
    <w:rsid w:val="00B6754C"/>
    <w:rsid w:val="00BD454A"/>
    <w:rsid w:val="00BE7C9F"/>
    <w:rsid w:val="00C10B61"/>
    <w:rsid w:val="00C1693E"/>
    <w:rsid w:val="00CD05A5"/>
    <w:rsid w:val="00D1706C"/>
    <w:rsid w:val="00D83E22"/>
    <w:rsid w:val="00DA7AA5"/>
    <w:rsid w:val="00E9585C"/>
    <w:rsid w:val="00ED1083"/>
    <w:rsid w:val="00EE2347"/>
    <w:rsid w:val="00EF4D0B"/>
    <w:rsid w:val="00F01B17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F981"/>
  <w15:docId w15:val="{48150A78-6538-4BF5-ABCB-60490049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A6"/>
  </w:style>
  <w:style w:type="paragraph" w:styleId="Balk1">
    <w:name w:val="heading 1"/>
    <w:basedOn w:val="Normal"/>
    <w:next w:val="Normal"/>
    <w:link w:val="Balk1Char"/>
    <w:uiPriority w:val="9"/>
    <w:qFormat/>
    <w:rsid w:val="007F5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108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08A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8108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Klavuz1-Vurgu1">
    <w:name w:val="Medium Grid 1 Accent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OrtaKlavuz11">
    <w:name w:val="Orta Kılavuz 1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-Vurgu6">
    <w:name w:val="Light List Accent 6"/>
    <w:basedOn w:val="NormalTablo"/>
    <w:uiPriority w:val="61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81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F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958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3765E"/>
  </w:style>
  <w:style w:type="paragraph" w:styleId="AltBilgi">
    <w:name w:val="footer"/>
    <w:basedOn w:val="Normal"/>
    <w:link w:val="AltBilgiChar"/>
    <w:uiPriority w:val="99"/>
    <w:semiHidden/>
    <w:unhideWhenUsed/>
    <w:rsid w:val="00F3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3765E"/>
  </w:style>
  <w:style w:type="paragraph" w:styleId="AralkYok">
    <w:name w:val="No Spacing"/>
    <w:uiPriority w:val="1"/>
    <w:qFormat/>
    <w:rsid w:val="00356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ilyas gunday</cp:lastModifiedBy>
  <cp:revision>62</cp:revision>
  <dcterms:created xsi:type="dcterms:W3CDTF">2013-07-18T07:51:00Z</dcterms:created>
  <dcterms:modified xsi:type="dcterms:W3CDTF">2018-03-25T09:18:00Z</dcterms:modified>
</cp:coreProperties>
</file>