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CB" w:rsidRPr="00E878CB" w:rsidRDefault="00E878CB" w:rsidP="00E878C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tr-TR"/>
        </w:rPr>
        <w:t xml:space="preserve"> Library Hakkında</w:t>
      </w:r>
    </w:p>
    <w:p w:rsidR="00E878CB" w:rsidRPr="00E878CB" w:rsidRDefault="00E878CB" w:rsidP="00E8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Library kanıta dayalı araştırmaları içeren </w:t>
      </w:r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tıp ve sağlık bilimleri alanındaki </w:t>
      </w:r>
      <w:proofErr w:type="spellStart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veritabanlarından</w:t>
      </w:r>
      <w:proofErr w:type="spellEnd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oluşmaktadır. Sağlık hizmetlerinde yapılmış tedavi ve müdahalelerde kanıtlanmış araştırmaları, metodolojik ve tanısal testlerin de yer aldığı güncel bilgileri ve kaynaklara dayalı veri tabanlarını tek bir çatıda toplayan </w:t>
      </w:r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çevrimiçi bir kütüphanedir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. Hasta değerleri ve </w:t>
      </w:r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klinik uzmanlıkla ilgili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araştırma kanıtlarını, sağlık hizmetleri ve girişimlerinin etkinliği üzerine yapılan uluslararası araştırmaları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bir araya getirir.</w:t>
      </w:r>
      <w:r w:rsidRPr="00E878CB">
        <w:rPr>
          <w:rFonts w:ascii="Arial" w:eastAsia="Times New Roman" w:hAnsi="Arial" w:cs="Arial"/>
          <w:color w:val="1F497D"/>
          <w:sz w:val="20"/>
          <w:szCs w:val="20"/>
          <w:lang w:eastAsia="tr-TR"/>
        </w:rPr>
        <w:t xml:space="preserve"> </w:t>
      </w:r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130 ülkeden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alanında lider ve saygıdeğer </w:t>
      </w:r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37.000 araştırmacının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klinik deneyleri,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metodları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teknolojileri ve ekonomik değerlendirmelerini içeren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Library’de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;</w:t>
      </w:r>
      <w:bookmarkStart w:id="0" w:name="_GoBack"/>
      <w:bookmarkEnd w:id="0"/>
    </w:p>
    <w:p w:rsidR="00E878CB" w:rsidRPr="00E878CB" w:rsidRDefault="00E878CB" w:rsidP="00E8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878CB" w:rsidRPr="00E878CB" w:rsidRDefault="00E878CB" w:rsidP="00E878CB">
      <w:pPr>
        <w:numPr>
          <w:ilvl w:val="0"/>
          <w:numId w:val="1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939.580 deneyler veri kaydı,</w:t>
      </w:r>
    </w:p>
    <w:p w:rsidR="00E878CB" w:rsidRPr="00E878CB" w:rsidRDefault="00E878CB" w:rsidP="00E878CB">
      <w:pPr>
        <w:numPr>
          <w:ilvl w:val="0"/>
          <w:numId w:val="1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9.389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sistematik incelemesi,</w:t>
      </w:r>
    </w:p>
    <w:p w:rsidR="00E878CB" w:rsidRPr="00E878CB" w:rsidRDefault="00E878CB" w:rsidP="00E878CB">
      <w:pPr>
        <w:numPr>
          <w:ilvl w:val="0"/>
          <w:numId w:val="1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36.795 eleştiri incelemeleri özetlerinin veri tabanı,</w:t>
      </w:r>
    </w:p>
    <w:p w:rsidR="00E878CB" w:rsidRPr="00E878CB" w:rsidRDefault="00E878CB" w:rsidP="00E878CB">
      <w:pPr>
        <w:numPr>
          <w:ilvl w:val="0"/>
          <w:numId w:val="1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15.764 </w:t>
      </w:r>
      <w:proofErr w:type="gram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metodoloji</w:t>
      </w:r>
      <w:proofErr w:type="gram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kaydı,</w:t>
      </w:r>
    </w:p>
    <w:p w:rsidR="00E878CB" w:rsidRPr="00E878CB" w:rsidRDefault="00E878CB" w:rsidP="00E878CB">
      <w:pPr>
        <w:numPr>
          <w:ilvl w:val="0"/>
          <w:numId w:val="1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16.174 sağlık teknolojisi değerlendirme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veritabanı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</w:p>
    <w:p w:rsidR="00E878CB" w:rsidRPr="00E878CB" w:rsidRDefault="00E878CB" w:rsidP="00E878CB">
      <w:pPr>
        <w:numPr>
          <w:ilvl w:val="0"/>
          <w:numId w:val="1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15.015 NHS ekonomik inceleme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veritabanı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</w:t>
      </w:r>
    </w:p>
    <w:p w:rsidR="00E878CB" w:rsidRPr="00E878CB" w:rsidRDefault="00E878CB" w:rsidP="00E878CB">
      <w:pPr>
        <w:numPr>
          <w:ilvl w:val="0"/>
          <w:numId w:val="1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78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işbirliği hakkında bilgiler,</w:t>
      </w:r>
    </w:p>
    <w:p w:rsidR="00E878CB" w:rsidRPr="00E878CB" w:rsidRDefault="00E878CB" w:rsidP="00E878CB">
      <w:pPr>
        <w:numPr>
          <w:ilvl w:val="0"/>
          <w:numId w:val="1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113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Editoryal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bilgiler, bulunmaktadır.</w:t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Library’den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sağlıkla ilgili kararlar alırken kaliteli bilgiler kullanmak isteyen herkes yararlanabilir. Ancak </w:t>
      </w:r>
      <w:proofErr w:type="spellStart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kanıta dayalı araştırmaları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özellikle doktorlar, hemşireler, araştırmacılar ve fon kuruluşları için sağlıkla ilgili bilgi artırıcı çalışmalar ve daha iyi kararlar alabilmeyi sağlayan güçlü bir kaynaktır.</w:t>
      </w:r>
    </w:p>
    <w:p w:rsidR="00E878CB" w:rsidRPr="00E878CB" w:rsidRDefault="00E878CB" w:rsidP="00E878CB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Library </w:t>
      </w:r>
      <w:proofErr w:type="spellStart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Veritabanları</w:t>
      </w:r>
      <w:proofErr w:type="spellEnd"/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:</w:t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- </w:t>
      </w:r>
      <w:hyperlink r:id="rId5" w:anchor="CDSR" w:tgtFrame="_blank" w:history="1">
        <w:proofErr w:type="spellStart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Cochrane</w:t>
        </w:r>
        <w:proofErr w:type="spellEnd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 xml:space="preserve"> Database of </w:t>
        </w:r>
        <w:proofErr w:type="spellStart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Systematic</w:t>
        </w:r>
        <w:proofErr w:type="spellEnd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 xml:space="preserve"> </w:t>
        </w:r>
        <w:proofErr w:type="spellStart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Reviews</w:t>
        </w:r>
        <w:proofErr w:type="spellEnd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 xml:space="preserve"> (CDSR)</w:t>
        </w:r>
      </w:hyperlink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 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begin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instrText xml:space="preserve"> HYPERLINK "http://www.cochranelibrary.com/about/about-the-cochrane-library.html" \l "CENTRAL" \t "_blank" </w:instrTex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separate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Central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Register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of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Controlled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Trials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(CENTRAL)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end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 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begin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instrText xml:space="preserve"> HYPERLINK "http://www.cochranelibrary.com/about/about-the-cochrane-library.html" \l "Cochrane_Methodology_Register" \t "_blank" </w:instrTex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separate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Methodology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Register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(CMR)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end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 </w:t>
      </w:r>
      <w:hyperlink r:id="rId6" w:anchor="DARE" w:tgtFrame="_blank" w:history="1"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 xml:space="preserve">Database of </w:t>
        </w:r>
        <w:proofErr w:type="spellStart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Abstracts</w:t>
        </w:r>
        <w:proofErr w:type="spellEnd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 xml:space="preserve"> of </w:t>
        </w:r>
        <w:proofErr w:type="spellStart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Reviews</w:t>
        </w:r>
        <w:proofErr w:type="spellEnd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 xml:space="preserve"> of </w:t>
        </w:r>
        <w:proofErr w:type="spellStart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Effects</w:t>
        </w:r>
        <w:proofErr w:type="spellEnd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 xml:space="preserve"> (DARE)</w:t>
        </w:r>
      </w:hyperlink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 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begin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instrText xml:space="preserve"> HYPERLINK "http://www.cochranelibrary.com/about/about-the-cochrane-library.html" \l "HTA" \t "_blank" </w:instrTex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separate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Health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Technology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Assessment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Database (HTA)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end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 </w:t>
      </w:r>
      <w:hyperlink r:id="rId7" w:anchor="EED" w:tgtFrame="_blank" w:history="1"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 xml:space="preserve">NHS </w:t>
        </w:r>
        <w:proofErr w:type="spellStart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Economic</w:t>
        </w:r>
        <w:proofErr w:type="spellEnd"/>
        <w:r w:rsidRPr="00E878CB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 xml:space="preserve"> Evaluation Database (EED)</w:t>
        </w:r>
      </w:hyperlink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 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begin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instrText xml:space="preserve"> HYPERLINK "http://www.cochranelibrary.com/about/about-the-cochrane-library.html" \l "ABOUT" \t "_blank" </w:instrTex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separate"/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About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Collaboration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end"/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-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Clinical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Answers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(CCA)</w:t>
      </w:r>
    </w:p>
    <w:p w:rsidR="00E878CB" w:rsidRPr="00E878CB" w:rsidRDefault="00E878CB" w:rsidP="00E87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Kütüphanemizin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Cochrane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Library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veritabanları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deneme erişimi </w:t>
      </w:r>
      <w:r w:rsidRPr="00E87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 ay</w:t>
      </w:r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sürecektir. Tüm öğrencilerimiz ve araştırmacılarımızı bu deneme süresi boyunca söz konusu </w:t>
      </w:r>
      <w:proofErr w:type="spellStart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veritabanlarını</w:t>
      </w:r>
      <w:proofErr w:type="spellEnd"/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kullanmaya davet eder, başarılı çalışmalar dileriz.</w:t>
      </w:r>
    </w:p>
    <w:p w:rsidR="0053240D" w:rsidRDefault="00E878CB" w:rsidP="00E878CB"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Daha fazla bilgi edinmek için </w:t>
      </w:r>
      <w:hyperlink r:id="rId8" w:tgtFrame="_blank" w:history="1">
        <w:r w:rsidRPr="00E878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tr-TR"/>
          </w:rPr>
          <w:t>http://www.c</w:t>
        </w:r>
        <w:r w:rsidRPr="00E878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tr-TR"/>
          </w:rPr>
          <w:t>o</w:t>
        </w:r>
        <w:r w:rsidRPr="00E878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tr-TR"/>
          </w:rPr>
          <w:t>c</w:t>
        </w:r>
        <w:r w:rsidRPr="00E878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tr-TR"/>
          </w:rPr>
          <w:t>hranelibrary.com/</w:t>
        </w:r>
      </w:hyperlink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  </w:t>
      </w:r>
      <w:hyperlink r:id="rId9" w:tgtFrame="_blank" w:history="1">
        <w:r w:rsidRPr="00E878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tr-TR"/>
          </w:rPr>
          <w:t>http://onlinelibrary.wiley.com/</w:t>
        </w:r>
      </w:hyperlink>
      <w:r w:rsidRPr="00E87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sayfalarını ziyaret edebilirsiniz.</w:t>
      </w:r>
    </w:p>
    <w:sectPr w:rsidR="0053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543"/>
    <w:multiLevelType w:val="multilevel"/>
    <w:tmpl w:val="B4A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CB"/>
    <w:rsid w:val="0053240D"/>
    <w:rsid w:val="00E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4C2C2-1BF8-4180-9304-36411BAC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78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bject3">
    <w:name w:val="object3"/>
    <w:basedOn w:val="VarsaylanParagrafYazTipi"/>
    <w:rsid w:val="00E878CB"/>
  </w:style>
  <w:style w:type="character" w:customStyle="1" w:styleId="object4">
    <w:name w:val="object4"/>
    <w:basedOn w:val="VarsaylanParagrafYazTipi"/>
    <w:rsid w:val="00E878CB"/>
  </w:style>
  <w:style w:type="character" w:customStyle="1" w:styleId="object5">
    <w:name w:val="object5"/>
    <w:basedOn w:val="VarsaylanParagrafYazTipi"/>
    <w:rsid w:val="00E878CB"/>
  </w:style>
  <w:style w:type="character" w:customStyle="1" w:styleId="object6">
    <w:name w:val="object6"/>
    <w:basedOn w:val="VarsaylanParagrafYazTipi"/>
    <w:rsid w:val="00E8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hranelibra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hranelibrary.com/about/about-the-cochrane-libr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hranelibrary.com/about/about-the-cochrane-libra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chranelibrary.com/about/about-the-cochrane-librar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Satın</dc:creator>
  <cp:keywords/>
  <dc:description/>
  <cp:lastModifiedBy>Satın</cp:lastModifiedBy>
  <cp:revision>1</cp:revision>
  <dcterms:created xsi:type="dcterms:W3CDTF">2017-10-16T10:05:00Z</dcterms:created>
  <dcterms:modified xsi:type="dcterms:W3CDTF">2017-10-16T10:10:00Z</dcterms:modified>
</cp:coreProperties>
</file>