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FF" w:rsidRDefault="00426DE9" w:rsidP="00426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DE9">
        <w:rPr>
          <w:rFonts w:ascii="Times New Roman" w:hAnsi="Times New Roman" w:cs="Times New Roman"/>
          <w:sz w:val="24"/>
          <w:szCs w:val="24"/>
        </w:rPr>
        <w:t>Enstitümüzde 2018-2019 öğretim yılı Güz Yarıyılında lisan</w:t>
      </w:r>
      <w:r w:rsidR="0089606D">
        <w:rPr>
          <w:rFonts w:ascii="Times New Roman" w:hAnsi="Times New Roman" w:cs="Times New Roman"/>
          <w:sz w:val="24"/>
          <w:szCs w:val="24"/>
        </w:rPr>
        <w:t>s</w:t>
      </w:r>
      <w:r w:rsidRPr="00426DE9">
        <w:rPr>
          <w:rFonts w:ascii="Times New Roman" w:hAnsi="Times New Roman" w:cs="Times New Roman"/>
          <w:sz w:val="24"/>
          <w:szCs w:val="24"/>
        </w:rPr>
        <w:t xml:space="preserve">üstü eğitim yapmak üzere başvuruda bulanan </w:t>
      </w:r>
      <w:r w:rsidRPr="00426DE9">
        <w:rPr>
          <w:rFonts w:ascii="Times New Roman" w:hAnsi="Times New Roman" w:cs="Times New Roman"/>
          <w:b/>
          <w:sz w:val="24"/>
          <w:szCs w:val="24"/>
          <w:u w:val="single"/>
        </w:rPr>
        <w:t xml:space="preserve">doktora programı öğrenci adaylarının </w:t>
      </w:r>
      <w:r w:rsidR="00D01DC3">
        <w:rPr>
          <w:rFonts w:ascii="Times New Roman" w:hAnsi="Times New Roman" w:cs="Times New Roman"/>
          <w:b/>
          <w:sz w:val="24"/>
          <w:szCs w:val="24"/>
          <w:u w:val="single"/>
        </w:rPr>
        <w:t xml:space="preserve">Yazılı </w:t>
      </w:r>
      <w:bookmarkStart w:id="0" w:name="_GoBack"/>
      <w:bookmarkEnd w:id="0"/>
      <w:r w:rsidRPr="00426DE9">
        <w:rPr>
          <w:rFonts w:ascii="Times New Roman" w:hAnsi="Times New Roman" w:cs="Times New Roman"/>
          <w:b/>
          <w:sz w:val="24"/>
          <w:szCs w:val="24"/>
          <w:u w:val="single"/>
        </w:rPr>
        <w:t>Mülakat Sınavı</w:t>
      </w:r>
      <w:r w:rsidRPr="00426DE9">
        <w:rPr>
          <w:rFonts w:ascii="Times New Roman" w:hAnsi="Times New Roman" w:cs="Times New Roman"/>
          <w:sz w:val="24"/>
          <w:szCs w:val="24"/>
        </w:rPr>
        <w:t xml:space="preserve"> Müracaat edilen Anabilim Dallarında yapılacaktır. Sınav bilgileri aşağıdadır.</w:t>
      </w:r>
    </w:p>
    <w:p w:rsidR="00426DE9" w:rsidRDefault="0089606D" w:rsidP="00426D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6F8D" w:rsidRPr="00A06F8D">
        <w:rPr>
          <w:rFonts w:ascii="Times New Roman" w:hAnsi="Times New Roman" w:cs="Times New Roman"/>
          <w:b/>
          <w:sz w:val="24"/>
          <w:szCs w:val="24"/>
        </w:rPr>
        <w:t>Sınav Yeri</w:t>
      </w:r>
      <w:r w:rsidR="00A06F8D">
        <w:rPr>
          <w:rFonts w:ascii="Times New Roman" w:hAnsi="Times New Roman" w:cs="Times New Roman"/>
          <w:sz w:val="24"/>
          <w:szCs w:val="24"/>
        </w:rPr>
        <w:t xml:space="preserve">    : Müracaat Edilen Anabilim Dalları</w:t>
      </w:r>
    </w:p>
    <w:tbl>
      <w:tblPr>
        <w:tblW w:w="907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3330"/>
        <w:gridCol w:w="1590"/>
        <w:gridCol w:w="1650"/>
      </w:tblGrid>
      <w:tr w:rsidR="00426DE9" w:rsidTr="007005C9">
        <w:trPr>
          <w:trHeight w:val="540"/>
        </w:trPr>
        <w:tc>
          <w:tcPr>
            <w:tcW w:w="2505" w:type="dxa"/>
          </w:tcPr>
          <w:p w:rsidR="00426DE9" w:rsidRPr="00D30CCA" w:rsidRDefault="00426DE9" w:rsidP="0042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26DE9" w:rsidRPr="00D30CCA" w:rsidRDefault="00426DE9" w:rsidP="0042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b/>
                <w:sz w:val="24"/>
                <w:szCs w:val="24"/>
              </w:rPr>
              <w:t>Bilim Dalı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426DE9" w:rsidRPr="00D30CCA" w:rsidRDefault="00426DE9" w:rsidP="0042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426DE9" w:rsidRPr="00D30CCA" w:rsidRDefault="00426DE9" w:rsidP="0042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822E73" w:rsidTr="00822E73">
        <w:trPr>
          <w:trHeight w:val="883"/>
        </w:trPr>
        <w:tc>
          <w:tcPr>
            <w:tcW w:w="2505" w:type="dxa"/>
          </w:tcPr>
          <w:p w:rsidR="00822E73" w:rsidRPr="00D30CCA" w:rsidRDefault="00822E73" w:rsidP="0042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Bilgisayar ve Öğretim Teknolojileri Eğitimi Anabilim Dalı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22E73" w:rsidRPr="00822E73" w:rsidRDefault="00822E73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73">
              <w:rPr>
                <w:rFonts w:ascii="Times New Roman" w:hAnsi="Times New Roman" w:cs="Times New Roman"/>
                <w:sz w:val="24"/>
                <w:szCs w:val="24"/>
              </w:rPr>
              <w:t>Bilgisayar ve Öğretim Teknolojileri Eğitimi Bilim Dalı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822E73" w:rsidRPr="00822E73" w:rsidRDefault="00822E73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73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22E73" w:rsidRPr="00822E73" w:rsidRDefault="00822E73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73">
              <w:rPr>
                <w:rFonts w:ascii="Times New Roman" w:hAnsi="Times New Roman" w:cs="Times New Roman"/>
                <w:sz w:val="24"/>
                <w:szCs w:val="24"/>
              </w:rPr>
              <w:t>10.oo</w:t>
            </w:r>
          </w:p>
        </w:tc>
      </w:tr>
      <w:tr w:rsidR="00DB1582" w:rsidTr="007005C9">
        <w:trPr>
          <w:trHeight w:val="70"/>
        </w:trPr>
        <w:tc>
          <w:tcPr>
            <w:tcW w:w="2505" w:type="dxa"/>
            <w:vMerge w:val="restart"/>
            <w:tcBorders>
              <w:right w:val="single" w:sz="4" w:space="0" w:color="auto"/>
            </w:tcBorders>
          </w:tcPr>
          <w:p w:rsidR="00DB1582" w:rsidRPr="00D30CCA" w:rsidRDefault="00DB1582" w:rsidP="0042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b/>
                <w:sz w:val="24"/>
                <w:szCs w:val="24"/>
              </w:rPr>
              <w:t>Eğitim Bilimleri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582" w:rsidRPr="00D30CCA" w:rsidRDefault="00DB1582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sz w:val="24"/>
                <w:szCs w:val="24"/>
              </w:rPr>
              <w:t xml:space="preserve">Rehberlik ve Psikolojik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582" w:rsidRPr="00D30CCA" w:rsidRDefault="00DB1582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582" w:rsidRPr="00D30CCA" w:rsidRDefault="00DB1582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sz w:val="24"/>
                <w:szCs w:val="24"/>
              </w:rPr>
              <w:t>10.oo</w:t>
            </w:r>
          </w:p>
        </w:tc>
      </w:tr>
      <w:tr w:rsidR="00D30CCA" w:rsidTr="007005C9">
        <w:trPr>
          <w:trHeight w:val="450"/>
        </w:trPr>
        <w:tc>
          <w:tcPr>
            <w:tcW w:w="2505" w:type="dxa"/>
            <w:vMerge/>
            <w:tcBorders>
              <w:right w:val="single" w:sz="4" w:space="0" w:color="auto"/>
            </w:tcBorders>
          </w:tcPr>
          <w:p w:rsidR="00D30CCA" w:rsidRPr="00D30CCA" w:rsidRDefault="00D30CCA" w:rsidP="0042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A" w:rsidRPr="00D30CCA" w:rsidRDefault="00D30CCA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sz w:val="24"/>
                <w:szCs w:val="24"/>
              </w:rPr>
              <w:t>Danışmanlık Bilim Dalı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A" w:rsidRPr="00D30CCA" w:rsidRDefault="00D30CCA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A" w:rsidRPr="00D30CCA" w:rsidRDefault="00D30CCA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82" w:rsidTr="007005C9">
        <w:trPr>
          <w:trHeight w:val="528"/>
        </w:trPr>
        <w:tc>
          <w:tcPr>
            <w:tcW w:w="2505" w:type="dxa"/>
            <w:vMerge/>
          </w:tcPr>
          <w:p w:rsidR="00DB1582" w:rsidRPr="00D30CCA" w:rsidRDefault="00DB1582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DB1582" w:rsidRPr="00D30CCA" w:rsidRDefault="00DB1582" w:rsidP="00DB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Programları ve Öğretim Bilim Dalı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B1582" w:rsidRPr="00D30CCA" w:rsidRDefault="00DB1582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DB1582" w:rsidRPr="00D30CCA" w:rsidRDefault="00DB1582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sz w:val="24"/>
                <w:szCs w:val="24"/>
              </w:rPr>
              <w:t>10.oo</w:t>
            </w:r>
          </w:p>
        </w:tc>
      </w:tr>
      <w:tr w:rsidR="00D30CCA" w:rsidTr="00D30CCA">
        <w:trPr>
          <w:trHeight w:val="286"/>
        </w:trPr>
        <w:tc>
          <w:tcPr>
            <w:tcW w:w="2505" w:type="dxa"/>
            <w:vMerge w:val="restart"/>
          </w:tcPr>
          <w:p w:rsidR="00D30CCA" w:rsidRPr="00D30CCA" w:rsidRDefault="00D30CCA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>Matematik ve Fen Bilimleri Eğitimi Anabilim Dalı</w:t>
            </w:r>
          </w:p>
        </w:tc>
        <w:tc>
          <w:tcPr>
            <w:tcW w:w="3330" w:type="dxa"/>
          </w:tcPr>
          <w:p w:rsidR="00D30CCA" w:rsidRPr="00D30CCA" w:rsidRDefault="00D30CCA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Bilgisi Eğitimi Bilim Dalı</w:t>
            </w:r>
          </w:p>
        </w:tc>
        <w:tc>
          <w:tcPr>
            <w:tcW w:w="1590" w:type="dxa"/>
          </w:tcPr>
          <w:p w:rsidR="00D30CCA" w:rsidRPr="00D30CCA" w:rsidRDefault="00D30CCA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650" w:type="dxa"/>
          </w:tcPr>
          <w:p w:rsidR="00D30CCA" w:rsidRPr="00D30CCA" w:rsidRDefault="00D30CCA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sz w:val="24"/>
                <w:szCs w:val="24"/>
              </w:rPr>
              <w:t>10.oo</w:t>
            </w:r>
          </w:p>
        </w:tc>
      </w:tr>
      <w:tr w:rsidR="00D30CCA" w:rsidTr="00D30CCA">
        <w:trPr>
          <w:trHeight w:val="315"/>
        </w:trPr>
        <w:tc>
          <w:tcPr>
            <w:tcW w:w="2505" w:type="dxa"/>
            <w:vMerge/>
          </w:tcPr>
          <w:p w:rsidR="00D30CCA" w:rsidRPr="00D30CCA" w:rsidRDefault="00D30CCA" w:rsidP="00426D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3330" w:type="dxa"/>
          </w:tcPr>
          <w:p w:rsidR="00D30CCA" w:rsidRPr="00D30CCA" w:rsidRDefault="00D30CCA" w:rsidP="00D30CC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30CC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Biyoloji Eğitimi Bilim Dalı</w:t>
            </w:r>
          </w:p>
        </w:tc>
        <w:tc>
          <w:tcPr>
            <w:tcW w:w="1590" w:type="dxa"/>
          </w:tcPr>
          <w:p w:rsidR="00D30CCA" w:rsidRPr="00D30CCA" w:rsidRDefault="00D30CCA" w:rsidP="00D3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650" w:type="dxa"/>
          </w:tcPr>
          <w:p w:rsidR="00D30CCA" w:rsidRPr="00D30CCA" w:rsidRDefault="00D30CCA" w:rsidP="00D3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sz w:val="24"/>
                <w:szCs w:val="24"/>
              </w:rPr>
              <w:t>10.oo</w:t>
            </w:r>
          </w:p>
        </w:tc>
      </w:tr>
      <w:tr w:rsidR="00D30CCA" w:rsidTr="00D30CCA">
        <w:trPr>
          <w:trHeight w:val="330"/>
        </w:trPr>
        <w:tc>
          <w:tcPr>
            <w:tcW w:w="2505" w:type="dxa"/>
            <w:vMerge/>
          </w:tcPr>
          <w:p w:rsidR="00D30CCA" w:rsidRPr="00D30CCA" w:rsidRDefault="00D30CCA" w:rsidP="00426D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3330" w:type="dxa"/>
          </w:tcPr>
          <w:p w:rsidR="00D30CCA" w:rsidRPr="00D30CCA" w:rsidRDefault="00D30CCA" w:rsidP="00D30CC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30CC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Matematik Eğitimi Bilim Dalı</w:t>
            </w:r>
          </w:p>
        </w:tc>
        <w:tc>
          <w:tcPr>
            <w:tcW w:w="1590" w:type="dxa"/>
          </w:tcPr>
          <w:p w:rsidR="00D30CCA" w:rsidRPr="00D30CCA" w:rsidRDefault="00D30CCA" w:rsidP="00D3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650" w:type="dxa"/>
          </w:tcPr>
          <w:p w:rsidR="00D30CCA" w:rsidRPr="00D30CCA" w:rsidRDefault="00D30CCA" w:rsidP="00D3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sz w:val="24"/>
                <w:szCs w:val="24"/>
              </w:rPr>
              <w:t>10.oo</w:t>
            </w:r>
          </w:p>
        </w:tc>
      </w:tr>
      <w:tr w:rsidR="00D30CCA" w:rsidTr="00D30CCA">
        <w:trPr>
          <w:trHeight w:val="388"/>
        </w:trPr>
        <w:tc>
          <w:tcPr>
            <w:tcW w:w="2505" w:type="dxa"/>
            <w:vMerge/>
          </w:tcPr>
          <w:p w:rsidR="00D30CCA" w:rsidRPr="00D30CCA" w:rsidRDefault="00D30CCA" w:rsidP="00426D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3330" w:type="dxa"/>
          </w:tcPr>
          <w:p w:rsidR="00D30CCA" w:rsidRPr="00D30CCA" w:rsidRDefault="00D30CCA" w:rsidP="00D30CC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30CC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Kimya Eğitimi Bilim Dalı</w:t>
            </w:r>
          </w:p>
        </w:tc>
        <w:tc>
          <w:tcPr>
            <w:tcW w:w="1590" w:type="dxa"/>
          </w:tcPr>
          <w:p w:rsidR="00D30CCA" w:rsidRPr="00D30CCA" w:rsidRDefault="00D30CCA" w:rsidP="00D3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650" w:type="dxa"/>
          </w:tcPr>
          <w:p w:rsidR="00D30CCA" w:rsidRPr="00D30CCA" w:rsidRDefault="00D30CCA" w:rsidP="00D3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sz w:val="24"/>
                <w:szCs w:val="24"/>
              </w:rPr>
              <w:t>10.oo</w:t>
            </w:r>
          </w:p>
        </w:tc>
      </w:tr>
      <w:tr w:rsidR="0089606D" w:rsidTr="00D30CCA">
        <w:trPr>
          <w:trHeight w:val="479"/>
        </w:trPr>
        <w:tc>
          <w:tcPr>
            <w:tcW w:w="2505" w:type="dxa"/>
          </w:tcPr>
          <w:p w:rsidR="0089606D" w:rsidRPr="00D30CCA" w:rsidRDefault="003C4D26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>Temel Eğitim Anabilim Dalı</w:t>
            </w:r>
          </w:p>
        </w:tc>
        <w:tc>
          <w:tcPr>
            <w:tcW w:w="3330" w:type="dxa"/>
          </w:tcPr>
          <w:p w:rsidR="0089606D" w:rsidRPr="00D30CCA" w:rsidRDefault="003C4D26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Eğitimi Bilim Dalı</w:t>
            </w:r>
          </w:p>
        </w:tc>
        <w:tc>
          <w:tcPr>
            <w:tcW w:w="1590" w:type="dxa"/>
          </w:tcPr>
          <w:p w:rsidR="0089606D" w:rsidRPr="00D30CCA" w:rsidRDefault="003C4D26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650" w:type="dxa"/>
          </w:tcPr>
          <w:p w:rsidR="0089606D" w:rsidRPr="00D30CCA" w:rsidRDefault="003C4D26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sz w:val="24"/>
                <w:szCs w:val="24"/>
              </w:rPr>
              <w:t>10.oo</w:t>
            </w:r>
          </w:p>
        </w:tc>
      </w:tr>
      <w:tr w:rsidR="0089606D" w:rsidTr="0089606D">
        <w:trPr>
          <w:trHeight w:val="795"/>
        </w:trPr>
        <w:tc>
          <w:tcPr>
            <w:tcW w:w="2505" w:type="dxa"/>
          </w:tcPr>
          <w:p w:rsidR="0089606D" w:rsidRPr="00D30CCA" w:rsidRDefault="005608BF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>Sosyal Bilimler ve Türkçe Eğitimi Anabilim Dalı</w:t>
            </w:r>
          </w:p>
        </w:tc>
        <w:tc>
          <w:tcPr>
            <w:tcW w:w="3330" w:type="dxa"/>
          </w:tcPr>
          <w:p w:rsidR="0089606D" w:rsidRPr="00D30CCA" w:rsidRDefault="005608BF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Bilgiler Eğitimi Bilim Dalı</w:t>
            </w:r>
          </w:p>
        </w:tc>
        <w:tc>
          <w:tcPr>
            <w:tcW w:w="1590" w:type="dxa"/>
          </w:tcPr>
          <w:p w:rsidR="0089606D" w:rsidRPr="00D30CCA" w:rsidRDefault="005608BF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650" w:type="dxa"/>
          </w:tcPr>
          <w:p w:rsidR="0089606D" w:rsidRPr="00D30CCA" w:rsidRDefault="001373BB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CA">
              <w:rPr>
                <w:rFonts w:ascii="Times New Roman" w:hAnsi="Times New Roman" w:cs="Times New Roman"/>
                <w:sz w:val="24"/>
                <w:szCs w:val="24"/>
              </w:rPr>
              <w:t>10.oo</w:t>
            </w:r>
          </w:p>
        </w:tc>
      </w:tr>
    </w:tbl>
    <w:p w:rsidR="00426DE9" w:rsidRDefault="00426DE9" w:rsidP="00426DE9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42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4F"/>
    <w:rsid w:val="001373BB"/>
    <w:rsid w:val="003601CB"/>
    <w:rsid w:val="003C4D26"/>
    <w:rsid w:val="00426DE9"/>
    <w:rsid w:val="005608BF"/>
    <w:rsid w:val="007005C9"/>
    <w:rsid w:val="00822E73"/>
    <w:rsid w:val="0086304F"/>
    <w:rsid w:val="0089606D"/>
    <w:rsid w:val="009417FF"/>
    <w:rsid w:val="00A06F8D"/>
    <w:rsid w:val="00D01DC3"/>
    <w:rsid w:val="00D30CCA"/>
    <w:rsid w:val="00D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5CAE"/>
  <w15:chartTrackingRefBased/>
  <w15:docId w15:val="{5BE54153-DC41-476D-8336-5631A87B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gunday</dc:creator>
  <cp:keywords/>
  <dc:description/>
  <cp:lastModifiedBy>ilyas gunday</cp:lastModifiedBy>
  <cp:revision>13</cp:revision>
  <dcterms:created xsi:type="dcterms:W3CDTF">2018-07-23T13:05:00Z</dcterms:created>
  <dcterms:modified xsi:type="dcterms:W3CDTF">2018-07-31T07:40:00Z</dcterms:modified>
</cp:coreProperties>
</file>