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A4" w:rsidRDefault="00674CF1">
      <w:pPr>
        <w:pStyle w:val="GvdeMetni"/>
        <w:rPr>
          <w:rFonts w:ascii="Times New Roman"/>
        </w:rPr>
      </w:pPr>
      <w:r w:rsidRPr="006564FC">
        <w:rPr>
          <w:rFonts w:ascii="Times New Roman"/>
          <w:noProof/>
          <w:lang w:eastAsia="tr-TR"/>
        </w:rPr>
        <w:drawing>
          <wp:anchor distT="0" distB="0" distL="114300" distR="114300" simplePos="0" relativeHeight="487589888" behindDoc="0" locked="0" layoutInCell="1" allowOverlap="1" wp14:anchorId="53546FE3" wp14:editId="69553007">
            <wp:simplePos x="0" y="0"/>
            <wp:positionH relativeFrom="column">
              <wp:posOffset>-257175</wp:posOffset>
            </wp:positionH>
            <wp:positionV relativeFrom="paragraph">
              <wp:posOffset>-200024</wp:posOffset>
            </wp:positionV>
            <wp:extent cx="1028700" cy="1005598"/>
            <wp:effectExtent l="0" t="0" r="0" b="4445"/>
            <wp:wrapNone/>
            <wp:docPr id="6" name="Resim 6" descr="C:\Users\hp\Desktop\Üniversite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Üniversite Logos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41" cy="10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585">
        <w:pict>
          <v:rect id="_x0000_s1028" style="position:absolute;margin-left:69.6pt;margin-top:557.2pt;width:10.95pt;height:12pt;z-index:-15798784;mso-position-horizontal-relative:page;mso-position-vertical-relative:page" filled="f">
            <w10:wrap anchorx="page" anchory="page"/>
          </v:rect>
        </w:pict>
      </w:r>
    </w:p>
    <w:p w:rsidR="00DB41A4" w:rsidRPr="001D2B32" w:rsidRDefault="00A451B9">
      <w:pPr>
        <w:spacing w:before="36" w:line="341" w:lineRule="exact"/>
        <w:ind w:left="2116" w:right="1865"/>
        <w:jc w:val="center"/>
        <w:rPr>
          <w:b/>
          <w:sz w:val="28"/>
        </w:rPr>
      </w:pPr>
      <w:bookmarkStart w:id="0" w:name="_GoBack"/>
      <w:bookmarkEnd w:id="0"/>
      <w:r w:rsidRPr="001D2B32">
        <w:rPr>
          <w:b/>
          <w:spacing w:val="-1"/>
          <w:sz w:val="28"/>
        </w:rPr>
        <w:t>ATATÜRK</w:t>
      </w:r>
      <w:r w:rsidRPr="001D2B32">
        <w:rPr>
          <w:b/>
          <w:spacing w:val="-10"/>
          <w:sz w:val="28"/>
        </w:rPr>
        <w:t xml:space="preserve"> </w:t>
      </w:r>
      <w:r w:rsidRPr="001D2B32">
        <w:rPr>
          <w:b/>
          <w:sz w:val="28"/>
        </w:rPr>
        <w:t>ÜNİVERSİTESİ</w:t>
      </w:r>
    </w:p>
    <w:p w:rsidR="00674CF1" w:rsidRPr="001D2B32" w:rsidRDefault="00674CF1" w:rsidP="00674CF1">
      <w:pPr>
        <w:spacing w:line="341" w:lineRule="exact"/>
        <w:ind w:left="2116" w:right="1924"/>
        <w:jc w:val="center"/>
        <w:rPr>
          <w:b/>
          <w:sz w:val="28"/>
        </w:rPr>
      </w:pPr>
      <w:r w:rsidRPr="001D2B32">
        <w:rPr>
          <w:b/>
          <w:spacing w:val="18"/>
          <w:sz w:val="28"/>
        </w:rPr>
        <w:t>Oltu Beşeri ve Sosyal Bilimler Fakültesi</w:t>
      </w:r>
    </w:p>
    <w:p w:rsidR="00DB41A4" w:rsidRDefault="00FA1585">
      <w:pPr>
        <w:pStyle w:val="KonuBal"/>
        <w:ind w:right="1885"/>
        <w:jc w:val="center"/>
      </w:pPr>
      <w:r>
        <w:pict>
          <v:shape id="_x0000_s1027" style="position:absolute;left:0;text-align:left;margin-left:65.55pt;margin-top:24.45pt;width:464.9pt;height:.1pt;z-index:-15728640;mso-wrap-distance-left:0;mso-wrap-distance-right:0;mso-position-horizontal-relative:page" coordorigin="1311,489" coordsize="9298,0" path="m1311,489r9298,e" filled="f">
            <v:path arrowok="t"/>
            <w10:wrap type="topAndBottom" anchorx="page"/>
          </v:shape>
        </w:pict>
      </w:r>
      <w:r w:rsidR="00674CF1">
        <w:rPr>
          <w:spacing w:val="19"/>
        </w:rPr>
        <w:t xml:space="preserve">            </w:t>
      </w:r>
      <w:proofErr w:type="gramStart"/>
      <w:r w:rsidR="00A451B9">
        <w:rPr>
          <w:spacing w:val="19"/>
        </w:rPr>
        <w:t>.................</w:t>
      </w:r>
      <w:proofErr w:type="gramEnd"/>
      <w:r w:rsidR="00A451B9">
        <w:rPr>
          <w:spacing w:val="34"/>
        </w:rPr>
        <w:t xml:space="preserve"> </w:t>
      </w:r>
      <w:r w:rsidR="00A451B9">
        <w:rPr>
          <w:spacing w:val="16"/>
        </w:rPr>
        <w:t>Bölüm</w:t>
      </w:r>
      <w:r w:rsidR="00A451B9">
        <w:rPr>
          <w:spacing w:val="36"/>
        </w:rPr>
        <w:t xml:space="preserve"> </w:t>
      </w:r>
      <w:r w:rsidR="00A451B9">
        <w:rPr>
          <w:spacing w:val="18"/>
        </w:rPr>
        <w:t>Başkanlığına</w:t>
      </w:r>
    </w:p>
    <w:p w:rsidR="00DB41A4" w:rsidRDefault="00674CF1">
      <w:pPr>
        <w:pStyle w:val="GvdeMetni"/>
        <w:spacing w:before="2"/>
        <w:rPr>
          <w:b/>
          <w:sz w:val="10"/>
        </w:rPr>
      </w:pPr>
      <w:r>
        <w:rPr>
          <w:b/>
          <w:sz w:val="10"/>
        </w:rPr>
        <w:t xml:space="preserve"> </w:t>
      </w:r>
    </w:p>
    <w:p w:rsidR="00DB41A4" w:rsidRDefault="00A451B9" w:rsidP="001D2B32">
      <w:pPr>
        <w:pStyle w:val="KonuBal"/>
        <w:spacing w:before="35"/>
        <w:ind w:left="4494" w:hanging="1942"/>
      </w:pPr>
      <w:r>
        <w:rPr>
          <w:shd w:val="clear" w:color="auto" w:fill="F7F7F7"/>
        </w:rPr>
        <w:t>Mezuniyet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Tek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Ders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Sınavı</w:t>
      </w:r>
      <w:r>
        <w:rPr>
          <w:spacing w:val="-6"/>
          <w:shd w:val="clear" w:color="auto" w:fill="F7F7F7"/>
        </w:rPr>
        <w:t xml:space="preserve"> </w:t>
      </w:r>
      <w:r>
        <w:rPr>
          <w:shd w:val="clear" w:color="auto" w:fill="F7F7F7"/>
        </w:rPr>
        <w:t>Başvuru Dilekçesi</w:t>
      </w:r>
    </w:p>
    <w:p w:rsidR="00DB41A4" w:rsidRDefault="00DB41A4">
      <w:pPr>
        <w:pStyle w:val="GvdeMetni"/>
        <w:rPr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8111"/>
      </w:tblGrid>
      <w:tr w:rsidR="00DB41A4">
        <w:trPr>
          <w:trHeight w:val="392"/>
        </w:trPr>
        <w:tc>
          <w:tcPr>
            <w:tcW w:w="9710" w:type="dxa"/>
            <w:gridSpan w:val="2"/>
            <w:shd w:val="clear" w:color="auto" w:fill="F7F7F7"/>
          </w:tcPr>
          <w:p w:rsidR="00DB41A4" w:rsidRDefault="00A451B9">
            <w:pPr>
              <w:pStyle w:val="TableParagraph"/>
              <w:spacing w:before="73"/>
              <w:ind w:left="100"/>
              <w:rPr>
                <w:sz w:val="16"/>
              </w:rPr>
            </w:pPr>
            <w:r>
              <w:rPr>
                <w:b/>
                <w:sz w:val="20"/>
              </w:rPr>
              <w:t>KİMLİK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BİLGİLERİ </w:t>
            </w:r>
            <w:r>
              <w:rPr>
                <w:sz w:val="16"/>
              </w:rPr>
              <w:t>(Tüm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alanları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doldurunuz)</w:t>
            </w:r>
          </w:p>
        </w:tc>
      </w:tr>
      <w:tr w:rsidR="00DB41A4">
        <w:trPr>
          <w:trHeight w:val="383"/>
        </w:trPr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</w:tcPr>
          <w:p w:rsidR="00DB41A4" w:rsidRDefault="00A451B9">
            <w:pPr>
              <w:pStyle w:val="TableParagraph"/>
              <w:spacing w:before="68"/>
              <w:ind w:left="10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8111" w:type="dxa"/>
            <w:tcBorders>
              <w:left w:val="single" w:sz="4" w:space="0" w:color="000000"/>
              <w:bottom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1A4">
        <w:trPr>
          <w:trHeight w:val="38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A4" w:rsidRDefault="00A451B9">
            <w:pPr>
              <w:pStyle w:val="TableParagraph"/>
              <w:spacing w:before="68"/>
              <w:ind w:left="100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1A4">
        <w:trPr>
          <w:trHeight w:val="384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A4" w:rsidRDefault="00A451B9">
            <w:pPr>
              <w:pStyle w:val="TableParagraph"/>
              <w:spacing w:before="68"/>
              <w:ind w:left="100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1A4">
        <w:trPr>
          <w:trHeight w:val="388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A4" w:rsidRDefault="00A451B9">
            <w:pPr>
              <w:pStyle w:val="TableParagraph"/>
              <w:spacing w:before="68"/>
              <w:ind w:left="10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1A4">
        <w:trPr>
          <w:trHeight w:val="383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A4" w:rsidRDefault="00A451B9">
            <w:pPr>
              <w:pStyle w:val="TableParagraph"/>
              <w:spacing w:before="68"/>
              <w:ind w:left="10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1A4">
        <w:trPr>
          <w:trHeight w:val="388"/>
        </w:trPr>
        <w:tc>
          <w:tcPr>
            <w:tcW w:w="1599" w:type="dxa"/>
            <w:tcBorders>
              <w:top w:val="single" w:sz="4" w:space="0" w:color="000000"/>
              <w:right w:val="single" w:sz="4" w:space="0" w:color="000000"/>
            </w:tcBorders>
          </w:tcPr>
          <w:p w:rsidR="00DB41A4" w:rsidRDefault="00A451B9">
            <w:pPr>
              <w:pStyle w:val="TableParagraph"/>
              <w:spacing w:before="68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B41A4" w:rsidRDefault="00DB41A4">
      <w:pPr>
        <w:pStyle w:val="GvdeMetni"/>
        <w:spacing w:before="6"/>
        <w:rPr>
          <w:b/>
        </w:rPr>
      </w:pPr>
    </w:p>
    <w:p w:rsidR="00DB41A4" w:rsidRDefault="00A451B9">
      <w:pPr>
        <w:pStyle w:val="GvdeMetni"/>
        <w:ind w:left="413" w:firstLine="710"/>
      </w:pPr>
      <w:r>
        <w:t>Aşağıda</w:t>
      </w:r>
      <w:r>
        <w:rPr>
          <w:spacing w:val="21"/>
        </w:rPr>
        <w:t xml:space="preserve"> </w:t>
      </w:r>
      <w:r>
        <w:t>belirttiğim</w:t>
      </w:r>
      <w:r>
        <w:rPr>
          <w:spacing w:val="21"/>
        </w:rPr>
        <w:t xml:space="preserve"> </w:t>
      </w:r>
      <w:r>
        <w:t>ders</w:t>
      </w:r>
      <w:r>
        <w:rPr>
          <w:spacing w:val="18"/>
        </w:rPr>
        <w:t xml:space="preserve"> </w:t>
      </w:r>
      <w:r>
        <w:t>dışında</w:t>
      </w:r>
      <w:r>
        <w:rPr>
          <w:spacing w:val="21"/>
        </w:rPr>
        <w:t xml:space="preserve"> </w:t>
      </w:r>
      <w:r>
        <w:t>bütün</w:t>
      </w:r>
      <w:r>
        <w:rPr>
          <w:spacing w:val="21"/>
        </w:rPr>
        <w:t xml:space="preserve"> </w:t>
      </w:r>
      <w:r>
        <w:t>derslerimi</w:t>
      </w:r>
      <w:r>
        <w:rPr>
          <w:spacing w:val="15"/>
        </w:rPr>
        <w:t xml:space="preserve"> </w:t>
      </w:r>
      <w:r>
        <w:t>başardım.</w:t>
      </w:r>
      <w:r>
        <w:rPr>
          <w:spacing w:val="21"/>
        </w:rPr>
        <w:t xml:space="preserve"> </w:t>
      </w:r>
      <w:r>
        <w:t>Devam</w:t>
      </w:r>
      <w:r>
        <w:rPr>
          <w:spacing w:val="20"/>
        </w:rPr>
        <w:t xml:space="preserve"> </w:t>
      </w:r>
      <w:r>
        <w:t>ve/veya</w:t>
      </w:r>
      <w:r>
        <w:rPr>
          <w:spacing w:val="21"/>
        </w:rPr>
        <w:t xml:space="preserve"> </w:t>
      </w:r>
      <w:r>
        <w:t>uygulama</w:t>
      </w:r>
      <w:r>
        <w:rPr>
          <w:spacing w:val="22"/>
        </w:rPr>
        <w:t xml:space="preserve"> </w:t>
      </w:r>
      <w:r>
        <w:t>şartlarını</w:t>
      </w:r>
      <w:r>
        <w:rPr>
          <w:spacing w:val="-45"/>
        </w:rPr>
        <w:t xml:space="preserve"> </w:t>
      </w:r>
      <w:r>
        <w:t>yerine getirdiğim</w:t>
      </w:r>
      <w:r>
        <w:rPr>
          <w:spacing w:val="-4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ismi</w:t>
      </w:r>
      <w:r>
        <w:rPr>
          <w:spacing w:val="-7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dersten</w:t>
      </w:r>
      <w:r>
        <w:rPr>
          <w:spacing w:val="-5"/>
        </w:rPr>
        <w:t xml:space="preserve"> </w:t>
      </w:r>
      <w:r>
        <w:t>mezuniyet</w:t>
      </w:r>
      <w:r>
        <w:rPr>
          <w:spacing w:val="2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hakkımı</w:t>
      </w:r>
      <w:r>
        <w:rPr>
          <w:spacing w:val="-2"/>
        </w:rPr>
        <w:t xml:space="preserve"> </w:t>
      </w:r>
      <w:r>
        <w:t>kullanmak</w:t>
      </w:r>
      <w:r>
        <w:rPr>
          <w:spacing w:val="-4"/>
        </w:rPr>
        <w:t xml:space="preserve"> </w:t>
      </w:r>
      <w:r>
        <w:t>istiyorum.</w:t>
      </w:r>
    </w:p>
    <w:p w:rsidR="00DB41A4" w:rsidRDefault="00A451B9">
      <w:pPr>
        <w:pStyle w:val="GvdeMetni"/>
        <w:spacing w:before="2"/>
        <w:ind w:left="1123"/>
      </w:pPr>
      <w:r>
        <w:t>Gereğinin</w:t>
      </w:r>
      <w:r>
        <w:rPr>
          <w:spacing w:val="-2"/>
        </w:rPr>
        <w:t xml:space="preserve"> </w:t>
      </w:r>
      <w:r>
        <w:t>yapılmasını</w:t>
      </w:r>
      <w:r>
        <w:rPr>
          <w:spacing w:val="-6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DB41A4" w:rsidRDefault="00FA1585">
      <w:pPr>
        <w:pStyle w:val="GvdeMetni"/>
        <w:spacing w:line="480" w:lineRule="auto"/>
        <w:ind w:left="6502" w:right="3167"/>
      </w:pPr>
      <w:r>
        <w:pict>
          <v:rect id="_x0000_s1026" style="position:absolute;left:0;text-align:left;margin-left:69.8pt;margin-top:144.15pt;width:10.95pt;height:12pt;z-index:-15799296;mso-position-horizontal-relative:page" filled="f">
            <w10:wrap anchorx="page"/>
          </v:rect>
        </w:pict>
      </w:r>
      <w:r w:rsidR="00A451B9">
        <w:t>İmza:</w:t>
      </w:r>
      <w:r w:rsidR="00A451B9">
        <w:rPr>
          <w:spacing w:val="-45"/>
        </w:rPr>
        <w:t xml:space="preserve"> </w:t>
      </w:r>
      <w:r w:rsidR="00A451B9">
        <w:t>Tarih:</w:t>
      </w:r>
    </w:p>
    <w:tbl>
      <w:tblPr>
        <w:tblStyle w:val="TableNormal"/>
        <w:tblW w:w="0" w:type="auto"/>
        <w:tblInd w:w="4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197"/>
      </w:tblGrid>
      <w:tr w:rsidR="00DB41A4">
        <w:trPr>
          <w:trHeight w:val="387"/>
        </w:trPr>
        <w:tc>
          <w:tcPr>
            <w:tcW w:w="9585" w:type="dxa"/>
            <w:gridSpan w:val="2"/>
            <w:shd w:val="clear" w:color="auto" w:fill="F7F7F7"/>
          </w:tcPr>
          <w:p w:rsidR="00DB41A4" w:rsidRDefault="00A451B9">
            <w:pPr>
              <w:pStyle w:val="TableParagraph"/>
              <w:spacing w:before="58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</w:p>
        </w:tc>
      </w:tr>
      <w:tr w:rsidR="00DB41A4">
        <w:trPr>
          <w:trHeight w:val="368"/>
        </w:trPr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</w:tcPr>
          <w:p w:rsidR="00DB41A4" w:rsidRDefault="00A451B9">
            <w:pPr>
              <w:pStyle w:val="TableParagraph"/>
              <w:spacing w:before="48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8197" w:type="dxa"/>
            <w:tcBorders>
              <w:left w:val="single" w:sz="4" w:space="0" w:color="000000"/>
              <w:bottom w:val="single" w:sz="4" w:space="0" w:color="000000"/>
            </w:tcBorders>
          </w:tcPr>
          <w:p w:rsidR="00DB41A4" w:rsidRDefault="00A451B9">
            <w:pPr>
              <w:pStyle w:val="TableParagraph"/>
              <w:spacing w:before="4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</w:tr>
      <w:tr w:rsidR="00DB41A4">
        <w:trPr>
          <w:trHeight w:val="503"/>
        </w:trPr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</w:tcBorders>
          </w:tcPr>
          <w:p w:rsidR="00DB41A4" w:rsidRDefault="00DB4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41A4">
        <w:trPr>
          <w:trHeight w:val="330"/>
        </w:trPr>
        <w:tc>
          <w:tcPr>
            <w:tcW w:w="9585" w:type="dxa"/>
            <w:gridSpan w:val="2"/>
            <w:shd w:val="clear" w:color="auto" w:fill="F7F7F7"/>
          </w:tcPr>
          <w:p w:rsidR="00DB41A4" w:rsidRDefault="00A451B9">
            <w:pPr>
              <w:pStyle w:val="TableParagraph"/>
              <w:spacing w:before="29"/>
              <w:ind w:left="61"/>
              <w:rPr>
                <w:b/>
                <w:sz w:val="16"/>
              </w:rPr>
            </w:pPr>
            <w:r>
              <w:rPr>
                <w:b/>
                <w:sz w:val="20"/>
              </w:rPr>
              <w:t>DANIŞMAN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16"/>
              </w:rPr>
              <w:t>(Bölüm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Başkanlığınca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onaylattırılacaktır)</w:t>
            </w:r>
          </w:p>
        </w:tc>
      </w:tr>
      <w:tr w:rsidR="00DB41A4">
        <w:trPr>
          <w:trHeight w:val="1093"/>
        </w:trPr>
        <w:tc>
          <w:tcPr>
            <w:tcW w:w="9585" w:type="dxa"/>
            <w:gridSpan w:val="2"/>
          </w:tcPr>
          <w:p w:rsidR="00DB41A4" w:rsidRDefault="00A451B9">
            <w:pPr>
              <w:pStyle w:val="TableParagraph"/>
              <w:spacing w:before="106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Devam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ve/veya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uygulama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şartlarını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yerine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getirmiştir.</w:t>
            </w:r>
          </w:p>
          <w:p w:rsidR="00DB41A4" w:rsidRDefault="00A451B9">
            <w:pPr>
              <w:pStyle w:val="TableParagraph"/>
              <w:tabs>
                <w:tab w:val="left" w:pos="5247"/>
              </w:tabs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İmza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DB41A4" w:rsidRDefault="00A451B9">
            <w:pPr>
              <w:pStyle w:val="TableParagraph"/>
              <w:spacing w:before="120"/>
              <w:ind w:left="52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Tarih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DB41A4">
        <w:trPr>
          <w:trHeight w:val="334"/>
        </w:trPr>
        <w:tc>
          <w:tcPr>
            <w:tcW w:w="9585" w:type="dxa"/>
            <w:gridSpan w:val="2"/>
            <w:shd w:val="clear" w:color="auto" w:fill="F7F7F7"/>
          </w:tcPr>
          <w:p w:rsidR="00DB41A4" w:rsidRDefault="00A451B9">
            <w:pPr>
              <w:pStyle w:val="TableParagraph"/>
              <w:spacing w:before="34"/>
              <w:ind w:left="61"/>
              <w:rPr>
                <w:b/>
                <w:sz w:val="16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16"/>
              </w:rPr>
              <w:t>(Dekanlıkça onaylattırılacaktır)</w:t>
            </w:r>
          </w:p>
        </w:tc>
      </w:tr>
      <w:tr w:rsidR="00DB41A4">
        <w:trPr>
          <w:trHeight w:val="1103"/>
        </w:trPr>
        <w:tc>
          <w:tcPr>
            <w:tcW w:w="9585" w:type="dxa"/>
            <w:gridSpan w:val="2"/>
          </w:tcPr>
          <w:p w:rsidR="00DB41A4" w:rsidRDefault="00A451B9">
            <w:pPr>
              <w:pStyle w:val="TableParagraph"/>
              <w:spacing w:before="110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Devam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ve/veya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uygulama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şartlarını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yerine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getirmiştir.</w:t>
            </w:r>
          </w:p>
          <w:p w:rsidR="00DB41A4" w:rsidRDefault="00A451B9">
            <w:pPr>
              <w:pStyle w:val="TableParagraph"/>
              <w:tabs>
                <w:tab w:val="left" w:pos="5249"/>
              </w:tabs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İmza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DB41A4" w:rsidRDefault="00A451B9">
            <w:pPr>
              <w:pStyle w:val="TableParagraph"/>
              <w:spacing w:before="121"/>
              <w:ind w:left="52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Tarih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</w:tbl>
    <w:p w:rsidR="00DB41A4" w:rsidRDefault="00DB41A4">
      <w:pPr>
        <w:pStyle w:val="GvdeMetni"/>
        <w:spacing w:before="4" w:after="1"/>
        <w:rPr>
          <w:sz w:val="20"/>
        </w:rPr>
      </w:pPr>
    </w:p>
    <w:tbl>
      <w:tblPr>
        <w:tblStyle w:val="TableNormal"/>
        <w:tblW w:w="0" w:type="auto"/>
        <w:tblInd w:w="4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0"/>
      </w:tblGrid>
      <w:tr w:rsidR="00DB41A4">
        <w:trPr>
          <w:trHeight w:val="320"/>
        </w:trPr>
        <w:tc>
          <w:tcPr>
            <w:tcW w:w="9580" w:type="dxa"/>
            <w:shd w:val="clear" w:color="auto" w:fill="F7F7F7"/>
          </w:tcPr>
          <w:p w:rsidR="00DB41A4" w:rsidRDefault="00A451B9">
            <w:pPr>
              <w:pStyle w:val="TableParagraph"/>
              <w:spacing w:before="34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YÖNETMELİK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MADDELERİ</w:t>
            </w:r>
          </w:p>
        </w:tc>
      </w:tr>
      <w:tr w:rsidR="00DB41A4">
        <w:trPr>
          <w:trHeight w:val="1535"/>
        </w:trPr>
        <w:tc>
          <w:tcPr>
            <w:tcW w:w="9580" w:type="dxa"/>
            <w:tcBorders>
              <w:bottom w:val="single" w:sz="4" w:space="0" w:color="000000"/>
            </w:tcBorders>
          </w:tcPr>
          <w:p w:rsidR="00DB41A4" w:rsidRDefault="00A451B9">
            <w:pPr>
              <w:pStyle w:val="TableParagraph"/>
              <w:spacing w:before="69"/>
              <w:ind w:left="40"/>
              <w:jc w:val="both"/>
              <w:rPr>
                <w:b/>
                <w:sz w:val="16"/>
              </w:rPr>
            </w:pPr>
            <w:r>
              <w:rPr>
                <w:noProof/>
                <w:position w:val="-3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jpeg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b/>
                <w:sz w:val="16"/>
              </w:rPr>
              <w:t>ATATÜRK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ÖN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LİSANS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LİSANS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EĞİTİM-ÖĞRETİM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SINAV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YÖNETMELİĞİ</w:t>
            </w:r>
          </w:p>
          <w:p w:rsidR="00DB41A4" w:rsidRDefault="00A451B9">
            <w:pPr>
              <w:pStyle w:val="TableParagraph"/>
              <w:spacing w:before="2"/>
              <w:ind w:left="61" w:right="4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MADDE 20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sz w:val="20"/>
              </w:rPr>
              <w:t xml:space="preserve">(7)/e - </w:t>
            </w:r>
            <w:r>
              <w:rPr>
                <w:b/>
                <w:sz w:val="16"/>
              </w:rPr>
              <w:t>Tek ders sınavı</w:t>
            </w:r>
            <w:r>
              <w:rPr>
                <w:sz w:val="16"/>
              </w:rPr>
              <w:t>: Mezuniyetleri için yarıyıl/</w:t>
            </w:r>
            <w:proofErr w:type="gramStart"/>
            <w:r>
              <w:rPr>
                <w:sz w:val="16"/>
              </w:rPr>
              <w:t>yıl sonunda</w:t>
            </w:r>
            <w:proofErr w:type="gramEnd"/>
            <w:r>
              <w:rPr>
                <w:sz w:val="16"/>
              </w:rPr>
              <w:t xml:space="preserve"> devam ve/veya uygulama şartlarını yerine getirmiş, ancak 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dersten FF alarak başarısız olmuş öğrenciler için bir defaya mahsus olmak üzere, tek derse kaldığı yarıyıl/yıl veya bütünleme sınav dönemi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sonunda yapılan sınavdır. Bu sınavdan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yararlanmak isteyen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öğrenciler, dilekçe ile başvurmaları halinde ilgili dekanlık/müdürlük kararı ile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sınavına,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kaldığı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anlaşılan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yarıyıl,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veya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bütünleme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dönemi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sonunda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girerler.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 </w:t>
            </w:r>
            <w:proofErr w:type="spellStart"/>
            <w:r>
              <w:rPr>
                <w:w w:val="95"/>
                <w:sz w:val="16"/>
              </w:rPr>
              <w:t>ınavı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hakkı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kez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kullanılır.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sınavında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FF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notu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alarak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başarısız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olan  öğrenciler</w:t>
            </w:r>
            <w:proofErr w:type="gramEnd"/>
            <w:r>
              <w:rPr>
                <w:w w:val="95"/>
                <w:sz w:val="16"/>
              </w:rPr>
              <w:t>,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daha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önce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devamını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almış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oldukları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derse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tekrar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evam</w:t>
            </w:r>
            <w:proofErr w:type="spellEnd"/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etmeksizin,</w:t>
            </w:r>
          </w:p>
          <w:p w:rsidR="00DB41A4" w:rsidRDefault="00A451B9">
            <w:pPr>
              <w:pStyle w:val="TableParagraph"/>
              <w:spacing w:before="2" w:line="175" w:lineRule="exact"/>
              <w:ind w:left="6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akademik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takvimde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belirtilen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bahar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sınav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dönemlerinde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sınavına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girebilirler.</w:t>
            </w:r>
          </w:p>
        </w:tc>
      </w:tr>
      <w:tr w:rsidR="00DB41A4">
        <w:trPr>
          <w:trHeight w:val="1127"/>
        </w:trPr>
        <w:tc>
          <w:tcPr>
            <w:tcW w:w="9580" w:type="dxa"/>
            <w:tcBorders>
              <w:top w:val="single" w:sz="4" w:space="0" w:color="000000"/>
            </w:tcBorders>
          </w:tcPr>
          <w:p w:rsidR="00DB41A4" w:rsidRDefault="00DB41A4">
            <w:pPr>
              <w:pStyle w:val="TableParagraph"/>
              <w:spacing w:before="10"/>
              <w:rPr>
                <w:sz w:val="13"/>
              </w:rPr>
            </w:pPr>
          </w:p>
          <w:p w:rsidR="00DB41A4" w:rsidRDefault="00A451B9">
            <w:pPr>
              <w:pStyle w:val="TableParagraph"/>
              <w:ind w:left="61" w:right="5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MADDE 20 </w:t>
            </w:r>
            <w:r>
              <w:rPr>
                <w:sz w:val="16"/>
              </w:rPr>
              <w:t>(9) Tek ders/ek sınav haklarını kullanan öğrencilerin başarı notlarının hesaplanmasında yarıyıl/yıl içi etkinliklerinden alınan puanlar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dikkate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alınmaz.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sınavından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başarısız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öğrencilerin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daha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sonraki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dönemlerde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gireceği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sınavların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değerlendirmele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ri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sınavındaki gibi yapılır. Bu sınavlarda alınan not, ham not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 kabul edilerek, sınavı yapan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öğretim üyesi tarafından AL d </w:t>
            </w:r>
            <w:proofErr w:type="spellStart"/>
            <w:r>
              <w:rPr>
                <w:w w:val="95"/>
                <w:sz w:val="16"/>
              </w:rPr>
              <w:t>eğeri</w:t>
            </w:r>
            <w:proofErr w:type="spellEnd"/>
            <w:r>
              <w:rPr>
                <w:w w:val="95"/>
                <w:sz w:val="16"/>
              </w:rPr>
              <w:t xml:space="preserve"> göz önünde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bulundurularak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takdir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harf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verilir.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değeri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 üzerindeki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harfli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çevrilir.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AL’nin</w:t>
            </w:r>
            <w:proofErr w:type="spellEnd"/>
            <w:r>
              <w:rPr>
                <w:sz w:val="16"/>
              </w:rPr>
              <w:t xml:space="preserve"> altındaki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ise FF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değerlendirilir.</w:t>
            </w:r>
          </w:p>
        </w:tc>
      </w:tr>
    </w:tbl>
    <w:p w:rsidR="00A451B9" w:rsidRDefault="00A451B9"/>
    <w:sectPr w:rsidR="00A451B9">
      <w:type w:val="continuous"/>
      <w:pgSz w:w="11910" w:h="16840"/>
      <w:pgMar w:top="540" w:right="9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41A4"/>
    <w:rsid w:val="001D2B32"/>
    <w:rsid w:val="00674CF1"/>
    <w:rsid w:val="00A451B9"/>
    <w:rsid w:val="00DB41A4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A92E923-D9BB-4FA4-B1C4-D86280BA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"/>
      <w:ind w:left="211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2021-08-06T11:07:00Z</dcterms:created>
  <dcterms:modified xsi:type="dcterms:W3CDTF">2021-08-10T13:44:00Z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2021-08-06T00:00:00Z</vt:filetime>
  </property>
</Properties>
</file>