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3A9BE" w14:textId="77777777" w:rsidR="00677DE8" w:rsidRDefault="00677DE8">
      <w:r w:rsidRPr="00677DE8">
        <w:rPr>
          <w:noProof/>
        </w:rPr>
        <w:drawing>
          <wp:inline distT="0" distB="0" distL="0" distR="0" wp14:anchorId="5014BC27" wp14:editId="468304FA">
            <wp:extent cx="3966077" cy="874059"/>
            <wp:effectExtent l="0" t="0" r="0" b="254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51462" cy="89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3CE90" w14:textId="77777777" w:rsidR="00677DE8" w:rsidRPr="002F3063" w:rsidRDefault="00677DE8" w:rsidP="00677DE8">
      <w:pPr>
        <w:jc w:val="center"/>
        <w:rPr>
          <w:b/>
          <w:sz w:val="20"/>
        </w:rPr>
      </w:pPr>
      <w:r w:rsidRPr="002F3063">
        <w:rPr>
          <w:b/>
          <w:sz w:val="20"/>
        </w:rPr>
        <w:t xml:space="preserve">Atatürk Üniversitesi </w:t>
      </w:r>
      <w:r>
        <w:rPr>
          <w:b/>
          <w:sz w:val="20"/>
        </w:rPr>
        <w:t>Güzel Sanatlar</w:t>
      </w:r>
      <w:r w:rsidRPr="002F3063">
        <w:rPr>
          <w:b/>
          <w:sz w:val="20"/>
        </w:rPr>
        <w:t xml:space="preserve"> Enstitüsü Lisansüstü Öğrenci ve Danışman Sözleşmesi</w:t>
      </w:r>
    </w:p>
    <w:p w14:paraId="337863C6" w14:textId="77777777" w:rsidR="00677DE8" w:rsidRPr="002F3063" w:rsidRDefault="00677DE8" w:rsidP="00677DE8">
      <w:pPr>
        <w:jc w:val="both"/>
        <w:rPr>
          <w:b/>
          <w:sz w:val="20"/>
        </w:rPr>
      </w:pPr>
      <w:r w:rsidRPr="002F3063">
        <w:rPr>
          <w:b/>
          <w:sz w:val="20"/>
        </w:rPr>
        <w:t>Danışmanın yükümlülükleri:</w:t>
      </w:r>
    </w:p>
    <w:p w14:paraId="2C986757" w14:textId="77777777" w:rsidR="00677DE8" w:rsidRPr="00682E14" w:rsidRDefault="00677DE8" w:rsidP="00677DE8">
      <w:pPr>
        <w:jc w:val="both"/>
        <w:rPr>
          <w:b/>
          <w:sz w:val="20"/>
        </w:rPr>
      </w:pPr>
      <w:r w:rsidRPr="00682E14">
        <w:rPr>
          <w:b/>
          <w:sz w:val="20"/>
        </w:rPr>
        <w:t>Danışman;</w:t>
      </w:r>
    </w:p>
    <w:p w14:paraId="6DC14839" w14:textId="77777777" w:rsidR="00677DE8" w:rsidRPr="002F3063" w:rsidRDefault="00677DE8" w:rsidP="00677DE8">
      <w:pPr>
        <w:pStyle w:val="ListeParagraf"/>
        <w:numPr>
          <w:ilvl w:val="0"/>
          <w:numId w:val="1"/>
        </w:numPr>
        <w:jc w:val="both"/>
        <w:rPr>
          <w:sz w:val="20"/>
        </w:rPr>
      </w:pPr>
      <w:r w:rsidRPr="002F3063">
        <w:rPr>
          <w:sz w:val="20"/>
        </w:rPr>
        <w:t>Öğrenciden beklentilerini açıklar, öğrencisini destekler ve cesaretlendirir.</w:t>
      </w:r>
    </w:p>
    <w:p w14:paraId="2AFCA7D2" w14:textId="77777777" w:rsidR="00677DE8" w:rsidRPr="002F3063" w:rsidRDefault="00677DE8" w:rsidP="00677DE8">
      <w:pPr>
        <w:pStyle w:val="ListeParagraf"/>
        <w:numPr>
          <w:ilvl w:val="0"/>
          <w:numId w:val="1"/>
        </w:numPr>
        <w:jc w:val="both"/>
        <w:rPr>
          <w:sz w:val="20"/>
        </w:rPr>
      </w:pPr>
      <w:r w:rsidRPr="002F3063">
        <w:rPr>
          <w:sz w:val="20"/>
        </w:rPr>
        <w:t>Öğrencisi ile düzenli bir görüşme takvimi oluştur ve buna uygun olarak öğrencisinin akademik gelişimini izler.</w:t>
      </w:r>
    </w:p>
    <w:p w14:paraId="39BEF988" w14:textId="77777777" w:rsidR="00677DE8" w:rsidRPr="002F3063" w:rsidRDefault="00677DE8" w:rsidP="00677DE8">
      <w:pPr>
        <w:pStyle w:val="ListeParagraf"/>
        <w:numPr>
          <w:ilvl w:val="0"/>
          <w:numId w:val="1"/>
        </w:numPr>
        <w:jc w:val="both"/>
        <w:rPr>
          <w:sz w:val="20"/>
        </w:rPr>
      </w:pPr>
      <w:r w:rsidRPr="002F3063">
        <w:rPr>
          <w:sz w:val="20"/>
        </w:rPr>
        <w:t>Öğrencisini akademik gelişimine uygun derslerin seçilmesi konusunda yönlendirir.</w:t>
      </w:r>
    </w:p>
    <w:p w14:paraId="6E77B2DE" w14:textId="77777777" w:rsidR="00677DE8" w:rsidRPr="002F3063" w:rsidRDefault="00677DE8" w:rsidP="00677DE8">
      <w:pPr>
        <w:pStyle w:val="ListeParagraf"/>
        <w:numPr>
          <w:ilvl w:val="0"/>
          <w:numId w:val="1"/>
        </w:numPr>
        <w:jc w:val="both"/>
        <w:rPr>
          <w:sz w:val="20"/>
        </w:rPr>
      </w:pPr>
      <w:r w:rsidRPr="002F3063">
        <w:rPr>
          <w:sz w:val="20"/>
        </w:rPr>
        <w:t>Programın zorunlu derslerinin ve kredi yükünün tamamlanması için bilgilendirir ve yönlendirir.</w:t>
      </w:r>
    </w:p>
    <w:p w14:paraId="0115CE09" w14:textId="77777777" w:rsidR="00677DE8" w:rsidRPr="002F3063" w:rsidRDefault="00677DE8" w:rsidP="00677DE8">
      <w:pPr>
        <w:pStyle w:val="ListeParagraf"/>
        <w:numPr>
          <w:ilvl w:val="0"/>
          <w:numId w:val="1"/>
        </w:numPr>
        <w:jc w:val="both"/>
        <w:rPr>
          <w:sz w:val="20"/>
        </w:rPr>
      </w:pPr>
      <w:r w:rsidRPr="002F3063">
        <w:rPr>
          <w:sz w:val="20"/>
        </w:rPr>
        <w:t>Tez konusunun belirlenmesi ve konu ile ilgili uygun alan</w:t>
      </w:r>
      <w:r w:rsidR="00E24651">
        <w:rPr>
          <w:sz w:val="20"/>
        </w:rPr>
        <w:t>-</w:t>
      </w:r>
      <w:r w:rsidRPr="002F3063">
        <w:rPr>
          <w:sz w:val="20"/>
        </w:rPr>
        <w:t xml:space="preserve">yazın taraması yapılması, araştırma probleminin ve/veya sorularının ve amacının tanımlanması ve tez önerisinin hazırlanması için yönlendirir. </w:t>
      </w:r>
    </w:p>
    <w:p w14:paraId="3C8DEB96" w14:textId="77777777" w:rsidR="00677DE8" w:rsidRPr="002F3063" w:rsidRDefault="00677DE8" w:rsidP="00677DE8">
      <w:pPr>
        <w:pStyle w:val="ListeParagraf"/>
        <w:numPr>
          <w:ilvl w:val="0"/>
          <w:numId w:val="1"/>
        </w:numPr>
        <w:jc w:val="both"/>
        <w:rPr>
          <w:sz w:val="20"/>
        </w:rPr>
      </w:pPr>
      <w:r w:rsidRPr="002F3063">
        <w:rPr>
          <w:sz w:val="20"/>
        </w:rPr>
        <w:t>Tez önerisinin zamanında Enstitü ve tez izleme komitesine sunulması için yönlendirir ve süreci takip eder.</w:t>
      </w:r>
    </w:p>
    <w:p w14:paraId="2B93BBCD" w14:textId="77777777" w:rsidR="00677DE8" w:rsidRPr="002F3063" w:rsidRDefault="00677DE8" w:rsidP="00677DE8">
      <w:pPr>
        <w:pStyle w:val="ListeParagraf"/>
        <w:numPr>
          <w:ilvl w:val="0"/>
          <w:numId w:val="1"/>
        </w:numPr>
        <w:jc w:val="both"/>
        <w:rPr>
          <w:sz w:val="20"/>
        </w:rPr>
      </w:pPr>
      <w:r w:rsidRPr="002F3063">
        <w:rPr>
          <w:sz w:val="20"/>
        </w:rPr>
        <w:t>Tez çalışması sürecinde araştırmanın amacına uygun olarak yürütülmesi, verilerinin toplanması, analizi ve yorumlanmasında yol gösterir.</w:t>
      </w:r>
    </w:p>
    <w:p w14:paraId="5D987266" w14:textId="77777777" w:rsidR="00677DE8" w:rsidRPr="002F3063" w:rsidRDefault="00677DE8" w:rsidP="00677DE8">
      <w:pPr>
        <w:pStyle w:val="ListeParagraf"/>
        <w:numPr>
          <w:ilvl w:val="0"/>
          <w:numId w:val="1"/>
        </w:numPr>
        <w:jc w:val="both"/>
        <w:rPr>
          <w:sz w:val="20"/>
        </w:rPr>
      </w:pPr>
      <w:r>
        <w:rPr>
          <w:sz w:val="20"/>
        </w:rPr>
        <w:t>T</w:t>
      </w:r>
      <w:r w:rsidRPr="002F3063">
        <w:rPr>
          <w:sz w:val="20"/>
        </w:rPr>
        <w:t xml:space="preserve">ez projesi ile ilgili uygun etik kurul/etik komisyon başvurusu yapar. </w:t>
      </w:r>
    </w:p>
    <w:p w14:paraId="3C69A579" w14:textId="77777777" w:rsidR="00677DE8" w:rsidRPr="002F3063" w:rsidRDefault="00677DE8" w:rsidP="00677DE8">
      <w:pPr>
        <w:pStyle w:val="ListeParagraf"/>
        <w:numPr>
          <w:ilvl w:val="0"/>
          <w:numId w:val="1"/>
        </w:numPr>
        <w:jc w:val="both"/>
        <w:rPr>
          <w:sz w:val="20"/>
        </w:rPr>
      </w:pPr>
      <w:r w:rsidRPr="002F3063">
        <w:rPr>
          <w:sz w:val="20"/>
        </w:rPr>
        <w:t>Tez konusunun projelendirilmesi ve araştırma için gerekli maddi desteğin temin edilmesine yönelik proje destek başvurularını takip etme ve proje hazırlanması için öğrencisini yönlendirir.</w:t>
      </w:r>
    </w:p>
    <w:p w14:paraId="3BFDD472" w14:textId="77777777" w:rsidR="00677DE8" w:rsidRPr="002F3063" w:rsidRDefault="00677DE8" w:rsidP="00677DE8">
      <w:pPr>
        <w:pStyle w:val="ListeParagraf"/>
        <w:numPr>
          <w:ilvl w:val="0"/>
          <w:numId w:val="1"/>
        </w:numPr>
        <w:jc w:val="both"/>
        <w:rPr>
          <w:sz w:val="20"/>
        </w:rPr>
      </w:pPr>
      <w:r w:rsidRPr="002F3063">
        <w:rPr>
          <w:sz w:val="20"/>
        </w:rPr>
        <w:t>Doktora</w:t>
      </w:r>
      <w:r w:rsidR="00E24651">
        <w:rPr>
          <w:sz w:val="20"/>
        </w:rPr>
        <w:t>/Sanatta yeterlik</w:t>
      </w:r>
      <w:r w:rsidRPr="002F3063">
        <w:rPr>
          <w:sz w:val="20"/>
        </w:rPr>
        <w:t xml:space="preserve"> programlarında programın akademik kuruluna “tez izleme komitesi” ve doktora </w:t>
      </w:r>
      <w:r w:rsidR="00E24651">
        <w:rPr>
          <w:sz w:val="20"/>
        </w:rPr>
        <w:t xml:space="preserve">/Sanatta yeterlik </w:t>
      </w:r>
      <w:r w:rsidRPr="002F3063">
        <w:rPr>
          <w:sz w:val="20"/>
        </w:rPr>
        <w:t>ve yüksek lisans programlarında “tez savunma sınav jürisi” için üye teklif eder.</w:t>
      </w:r>
    </w:p>
    <w:p w14:paraId="13CBE9D1" w14:textId="77777777" w:rsidR="00677DE8" w:rsidRDefault="00677DE8" w:rsidP="00677DE8">
      <w:pPr>
        <w:pStyle w:val="ListeParagraf"/>
        <w:numPr>
          <w:ilvl w:val="0"/>
          <w:numId w:val="1"/>
        </w:numPr>
        <w:jc w:val="both"/>
        <w:rPr>
          <w:sz w:val="20"/>
        </w:rPr>
      </w:pPr>
      <w:r w:rsidRPr="002F3063">
        <w:rPr>
          <w:sz w:val="20"/>
        </w:rPr>
        <w:t xml:space="preserve">Öğrencinin karşılaşabileceği her türlü akademik sorunun çözümü için destek sunar.  </w:t>
      </w:r>
    </w:p>
    <w:p w14:paraId="10D5A695" w14:textId="77777777" w:rsidR="00677DE8" w:rsidRPr="002F3063" w:rsidRDefault="00677DE8" w:rsidP="00677DE8">
      <w:pPr>
        <w:pStyle w:val="ListeParagraf"/>
        <w:numPr>
          <w:ilvl w:val="0"/>
          <w:numId w:val="1"/>
        </w:numPr>
        <w:jc w:val="both"/>
        <w:rPr>
          <w:sz w:val="20"/>
        </w:rPr>
      </w:pPr>
      <w:r>
        <w:rPr>
          <w:sz w:val="20"/>
        </w:rPr>
        <w:t xml:space="preserve">Öğrenci ile birlikte </w:t>
      </w:r>
      <w:r w:rsidRPr="002F3063">
        <w:rPr>
          <w:sz w:val="20"/>
        </w:rPr>
        <w:t>Tez önerisi ve tezini Enstitünün Tez Yazım Kılavuzu’na uygun şekilde hazırla</w:t>
      </w:r>
      <w:r>
        <w:rPr>
          <w:sz w:val="20"/>
        </w:rPr>
        <w:t>tmakla</w:t>
      </w:r>
      <w:r w:rsidRPr="002F3063">
        <w:rPr>
          <w:sz w:val="20"/>
        </w:rPr>
        <w:t xml:space="preserve"> yükümlüdür. </w:t>
      </w:r>
    </w:p>
    <w:p w14:paraId="6F6469AF" w14:textId="77777777" w:rsidR="00677DE8" w:rsidRPr="002F3063" w:rsidRDefault="00677DE8" w:rsidP="00677DE8">
      <w:pPr>
        <w:jc w:val="both"/>
        <w:rPr>
          <w:b/>
          <w:sz w:val="20"/>
        </w:rPr>
      </w:pPr>
      <w:r w:rsidRPr="002F3063">
        <w:rPr>
          <w:b/>
          <w:sz w:val="20"/>
        </w:rPr>
        <w:t>Öğrencinin yükümlülükleri:</w:t>
      </w:r>
    </w:p>
    <w:p w14:paraId="7A374A51" w14:textId="77777777" w:rsidR="00677DE8" w:rsidRPr="00682E14" w:rsidRDefault="00677DE8" w:rsidP="00677DE8">
      <w:pPr>
        <w:jc w:val="both"/>
        <w:rPr>
          <w:b/>
          <w:sz w:val="20"/>
        </w:rPr>
      </w:pPr>
      <w:r w:rsidRPr="00682E14">
        <w:rPr>
          <w:b/>
          <w:sz w:val="20"/>
        </w:rPr>
        <w:t>Öğrenci;</w:t>
      </w:r>
    </w:p>
    <w:p w14:paraId="362B0D6C" w14:textId="77777777" w:rsidR="00677DE8" w:rsidRPr="002F3063" w:rsidRDefault="00677DE8" w:rsidP="00677DE8">
      <w:pPr>
        <w:pStyle w:val="ListeParagraf"/>
        <w:numPr>
          <w:ilvl w:val="0"/>
          <w:numId w:val="1"/>
        </w:numPr>
        <w:jc w:val="both"/>
        <w:rPr>
          <w:sz w:val="20"/>
        </w:rPr>
      </w:pPr>
      <w:r w:rsidRPr="002F3063">
        <w:rPr>
          <w:sz w:val="20"/>
        </w:rPr>
        <w:t xml:space="preserve">Programla ilişkili olarak yasal mevzuat ve programın gerektirdiği yükümlülükleri öğrenir ve bunları zamanında yerine getirme konusunda sorumluluk alır. </w:t>
      </w:r>
    </w:p>
    <w:p w14:paraId="2CAEB5C9" w14:textId="77777777" w:rsidR="00677DE8" w:rsidRPr="002F3063" w:rsidRDefault="00677DE8" w:rsidP="00677DE8">
      <w:pPr>
        <w:pStyle w:val="ListeParagraf"/>
        <w:numPr>
          <w:ilvl w:val="0"/>
          <w:numId w:val="1"/>
        </w:numPr>
        <w:jc w:val="both"/>
        <w:rPr>
          <w:sz w:val="20"/>
        </w:rPr>
      </w:pPr>
      <w:r w:rsidRPr="002F3063">
        <w:rPr>
          <w:sz w:val="20"/>
        </w:rPr>
        <w:t xml:space="preserve">Programının gereklerini yerine getirme konusunda danışmanı ile </w:t>
      </w:r>
      <w:proofErr w:type="gramStart"/>
      <w:r w:rsidRPr="002F3063">
        <w:rPr>
          <w:sz w:val="20"/>
        </w:rPr>
        <w:t>işbirliği</w:t>
      </w:r>
      <w:proofErr w:type="gramEnd"/>
      <w:r w:rsidRPr="002F3063">
        <w:rPr>
          <w:sz w:val="20"/>
        </w:rPr>
        <w:t xml:space="preserve"> içerisinde plan yapar ve yapılan planlara uygun olarak eğitimini sürdürür. </w:t>
      </w:r>
    </w:p>
    <w:p w14:paraId="4580B9C9" w14:textId="77777777" w:rsidR="00677DE8" w:rsidRPr="002F3063" w:rsidRDefault="00677DE8" w:rsidP="00677DE8">
      <w:pPr>
        <w:pStyle w:val="ListeParagraf"/>
        <w:numPr>
          <w:ilvl w:val="0"/>
          <w:numId w:val="1"/>
        </w:numPr>
        <w:jc w:val="both"/>
        <w:rPr>
          <w:sz w:val="20"/>
        </w:rPr>
      </w:pPr>
      <w:r w:rsidRPr="002F3063">
        <w:rPr>
          <w:sz w:val="20"/>
        </w:rPr>
        <w:t xml:space="preserve">Danışmanı ile düzenli bir görüşme takvimi oluşturur ve buna uyar. </w:t>
      </w:r>
    </w:p>
    <w:p w14:paraId="76641EB8" w14:textId="77777777" w:rsidR="00677DE8" w:rsidRPr="002F3063" w:rsidRDefault="00677DE8" w:rsidP="00677DE8">
      <w:pPr>
        <w:pStyle w:val="ListeParagraf"/>
        <w:numPr>
          <w:ilvl w:val="0"/>
          <w:numId w:val="1"/>
        </w:numPr>
        <w:jc w:val="both"/>
        <w:rPr>
          <w:sz w:val="20"/>
        </w:rPr>
      </w:pPr>
      <w:r w:rsidRPr="002F3063">
        <w:rPr>
          <w:sz w:val="20"/>
        </w:rPr>
        <w:t xml:space="preserve">Ders/ tez çalışmalarının durumu ve ilerlemesi hakkında danışmanını düzenli olarak bilgilendirir. </w:t>
      </w:r>
    </w:p>
    <w:p w14:paraId="79FB7CB7" w14:textId="77777777" w:rsidR="00677DE8" w:rsidRPr="002F3063" w:rsidRDefault="00677DE8" w:rsidP="00677DE8">
      <w:pPr>
        <w:pStyle w:val="ListeParagraf"/>
        <w:numPr>
          <w:ilvl w:val="0"/>
          <w:numId w:val="1"/>
        </w:numPr>
        <w:jc w:val="both"/>
        <w:rPr>
          <w:sz w:val="20"/>
        </w:rPr>
      </w:pPr>
      <w:r w:rsidRPr="002F3063">
        <w:rPr>
          <w:sz w:val="20"/>
        </w:rPr>
        <w:t>Danışmanı ile birlikte tez projesi ile ilgili uygun etik kurul/etik komisyon başvurusunun yapılmasından sorumludur.</w:t>
      </w:r>
    </w:p>
    <w:p w14:paraId="3FEC6CB2" w14:textId="77777777" w:rsidR="00677DE8" w:rsidRPr="002F3063" w:rsidRDefault="00677DE8" w:rsidP="00677DE8">
      <w:pPr>
        <w:pStyle w:val="ListeParagraf"/>
        <w:numPr>
          <w:ilvl w:val="0"/>
          <w:numId w:val="1"/>
        </w:numPr>
        <w:jc w:val="both"/>
        <w:rPr>
          <w:sz w:val="20"/>
        </w:rPr>
      </w:pPr>
      <w:r w:rsidRPr="002F3063">
        <w:rPr>
          <w:sz w:val="20"/>
        </w:rPr>
        <w:t xml:space="preserve">Tez konusu ile ilgili olarak danışmanının belirleyeceği görevleri belirlenen zamanda tamamlar. Süreç içerisinde aksaklıklar oluşması durumunda danışmanını zamanında bilgilendirir. </w:t>
      </w:r>
    </w:p>
    <w:p w14:paraId="6C12B803" w14:textId="77777777" w:rsidR="00677DE8" w:rsidRPr="002F3063" w:rsidRDefault="00677DE8" w:rsidP="00677DE8">
      <w:pPr>
        <w:pStyle w:val="ListeParagraf"/>
        <w:numPr>
          <w:ilvl w:val="0"/>
          <w:numId w:val="1"/>
        </w:numPr>
        <w:jc w:val="both"/>
        <w:rPr>
          <w:sz w:val="20"/>
        </w:rPr>
      </w:pPr>
      <w:r w:rsidRPr="002F3063">
        <w:rPr>
          <w:sz w:val="20"/>
        </w:rPr>
        <w:t>Atatürk Üniversitesi ve iş birliği yaptığı diğer kurumların etik, gizlilik, çalışma prensipleri ve güvenlik vb. konulardaki kurallarına uymakla yükümlüdür.</w:t>
      </w:r>
    </w:p>
    <w:p w14:paraId="252A32A5" w14:textId="77777777" w:rsidR="00677DE8" w:rsidRPr="002F3063" w:rsidRDefault="00677DE8" w:rsidP="00677DE8">
      <w:pPr>
        <w:pStyle w:val="ListeParagraf"/>
        <w:numPr>
          <w:ilvl w:val="0"/>
          <w:numId w:val="1"/>
        </w:numPr>
        <w:jc w:val="both"/>
        <w:rPr>
          <w:sz w:val="20"/>
        </w:rPr>
      </w:pPr>
      <w:r w:rsidRPr="002F3063">
        <w:rPr>
          <w:sz w:val="20"/>
        </w:rPr>
        <w:t xml:space="preserve">Danışmanının görüşünü alarak, tez çalışmasının sonuçlarını bilimsel toplantılarda sunmak ve yayına hazırlamak ile yükümlüdür. </w:t>
      </w:r>
    </w:p>
    <w:p w14:paraId="5EE5989D" w14:textId="77777777" w:rsidR="00677DE8" w:rsidRPr="002F3063" w:rsidRDefault="00677DE8" w:rsidP="00677DE8">
      <w:pPr>
        <w:pStyle w:val="ListeParagraf"/>
        <w:numPr>
          <w:ilvl w:val="0"/>
          <w:numId w:val="1"/>
        </w:numPr>
        <w:jc w:val="both"/>
        <w:rPr>
          <w:sz w:val="20"/>
        </w:rPr>
      </w:pPr>
      <w:r w:rsidRPr="002F3063">
        <w:rPr>
          <w:sz w:val="20"/>
        </w:rPr>
        <w:t>Yeterlik/tez savunma sınavına danışmanın önerilerine göre hazırlanır.</w:t>
      </w:r>
    </w:p>
    <w:p w14:paraId="291CB37A" w14:textId="77777777" w:rsidR="00677DE8" w:rsidRPr="002F3063" w:rsidRDefault="00677DE8" w:rsidP="00677DE8">
      <w:pPr>
        <w:pStyle w:val="ListeParagraf"/>
        <w:numPr>
          <w:ilvl w:val="0"/>
          <w:numId w:val="1"/>
        </w:numPr>
        <w:jc w:val="both"/>
        <w:rPr>
          <w:sz w:val="20"/>
        </w:rPr>
      </w:pPr>
      <w:r w:rsidRPr="002F3063">
        <w:rPr>
          <w:sz w:val="20"/>
        </w:rPr>
        <w:t xml:space="preserve">Tez önerisi ve tezini Enstitünün Tez Yazım Kılavuzu’na uygun şekilde hazırlamakla yükümlüdür. </w:t>
      </w:r>
    </w:p>
    <w:p w14:paraId="4D1E0D23" w14:textId="77777777" w:rsidR="00677DE8" w:rsidRPr="002F3063" w:rsidRDefault="00677DE8" w:rsidP="00677DE8">
      <w:pPr>
        <w:jc w:val="both"/>
        <w:rPr>
          <w:b/>
          <w:sz w:val="20"/>
        </w:rPr>
      </w:pPr>
    </w:p>
    <w:p w14:paraId="6F39E590" w14:textId="13E58E17" w:rsidR="00682E14" w:rsidRPr="00211AED" w:rsidRDefault="00211AED" w:rsidP="00677DE8">
      <w:pPr>
        <w:jc w:val="both"/>
        <w:rPr>
          <w:bCs/>
          <w:sz w:val="20"/>
        </w:rPr>
      </w:pPr>
      <w:r w:rsidRPr="00211AED">
        <w:rPr>
          <w:b/>
          <w:sz w:val="20"/>
        </w:rPr>
        <w:lastRenderedPageBreak/>
        <w:t>Yayın hakkı:</w:t>
      </w:r>
      <w:r w:rsidRPr="00211AED">
        <w:rPr>
          <w:bCs/>
          <w:sz w:val="20"/>
        </w:rPr>
        <w:t xml:space="preserve"> Tez </w:t>
      </w:r>
      <w:r w:rsidRPr="00211AED">
        <w:rPr>
          <w:bCs/>
          <w:sz w:val="20"/>
        </w:rPr>
        <w:t>çalışmasının</w:t>
      </w:r>
      <w:r w:rsidRPr="00211AED">
        <w:rPr>
          <w:bCs/>
          <w:sz w:val="20"/>
        </w:rPr>
        <w:t xml:space="preserve"> </w:t>
      </w:r>
      <w:r w:rsidRPr="00211AED">
        <w:rPr>
          <w:bCs/>
          <w:sz w:val="20"/>
        </w:rPr>
        <w:t>özgün</w:t>
      </w:r>
      <w:r w:rsidRPr="00211AED">
        <w:rPr>
          <w:bCs/>
          <w:sz w:val="20"/>
        </w:rPr>
        <w:t xml:space="preserve"> verileri hem </w:t>
      </w:r>
      <w:r w:rsidRPr="00211AED">
        <w:rPr>
          <w:bCs/>
          <w:sz w:val="20"/>
        </w:rPr>
        <w:t>danışmanda</w:t>
      </w:r>
      <w:r w:rsidRPr="00211AED">
        <w:rPr>
          <w:bCs/>
          <w:sz w:val="20"/>
        </w:rPr>
        <w:t xml:space="preserve"> hem de </w:t>
      </w:r>
      <w:r w:rsidRPr="00211AED">
        <w:rPr>
          <w:bCs/>
          <w:sz w:val="20"/>
        </w:rPr>
        <w:t>öğrencide</w:t>
      </w:r>
      <w:r w:rsidRPr="00211AED">
        <w:rPr>
          <w:bCs/>
          <w:sz w:val="20"/>
        </w:rPr>
        <w:t xml:space="preserve"> bulunmalıdır. Bu durum </w:t>
      </w:r>
      <w:r w:rsidRPr="00211AED">
        <w:rPr>
          <w:bCs/>
          <w:sz w:val="20"/>
        </w:rPr>
        <w:t>çalışma</w:t>
      </w:r>
      <w:r w:rsidRPr="00211AED">
        <w:rPr>
          <w:bCs/>
          <w:sz w:val="20"/>
        </w:rPr>
        <w:t xml:space="preserve"> </w:t>
      </w:r>
      <w:r w:rsidRPr="00211AED">
        <w:rPr>
          <w:bCs/>
          <w:sz w:val="20"/>
        </w:rPr>
        <w:t>yayımlanmış</w:t>
      </w:r>
      <w:r w:rsidRPr="00211AED">
        <w:rPr>
          <w:bCs/>
          <w:sz w:val="20"/>
        </w:rPr>
        <w:t xml:space="preserve">̧ olsa dahi </w:t>
      </w:r>
      <w:r w:rsidRPr="00211AED">
        <w:rPr>
          <w:bCs/>
          <w:sz w:val="20"/>
        </w:rPr>
        <w:t>geçerlidir</w:t>
      </w:r>
      <w:r w:rsidRPr="00211AED">
        <w:rPr>
          <w:bCs/>
          <w:sz w:val="20"/>
        </w:rPr>
        <w:t xml:space="preserve">. </w:t>
      </w:r>
      <w:r w:rsidRPr="00211AED">
        <w:rPr>
          <w:bCs/>
          <w:sz w:val="20"/>
        </w:rPr>
        <w:t>Öğrenci</w:t>
      </w:r>
      <w:r w:rsidRPr="00211AED">
        <w:rPr>
          <w:bCs/>
          <w:sz w:val="20"/>
        </w:rPr>
        <w:t xml:space="preserve"> tez </w:t>
      </w:r>
      <w:r w:rsidRPr="00211AED">
        <w:rPr>
          <w:bCs/>
          <w:sz w:val="20"/>
        </w:rPr>
        <w:t>çalışmasından</w:t>
      </w:r>
      <w:r w:rsidRPr="00211AED">
        <w:rPr>
          <w:bCs/>
          <w:sz w:val="20"/>
        </w:rPr>
        <w:t xml:space="preserve"> </w:t>
      </w:r>
      <w:r w:rsidRPr="00211AED">
        <w:rPr>
          <w:bCs/>
          <w:sz w:val="20"/>
        </w:rPr>
        <w:t>üretilen</w:t>
      </w:r>
      <w:r w:rsidRPr="00211AED">
        <w:rPr>
          <w:bCs/>
          <w:sz w:val="20"/>
        </w:rPr>
        <w:t xml:space="preserve"> yayında ilk isim olmalıdır; </w:t>
      </w:r>
      <w:r w:rsidRPr="00211AED">
        <w:rPr>
          <w:bCs/>
          <w:sz w:val="20"/>
        </w:rPr>
        <w:t>diğer</w:t>
      </w:r>
      <w:r w:rsidRPr="00211AED">
        <w:rPr>
          <w:bCs/>
          <w:sz w:val="20"/>
        </w:rPr>
        <w:t xml:space="preserve"> yazarların sırası tez </w:t>
      </w:r>
      <w:r w:rsidRPr="00211AED">
        <w:rPr>
          <w:bCs/>
          <w:sz w:val="20"/>
        </w:rPr>
        <w:t>çalışmasına</w:t>
      </w:r>
      <w:r w:rsidRPr="00211AED">
        <w:rPr>
          <w:bCs/>
          <w:sz w:val="20"/>
        </w:rPr>
        <w:t xml:space="preserve"> katkılarına </w:t>
      </w:r>
      <w:r w:rsidRPr="00211AED">
        <w:rPr>
          <w:bCs/>
          <w:sz w:val="20"/>
        </w:rPr>
        <w:t>göre</w:t>
      </w:r>
      <w:r w:rsidRPr="00211AED">
        <w:rPr>
          <w:bCs/>
          <w:sz w:val="20"/>
        </w:rPr>
        <w:t xml:space="preserve"> belirlenmelidir. Normal olarak, </w:t>
      </w:r>
      <w:r w:rsidRPr="00211AED">
        <w:rPr>
          <w:bCs/>
          <w:sz w:val="20"/>
        </w:rPr>
        <w:t>danışman</w:t>
      </w:r>
      <w:r w:rsidRPr="00211AED">
        <w:rPr>
          <w:bCs/>
          <w:sz w:val="20"/>
        </w:rPr>
        <w:t xml:space="preserve"> son (kıdemli) yazardır. </w:t>
      </w:r>
      <w:r w:rsidRPr="00211AED">
        <w:rPr>
          <w:bCs/>
          <w:sz w:val="20"/>
        </w:rPr>
        <w:t>Öğrenci</w:t>
      </w:r>
      <w:r w:rsidRPr="00211AED">
        <w:rPr>
          <w:bCs/>
          <w:sz w:val="20"/>
        </w:rPr>
        <w:t xml:space="preserve"> tez </w:t>
      </w:r>
      <w:r w:rsidRPr="00211AED">
        <w:rPr>
          <w:bCs/>
          <w:sz w:val="20"/>
        </w:rPr>
        <w:t>çalışması</w:t>
      </w:r>
      <w:r w:rsidRPr="00211AED">
        <w:rPr>
          <w:bCs/>
          <w:sz w:val="20"/>
        </w:rPr>
        <w:t xml:space="preserve"> </w:t>
      </w:r>
      <w:r w:rsidRPr="00211AED">
        <w:rPr>
          <w:bCs/>
          <w:sz w:val="20"/>
        </w:rPr>
        <w:t>sonuçlarını</w:t>
      </w:r>
      <w:r w:rsidRPr="00211AED">
        <w:rPr>
          <w:bCs/>
          <w:sz w:val="20"/>
        </w:rPr>
        <w:t xml:space="preserve"> 24 ay </w:t>
      </w:r>
      <w:r w:rsidRPr="00211AED">
        <w:rPr>
          <w:bCs/>
          <w:sz w:val="20"/>
        </w:rPr>
        <w:t>içinde</w:t>
      </w:r>
      <w:r w:rsidRPr="00211AED">
        <w:rPr>
          <w:bCs/>
          <w:sz w:val="20"/>
        </w:rPr>
        <w:t xml:space="preserve"> yayına hazırlamazsa, </w:t>
      </w:r>
      <w:r w:rsidRPr="00211AED">
        <w:rPr>
          <w:bCs/>
          <w:sz w:val="20"/>
        </w:rPr>
        <w:t>öğrencinin</w:t>
      </w:r>
      <w:r w:rsidRPr="00211AED">
        <w:rPr>
          <w:bCs/>
          <w:sz w:val="20"/>
        </w:rPr>
        <w:t xml:space="preserve"> birinci isim olma hakkı saklı kalmak </w:t>
      </w:r>
      <w:r w:rsidRPr="00211AED">
        <w:rPr>
          <w:bCs/>
          <w:sz w:val="20"/>
        </w:rPr>
        <w:t>koşulu</w:t>
      </w:r>
      <w:r w:rsidRPr="00211AED">
        <w:rPr>
          <w:bCs/>
          <w:sz w:val="20"/>
        </w:rPr>
        <w:t xml:space="preserve"> ile </w:t>
      </w:r>
      <w:r w:rsidRPr="00211AED">
        <w:rPr>
          <w:bCs/>
          <w:sz w:val="20"/>
        </w:rPr>
        <w:t>danışman</w:t>
      </w:r>
      <w:r w:rsidRPr="00211AED">
        <w:rPr>
          <w:bCs/>
          <w:sz w:val="20"/>
        </w:rPr>
        <w:t xml:space="preserve"> </w:t>
      </w:r>
      <w:r w:rsidRPr="00211AED">
        <w:rPr>
          <w:bCs/>
          <w:sz w:val="20"/>
        </w:rPr>
        <w:t>sonuçları</w:t>
      </w:r>
      <w:r w:rsidRPr="00211AED">
        <w:rPr>
          <w:bCs/>
          <w:sz w:val="20"/>
        </w:rPr>
        <w:t xml:space="preserve"> yayınlama hakkına sahiptir.</w:t>
      </w:r>
    </w:p>
    <w:p w14:paraId="630AA883" w14:textId="77777777" w:rsidR="00211AED" w:rsidRDefault="00211AED" w:rsidP="00677DE8">
      <w:pPr>
        <w:jc w:val="both"/>
        <w:rPr>
          <w:b/>
          <w:color w:val="000000" w:themeColor="text1"/>
          <w:sz w:val="20"/>
        </w:rPr>
      </w:pPr>
    </w:p>
    <w:p w14:paraId="44F31DB5" w14:textId="77777777" w:rsidR="00211AED" w:rsidRDefault="00211AED" w:rsidP="00677DE8">
      <w:pPr>
        <w:jc w:val="both"/>
        <w:rPr>
          <w:b/>
          <w:color w:val="000000" w:themeColor="text1"/>
          <w:sz w:val="20"/>
        </w:rPr>
      </w:pPr>
    </w:p>
    <w:p w14:paraId="1B28C42B" w14:textId="2AEF99FC" w:rsidR="00677DE8" w:rsidRPr="00E24651" w:rsidRDefault="00677DE8" w:rsidP="00677DE8">
      <w:pPr>
        <w:jc w:val="both"/>
        <w:rPr>
          <w:color w:val="000000" w:themeColor="text1"/>
          <w:sz w:val="20"/>
        </w:rPr>
      </w:pPr>
      <w:r w:rsidRPr="00682E14">
        <w:rPr>
          <w:b/>
          <w:color w:val="000000" w:themeColor="text1"/>
          <w:sz w:val="20"/>
        </w:rPr>
        <w:t xml:space="preserve">Öğrencinin Adı </w:t>
      </w:r>
      <w:r w:rsidR="00682E14" w:rsidRPr="00682E14">
        <w:rPr>
          <w:b/>
          <w:color w:val="000000" w:themeColor="text1"/>
          <w:sz w:val="20"/>
        </w:rPr>
        <w:t>Soyadı:</w:t>
      </w:r>
      <w:r w:rsidR="00682E14" w:rsidRPr="00E24651">
        <w:rPr>
          <w:color w:val="000000" w:themeColor="text1"/>
          <w:sz w:val="20"/>
        </w:rPr>
        <w:t xml:space="preserve"> _</w:t>
      </w:r>
      <w:r w:rsidRPr="00E24651">
        <w:rPr>
          <w:color w:val="000000" w:themeColor="text1"/>
          <w:sz w:val="20"/>
        </w:rPr>
        <w:t>__________________________</w:t>
      </w:r>
      <w:proofErr w:type="spellStart"/>
      <w:proofErr w:type="gramStart"/>
      <w:r w:rsidRPr="00682E14">
        <w:rPr>
          <w:b/>
          <w:color w:val="000000" w:themeColor="text1"/>
          <w:sz w:val="20"/>
        </w:rPr>
        <w:t>Tarih:</w:t>
      </w:r>
      <w:r w:rsidRPr="00E24651">
        <w:rPr>
          <w:color w:val="000000" w:themeColor="text1"/>
          <w:sz w:val="20"/>
        </w:rPr>
        <w:t>_</w:t>
      </w:r>
      <w:proofErr w:type="gramEnd"/>
      <w:r w:rsidRPr="00E24651">
        <w:rPr>
          <w:color w:val="000000" w:themeColor="text1"/>
          <w:sz w:val="20"/>
        </w:rPr>
        <w:t>___________</w:t>
      </w:r>
      <w:r w:rsidRPr="00682E14">
        <w:rPr>
          <w:b/>
          <w:color w:val="000000" w:themeColor="text1"/>
          <w:sz w:val="20"/>
        </w:rPr>
        <w:t>İmza</w:t>
      </w:r>
      <w:proofErr w:type="spellEnd"/>
      <w:r w:rsidRPr="00682E14">
        <w:rPr>
          <w:b/>
          <w:color w:val="000000" w:themeColor="text1"/>
          <w:sz w:val="20"/>
        </w:rPr>
        <w:t>:</w:t>
      </w:r>
      <w:r w:rsidRPr="00E24651">
        <w:rPr>
          <w:color w:val="000000" w:themeColor="text1"/>
          <w:sz w:val="20"/>
        </w:rPr>
        <w:t>_____________</w:t>
      </w:r>
    </w:p>
    <w:p w14:paraId="05FA6D08" w14:textId="77777777" w:rsidR="00677DE8" w:rsidRPr="00E24651" w:rsidRDefault="00677DE8" w:rsidP="00677DE8">
      <w:pPr>
        <w:jc w:val="both"/>
        <w:rPr>
          <w:color w:val="000000" w:themeColor="text1"/>
          <w:sz w:val="20"/>
        </w:rPr>
      </w:pPr>
    </w:p>
    <w:p w14:paraId="7335835A" w14:textId="77777777" w:rsidR="00682E14" w:rsidRDefault="00682E14" w:rsidP="00677DE8">
      <w:pPr>
        <w:jc w:val="both"/>
        <w:rPr>
          <w:color w:val="000000" w:themeColor="text1"/>
          <w:sz w:val="20"/>
        </w:rPr>
      </w:pPr>
    </w:p>
    <w:p w14:paraId="66FCFD6B" w14:textId="77777777" w:rsidR="00677DE8" w:rsidRPr="00E24651" w:rsidRDefault="00677DE8" w:rsidP="00677DE8">
      <w:pPr>
        <w:jc w:val="both"/>
        <w:rPr>
          <w:color w:val="000000" w:themeColor="text1"/>
          <w:sz w:val="20"/>
        </w:rPr>
      </w:pPr>
      <w:r w:rsidRPr="00682E14">
        <w:rPr>
          <w:b/>
          <w:color w:val="000000" w:themeColor="text1"/>
          <w:sz w:val="20"/>
        </w:rPr>
        <w:t xml:space="preserve">Danışmanın Adı </w:t>
      </w:r>
      <w:r w:rsidR="00682E14" w:rsidRPr="00682E14">
        <w:rPr>
          <w:b/>
          <w:color w:val="000000" w:themeColor="text1"/>
          <w:sz w:val="20"/>
        </w:rPr>
        <w:t>Soyadı:</w:t>
      </w:r>
      <w:r w:rsidR="00682E14" w:rsidRPr="00E24651">
        <w:rPr>
          <w:color w:val="000000" w:themeColor="text1"/>
          <w:sz w:val="20"/>
        </w:rPr>
        <w:t xml:space="preserve"> _</w:t>
      </w:r>
      <w:r w:rsidRPr="00E24651">
        <w:rPr>
          <w:color w:val="000000" w:themeColor="text1"/>
          <w:sz w:val="20"/>
        </w:rPr>
        <w:t>_________________________</w:t>
      </w:r>
      <w:proofErr w:type="spellStart"/>
      <w:proofErr w:type="gramStart"/>
      <w:r w:rsidRPr="00682E14">
        <w:rPr>
          <w:b/>
          <w:color w:val="000000" w:themeColor="text1"/>
          <w:sz w:val="20"/>
        </w:rPr>
        <w:t>Tarih:</w:t>
      </w:r>
      <w:r w:rsidRPr="00E24651">
        <w:rPr>
          <w:color w:val="000000" w:themeColor="text1"/>
          <w:sz w:val="20"/>
        </w:rPr>
        <w:t>_</w:t>
      </w:r>
      <w:proofErr w:type="gramEnd"/>
      <w:r w:rsidRPr="00E24651">
        <w:rPr>
          <w:color w:val="000000" w:themeColor="text1"/>
          <w:sz w:val="20"/>
        </w:rPr>
        <w:t>___________</w:t>
      </w:r>
      <w:r w:rsidRPr="00682E14">
        <w:rPr>
          <w:b/>
          <w:color w:val="000000" w:themeColor="text1"/>
          <w:sz w:val="20"/>
        </w:rPr>
        <w:t>İmza</w:t>
      </w:r>
      <w:proofErr w:type="spellEnd"/>
      <w:r w:rsidRPr="00682E14">
        <w:rPr>
          <w:b/>
          <w:color w:val="000000" w:themeColor="text1"/>
          <w:sz w:val="20"/>
        </w:rPr>
        <w:t>:</w:t>
      </w:r>
      <w:r w:rsidRPr="00E24651">
        <w:rPr>
          <w:color w:val="000000" w:themeColor="text1"/>
          <w:sz w:val="20"/>
        </w:rPr>
        <w:t>_____________</w:t>
      </w:r>
    </w:p>
    <w:p w14:paraId="1292D71A" w14:textId="77777777" w:rsidR="00677DE8" w:rsidRPr="00E24651" w:rsidRDefault="00677DE8" w:rsidP="00677DE8">
      <w:pPr>
        <w:jc w:val="both"/>
        <w:rPr>
          <w:color w:val="000000" w:themeColor="text1"/>
          <w:sz w:val="20"/>
        </w:rPr>
      </w:pPr>
    </w:p>
    <w:p w14:paraId="2652C322" w14:textId="77777777" w:rsidR="00677DE8" w:rsidRPr="00E24651" w:rsidRDefault="00677DE8">
      <w:pPr>
        <w:rPr>
          <w:color w:val="000000" w:themeColor="text1"/>
        </w:rPr>
      </w:pPr>
    </w:p>
    <w:sectPr w:rsidR="00677DE8" w:rsidRPr="00E24651" w:rsidSect="00AA603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1448C"/>
    <w:multiLevelType w:val="hybridMultilevel"/>
    <w:tmpl w:val="D75A14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DE8"/>
    <w:rsid w:val="001734A8"/>
    <w:rsid w:val="001D5D57"/>
    <w:rsid w:val="00211AED"/>
    <w:rsid w:val="00505F44"/>
    <w:rsid w:val="00544501"/>
    <w:rsid w:val="0055150D"/>
    <w:rsid w:val="00644067"/>
    <w:rsid w:val="00677DE8"/>
    <w:rsid w:val="00682E14"/>
    <w:rsid w:val="007511C9"/>
    <w:rsid w:val="00AA6030"/>
    <w:rsid w:val="00B34995"/>
    <w:rsid w:val="00B461CA"/>
    <w:rsid w:val="00CB1A0B"/>
    <w:rsid w:val="00CE4ED8"/>
    <w:rsid w:val="00D40974"/>
    <w:rsid w:val="00E24651"/>
    <w:rsid w:val="00E50EA4"/>
    <w:rsid w:val="00F5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7EE48"/>
  <w15:chartTrackingRefBased/>
  <w15:docId w15:val="{F17F683B-8AC8-DD48-8F21-50CC79F86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7DE8"/>
    <w:pPr>
      <w:spacing w:after="160" w:line="259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77DE8"/>
    <w:pPr>
      <w:ind w:left="720"/>
      <w:contextualSpacing/>
    </w:pPr>
  </w:style>
  <w:style w:type="character" w:styleId="AklamaBavurusu">
    <w:name w:val="annotation reference"/>
    <w:basedOn w:val="VarsaylanParagrafYazTipi"/>
    <w:uiPriority w:val="99"/>
    <w:semiHidden/>
    <w:unhideWhenUsed/>
    <w:rsid w:val="00505F4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05F44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05F4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05F4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05F4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akcay.s.ozer@gmail.com</cp:lastModifiedBy>
  <cp:revision>2</cp:revision>
  <dcterms:created xsi:type="dcterms:W3CDTF">2022-02-04T12:32:00Z</dcterms:created>
  <dcterms:modified xsi:type="dcterms:W3CDTF">2022-02-04T12:32:00Z</dcterms:modified>
</cp:coreProperties>
</file>