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F8" w:rsidRPr="00F4201A" w:rsidRDefault="00BA7BF8" w:rsidP="00BA7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F8" w:rsidRPr="00F4201A" w:rsidRDefault="00BA7BF8" w:rsidP="00BA7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F8" w:rsidRPr="00F4201A" w:rsidRDefault="00BA7BF8" w:rsidP="00BA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1A">
        <w:rPr>
          <w:rFonts w:ascii="Times New Roman" w:hAnsi="Times New Roman" w:cs="Times New Roman"/>
          <w:b/>
          <w:sz w:val="28"/>
          <w:szCs w:val="28"/>
        </w:rPr>
        <w:t>ATATÜRK ÜNİVERSİTESİ</w:t>
      </w:r>
    </w:p>
    <w:p w:rsidR="00BA7BF8" w:rsidRPr="00F4201A" w:rsidRDefault="00BA7BF8" w:rsidP="00BA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1A">
        <w:rPr>
          <w:rFonts w:ascii="Times New Roman" w:hAnsi="Times New Roman" w:cs="Times New Roman"/>
          <w:b/>
          <w:sz w:val="28"/>
          <w:szCs w:val="28"/>
        </w:rPr>
        <w:t xml:space="preserve">İDARİ PERSONEL MEMNUNİYET ANKETİ </w:t>
      </w:r>
    </w:p>
    <w:p w:rsidR="00BA7BF8" w:rsidRPr="00F4201A" w:rsidRDefault="00BA7BF8" w:rsidP="00BA7BF8">
      <w:pPr>
        <w:jc w:val="center"/>
        <w:rPr>
          <w:rFonts w:ascii="Times New Roman" w:hAnsi="Times New Roman" w:cs="Times New Roman"/>
        </w:rPr>
      </w:pPr>
    </w:p>
    <w:p w:rsidR="00BA7BF8" w:rsidRPr="00F4201A" w:rsidRDefault="00BA7BF8" w:rsidP="00BA7BF8">
      <w:pPr>
        <w:jc w:val="center"/>
        <w:rPr>
          <w:rFonts w:ascii="Times New Roman" w:hAnsi="Times New Roman" w:cs="Times New Roman"/>
        </w:rPr>
      </w:pPr>
    </w:p>
    <w:p w:rsidR="00BA7BF8" w:rsidRPr="00F4201A" w:rsidRDefault="00BA7BF8" w:rsidP="00BA7BF8">
      <w:pPr>
        <w:jc w:val="center"/>
        <w:rPr>
          <w:rFonts w:ascii="Times New Roman" w:hAnsi="Times New Roman" w:cs="Times New Roman"/>
        </w:rPr>
      </w:pPr>
    </w:p>
    <w:p w:rsidR="00BA7BF8" w:rsidRPr="00F4201A" w:rsidRDefault="00BA7BF8" w:rsidP="00BA7BF8">
      <w:pPr>
        <w:rPr>
          <w:rFonts w:ascii="Times New Roman" w:hAnsi="Times New Roman" w:cs="Times New Roman"/>
        </w:rPr>
      </w:pPr>
      <w:r w:rsidRPr="00F4201A">
        <w:rPr>
          <w:rFonts w:ascii="Times New Roman" w:hAnsi="Times New Roman" w:cs="Times New Roman"/>
        </w:rPr>
        <w:tab/>
        <w:t>Değerli İdari Personelimiz,</w:t>
      </w:r>
    </w:p>
    <w:p w:rsidR="00BA7BF8" w:rsidRPr="00F4201A" w:rsidRDefault="00BA7BF8" w:rsidP="00BA7BF8">
      <w:pPr>
        <w:rPr>
          <w:rFonts w:ascii="Times New Roman" w:hAnsi="Times New Roman" w:cs="Times New Roman"/>
        </w:rPr>
      </w:pPr>
    </w:p>
    <w:p w:rsidR="00BA7BF8" w:rsidRPr="00F4201A" w:rsidRDefault="00BA7BF8" w:rsidP="00BA7BF8">
      <w:pPr>
        <w:spacing w:line="360" w:lineRule="auto"/>
        <w:jc w:val="both"/>
        <w:rPr>
          <w:rFonts w:ascii="Times New Roman" w:hAnsi="Times New Roman" w:cs="Times New Roman"/>
        </w:rPr>
      </w:pPr>
      <w:r w:rsidRPr="00F4201A">
        <w:rPr>
          <w:rFonts w:ascii="Times New Roman" w:hAnsi="Times New Roman" w:cs="Times New Roman"/>
        </w:rPr>
        <w:tab/>
        <w:t>Atatürk Üniversitesi Yeni Nesil Üniversite Tasarım ve Dönüşüm Projesi kapsamında üniversitemizin</w:t>
      </w:r>
      <w:r w:rsidRPr="00F4201A">
        <w:rPr>
          <w:rFonts w:ascii="Times New Roman" w:hAnsi="Times New Roman" w:cs="Times New Roman"/>
          <w:b/>
        </w:rPr>
        <w:t xml:space="preserve"> </w:t>
      </w:r>
      <w:r w:rsidRPr="00F4201A">
        <w:rPr>
          <w:rFonts w:ascii="Times New Roman" w:hAnsi="Times New Roman" w:cs="Times New Roman"/>
        </w:rPr>
        <w:t xml:space="preserve">idari personelinin memnuniyet durumunun saptanması amacıyla anket hazırlanmıştır. Elde edilen veriler, Atatürk Üniversitesi </w:t>
      </w:r>
      <w:proofErr w:type="spellStart"/>
      <w:r w:rsidRPr="00F4201A">
        <w:rPr>
          <w:rFonts w:ascii="Times New Roman" w:hAnsi="Times New Roman" w:cs="Times New Roman"/>
        </w:rPr>
        <w:t>Önlisans</w:t>
      </w:r>
      <w:proofErr w:type="spellEnd"/>
      <w:r w:rsidRPr="00F4201A">
        <w:rPr>
          <w:rFonts w:ascii="Times New Roman" w:hAnsi="Times New Roman" w:cs="Times New Roman"/>
        </w:rPr>
        <w:t xml:space="preserve"> ve Lisans programlarının eğitim kalitesinin </w:t>
      </w:r>
      <w:proofErr w:type="gramStart"/>
      <w:r w:rsidRPr="00F4201A">
        <w:rPr>
          <w:rFonts w:ascii="Times New Roman" w:hAnsi="Times New Roman" w:cs="Times New Roman"/>
        </w:rPr>
        <w:t>arttırılması</w:t>
      </w:r>
      <w:proofErr w:type="gramEnd"/>
      <w:r w:rsidRPr="00F4201A">
        <w:rPr>
          <w:rFonts w:ascii="Times New Roman" w:hAnsi="Times New Roman" w:cs="Times New Roman"/>
        </w:rPr>
        <w:t xml:space="preserve"> amacıyla kullanılacaktır. Bu amaçla sizlerin görüş ve önerilerinize ihtiyaç duyulmaktadır. Kişisel bilgileriniz kesinlikle kullanılmayacaktır.  </w:t>
      </w:r>
    </w:p>
    <w:p w:rsidR="00BA7BF8" w:rsidRPr="00F4201A" w:rsidRDefault="00BA7BF8" w:rsidP="00BA7B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201A">
        <w:rPr>
          <w:rFonts w:ascii="Times New Roman" w:hAnsi="Times New Roman" w:cs="Times New Roman"/>
        </w:rPr>
        <w:t>Ankete vereceğiniz samimi ve doğru yanıtlar, araştırma bulgularının gerçeğe uygunluk derecesini yükseltecektir. Katılımınız için teşekkür ederim.</w:t>
      </w:r>
    </w:p>
    <w:p w:rsidR="00BA7BF8" w:rsidRPr="00F4201A" w:rsidRDefault="00BA7BF8" w:rsidP="00BA7BF8">
      <w:pPr>
        <w:spacing w:line="360" w:lineRule="auto"/>
        <w:jc w:val="both"/>
        <w:rPr>
          <w:rFonts w:ascii="Times New Roman" w:hAnsi="Times New Roman" w:cs="Times New Roman"/>
        </w:rPr>
      </w:pPr>
    </w:p>
    <w:p w:rsidR="00BA7BF8" w:rsidRPr="00F4201A" w:rsidRDefault="00BA7BF8" w:rsidP="00BA7BF8">
      <w:pPr>
        <w:jc w:val="both"/>
        <w:rPr>
          <w:rFonts w:ascii="Times New Roman" w:hAnsi="Times New Roman" w:cs="Times New Roman"/>
          <w:color w:val="FF0000"/>
        </w:rPr>
      </w:pPr>
    </w:p>
    <w:p w:rsidR="00BA7BF8" w:rsidRPr="00F4201A" w:rsidRDefault="00BA7BF8" w:rsidP="00BA7BF8">
      <w:pPr>
        <w:jc w:val="right"/>
        <w:rPr>
          <w:rFonts w:ascii="Times New Roman" w:hAnsi="Times New Roman" w:cs="Times New Roman"/>
        </w:rPr>
      </w:pPr>
      <w:r w:rsidRPr="00F4201A">
        <w:rPr>
          <w:rFonts w:ascii="Times New Roman" w:hAnsi="Times New Roman" w:cs="Times New Roman"/>
        </w:rPr>
        <w:t>Prof. Dr. Ömer ÇOMAKLI</w:t>
      </w:r>
    </w:p>
    <w:p w:rsidR="00BA7BF8" w:rsidRPr="00F4201A" w:rsidRDefault="00BA7BF8" w:rsidP="00BA7BF8">
      <w:pPr>
        <w:jc w:val="right"/>
        <w:rPr>
          <w:rFonts w:ascii="Times New Roman" w:hAnsi="Times New Roman" w:cs="Times New Roman"/>
        </w:rPr>
      </w:pPr>
      <w:r w:rsidRPr="00F4201A">
        <w:rPr>
          <w:rFonts w:ascii="Times New Roman" w:hAnsi="Times New Roman" w:cs="Times New Roman"/>
        </w:rPr>
        <w:t>Atatürk Üniversitesi Rektörü</w:t>
      </w: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BA7BF8" w:rsidRPr="00F4201A" w:rsidRDefault="00BA7BF8" w:rsidP="00A4186D">
      <w:pPr>
        <w:rPr>
          <w:rFonts w:ascii="Times New Roman" w:hAnsi="Times New Roman" w:cs="Times New Roman"/>
          <w:b/>
          <w:bCs/>
          <w:lang w:bidi="tr-TR"/>
        </w:rPr>
      </w:pPr>
    </w:p>
    <w:p w:rsidR="00A4186D" w:rsidRPr="00F4201A" w:rsidRDefault="00A4186D" w:rsidP="00A4186D">
      <w:pPr>
        <w:rPr>
          <w:rFonts w:ascii="Times New Roman" w:hAnsi="Times New Roman" w:cs="Times New Roman"/>
          <w:b/>
          <w:bCs/>
          <w:lang w:bidi="tr-TR"/>
        </w:rPr>
      </w:pPr>
      <w:r w:rsidRPr="00F4201A">
        <w:rPr>
          <w:rFonts w:ascii="Times New Roman" w:hAnsi="Times New Roman" w:cs="Times New Roman"/>
          <w:b/>
          <w:bCs/>
          <w:lang w:bidi="tr-TR"/>
        </w:rPr>
        <w:lastRenderedPageBreak/>
        <w:t>1. Görev yaptığınız fakü</w:t>
      </w:r>
      <w:r w:rsidR="00F4201A">
        <w:rPr>
          <w:rFonts w:ascii="Times New Roman" w:hAnsi="Times New Roman" w:cs="Times New Roman"/>
          <w:b/>
          <w:bCs/>
          <w:lang w:bidi="tr-TR"/>
        </w:rPr>
        <w:t>lte/</w:t>
      </w:r>
      <w:proofErr w:type="gramStart"/>
      <w:r w:rsidR="00F4201A">
        <w:rPr>
          <w:rFonts w:ascii="Times New Roman" w:hAnsi="Times New Roman" w:cs="Times New Roman"/>
          <w:b/>
          <w:bCs/>
          <w:lang w:bidi="tr-TR"/>
        </w:rPr>
        <w:t>yüksek okul</w:t>
      </w:r>
      <w:proofErr w:type="gramEnd"/>
      <w:r w:rsidR="00F4201A">
        <w:rPr>
          <w:rFonts w:ascii="Times New Roman" w:hAnsi="Times New Roman" w:cs="Times New Roman"/>
          <w:b/>
          <w:bCs/>
          <w:lang w:bidi="tr-TR"/>
        </w:rPr>
        <w:t>/meslek yüksekokulu/rektörlük</w:t>
      </w:r>
    </w:p>
    <w:p w:rsidR="00A4186D" w:rsidRPr="00F4201A" w:rsidRDefault="00A4186D" w:rsidP="00A4186D">
      <w:pPr>
        <w:rPr>
          <w:rFonts w:ascii="Times New Roman" w:hAnsi="Times New Roman" w:cs="Times New Roman"/>
          <w:b/>
          <w:bCs/>
          <w:lang w:bidi="tr-TR"/>
        </w:rPr>
      </w:pPr>
      <w:r w:rsidRPr="00F4201A">
        <w:rPr>
          <w:rFonts w:ascii="Times New Roman" w:hAnsi="Times New Roman" w:cs="Times New Roman"/>
          <w:b/>
          <w:bCs/>
          <w:lang w:bidi="tr-TR"/>
        </w:rPr>
        <w:t xml:space="preserve">2. İdari </w:t>
      </w:r>
      <w:proofErr w:type="gramStart"/>
      <w:r w:rsidRPr="00F4201A">
        <w:rPr>
          <w:rFonts w:ascii="Times New Roman" w:hAnsi="Times New Roman" w:cs="Times New Roman"/>
          <w:b/>
          <w:bCs/>
          <w:lang w:bidi="tr-TR"/>
        </w:rPr>
        <w:t>Göreviniz :</w:t>
      </w:r>
      <w:proofErr w:type="gramEnd"/>
    </w:p>
    <w:p w:rsidR="00A4186D" w:rsidRPr="00F4201A" w:rsidRDefault="00A4186D" w:rsidP="00A4186D">
      <w:pPr>
        <w:rPr>
          <w:rFonts w:ascii="Times New Roman" w:hAnsi="Times New Roman" w:cs="Times New Roman"/>
          <w:lang w:bidi="tr-TR"/>
        </w:rPr>
      </w:pPr>
      <w:r w:rsidRPr="00F4201A">
        <w:rPr>
          <w:rFonts w:ascii="Times New Roman" w:hAnsi="Times New Roman" w:cs="Times New Roman"/>
          <w:lang w:bidi="tr-TR"/>
        </w:rPr>
        <w:t xml:space="preserve">( ) Genel İdari Hizmetler Sınıfı – Yönetici </w:t>
      </w:r>
    </w:p>
    <w:p w:rsidR="00A4186D" w:rsidRPr="00F4201A" w:rsidRDefault="00A4186D" w:rsidP="00A4186D">
      <w:pPr>
        <w:rPr>
          <w:rFonts w:ascii="Times New Roman" w:hAnsi="Times New Roman" w:cs="Times New Roman"/>
          <w:lang w:bidi="tr-TR"/>
        </w:rPr>
      </w:pPr>
      <w:r w:rsidRPr="00F4201A">
        <w:rPr>
          <w:rFonts w:ascii="Times New Roman" w:hAnsi="Times New Roman" w:cs="Times New Roman"/>
          <w:lang w:bidi="tr-TR"/>
        </w:rPr>
        <w:t>( ) Genel İdari Hizmetler Sınıfı– Memur</w:t>
      </w:r>
    </w:p>
    <w:p w:rsidR="00A4186D" w:rsidRPr="00F4201A" w:rsidRDefault="00A4186D" w:rsidP="00A4186D">
      <w:pPr>
        <w:rPr>
          <w:rFonts w:ascii="Times New Roman" w:hAnsi="Times New Roman" w:cs="Times New Roman"/>
          <w:lang w:bidi="tr-TR"/>
        </w:rPr>
      </w:pPr>
      <w:r w:rsidRPr="00F4201A">
        <w:rPr>
          <w:rFonts w:ascii="Times New Roman" w:hAnsi="Times New Roman" w:cs="Times New Roman"/>
          <w:lang w:bidi="tr-TR"/>
        </w:rPr>
        <w:t xml:space="preserve">( ) Sağlık Hizmetler Sınıfı </w:t>
      </w:r>
    </w:p>
    <w:p w:rsidR="00A4186D" w:rsidRPr="00F4201A" w:rsidRDefault="00A4186D" w:rsidP="00A4186D">
      <w:pPr>
        <w:rPr>
          <w:rFonts w:ascii="Times New Roman" w:hAnsi="Times New Roman" w:cs="Times New Roman"/>
          <w:lang w:bidi="tr-TR"/>
        </w:rPr>
      </w:pPr>
      <w:r w:rsidRPr="00F4201A">
        <w:rPr>
          <w:rFonts w:ascii="Times New Roman" w:hAnsi="Times New Roman" w:cs="Times New Roman"/>
          <w:lang w:bidi="tr-TR"/>
        </w:rPr>
        <w:t>( ) Teknik Hizmetler Sınıfı</w:t>
      </w:r>
    </w:p>
    <w:p w:rsidR="00A4186D" w:rsidRPr="00F4201A" w:rsidRDefault="00A4186D" w:rsidP="00A4186D">
      <w:pPr>
        <w:rPr>
          <w:rFonts w:ascii="Times New Roman" w:hAnsi="Times New Roman" w:cs="Times New Roman"/>
          <w:lang w:bidi="tr-TR"/>
        </w:rPr>
      </w:pPr>
      <w:r w:rsidRPr="00F4201A">
        <w:rPr>
          <w:rFonts w:ascii="Times New Roman" w:hAnsi="Times New Roman" w:cs="Times New Roman"/>
          <w:lang w:bidi="tr-TR"/>
        </w:rPr>
        <w:t>( ) Yardımcı Hizmetler Sınıfı</w:t>
      </w:r>
    </w:p>
    <w:p w:rsidR="00A4186D" w:rsidRPr="00F4201A" w:rsidRDefault="00A4186D" w:rsidP="00A4186D">
      <w:pPr>
        <w:rPr>
          <w:rFonts w:ascii="Times New Roman" w:hAnsi="Times New Roman" w:cs="Times New Roman"/>
          <w:lang w:bidi="tr-TR"/>
        </w:rPr>
      </w:pPr>
      <w:r w:rsidRPr="00F4201A">
        <w:rPr>
          <w:rFonts w:ascii="Times New Roman" w:hAnsi="Times New Roman" w:cs="Times New Roman"/>
          <w:lang w:bidi="tr-TR"/>
        </w:rPr>
        <w:t>( ) Diğer</w:t>
      </w:r>
    </w:p>
    <w:p w:rsidR="00A4186D" w:rsidRPr="00F4201A" w:rsidRDefault="00A4186D" w:rsidP="00A4186D">
      <w:pPr>
        <w:rPr>
          <w:rFonts w:ascii="Times New Roman" w:hAnsi="Times New Roman" w:cs="Times New Roman"/>
          <w:b/>
          <w:bCs/>
          <w:lang w:bidi="tr-TR"/>
        </w:rPr>
      </w:pPr>
      <w:r w:rsidRPr="00F4201A">
        <w:rPr>
          <w:rFonts w:ascii="Times New Roman" w:hAnsi="Times New Roman" w:cs="Times New Roman"/>
          <w:b/>
          <w:bCs/>
          <w:lang w:bidi="tr-TR"/>
        </w:rPr>
        <w:t>3. Atatürk Üniversitesindeki toplam çalışma süreniz?</w:t>
      </w:r>
    </w:p>
    <w:p w:rsidR="00A4186D" w:rsidRPr="00F4201A" w:rsidRDefault="00A4186D" w:rsidP="00A4186D">
      <w:pPr>
        <w:rPr>
          <w:rFonts w:ascii="Times New Roman" w:hAnsi="Times New Roman" w:cs="Times New Roman"/>
          <w:lang w:bidi="tr-TR"/>
        </w:rPr>
      </w:pPr>
      <w:r w:rsidRPr="00F4201A">
        <w:rPr>
          <w:rFonts w:ascii="Times New Roman" w:hAnsi="Times New Roman" w:cs="Times New Roman"/>
          <w:lang w:bidi="tr-TR"/>
        </w:rPr>
        <w:t xml:space="preserve">     0-5 yıl ( )</w:t>
      </w:r>
      <w:r w:rsidRPr="00F4201A">
        <w:rPr>
          <w:rFonts w:ascii="Times New Roman" w:hAnsi="Times New Roman" w:cs="Times New Roman"/>
          <w:lang w:bidi="tr-TR"/>
        </w:rPr>
        <w:tab/>
        <w:t>6-10 yıl ( )</w:t>
      </w:r>
      <w:r w:rsidRPr="00F4201A">
        <w:rPr>
          <w:rFonts w:ascii="Times New Roman" w:hAnsi="Times New Roman" w:cs="Times New Roman"/>
          <w:lang w:bidi="tr-TR"/>
        </w:rPr>
        <w:tab/>
        <w:t>11-15 yıl  ( )</w:t>
      </w:r>
      <w:r w:rsidRPr="00F4201A">
        <w:rPr>
          <w:rFonts w:ascii="Times New Roman" w:hAnsi="Times New Roman" w:cs="Times New Roman"/>
          <w:lang w:bidi="tr-TR"/>
        </w:rPr>
        <w:tab/>
        <w:t xml:space="preserve">16- 20 yıl  ( )     21 </w:t>
      </w:r>
      <w:r w:rsidR="007173FF" w:rsidRPr="00F4201A">
        <w:rPr>
          <w:rFonts w:ascii="Times New Roman" w:hAnsi="Times New Roman" w:cs="Times New Roman"/>
          <w:lang w:bidi="tr-TR"/>
        </w:rPr>
        <w:t xml:space="preserve">yıl </w:t>
      </w:r>
      <w:r w:rsidRPr="00F4201A">
        <w:rPr>
          <w:rFonts w:ascii="Times New Roman" w:hAnsi="Times New Roman" w:cs="Times New Roman"/>
          <w:lang w:bidi="tr-TR"/>
        </w:rPr>
        <w:t>ve yukarısı ()</w:t>
      </w:r>
    </w:p>
    <w:p w:rsidR="00A4186D" w:rsidRPr="00F4201A" w:rsidRDefault="00A4186D" w:rsidP="00A4186D">
      <w:pPr>
        <w:rPr>
          <w:rFonts w:ascii="Times New Roman" w:hAnsi="Times New Roman" w:cs="Times New Roman"/>
          <w:b/>
          <w:bCs/>
          <w:lang w:bidi="tr-TR"/>
        </w:rPr>
      </w:pPr>
      <w:r w:rsidRPr="00F4201A">
        <w:rPr>
          <w:rFonts w:ascii="Times New Roman" w:hAnsi="Times New Roman" w:cs="Times New Roman"/>
          <w:b/>
          <w:bCs/>
          <w:lang w:bidi="tr-TR"/>
        </w:rPr>
        <w:t xml:space="preserve">4. </w:t>
      </w:r>
      <w:r w:rsidR="00F4201A" w:rsidRPr="00F4201A">
        <w:rPr>
          <w:rFonts w:ascii="Times New Roman" w:hAnsi="Times New Roman" w:cs="Times New Roman"/>
          <w:b/>
          <w:bCs/>
          <w:lang w:bidi="tr-TR"/>
        </w:rPr>
        <w:t>Cinsiyetiniz?</w:t>
      </w:r>
    </w:p>
    <w:p w:rsidR="00A4186D" w:rsidRPr="00F4201A" w:rsidRDefault="00A4186D" w:rsidP="00A4186D">
      <w:pPr>
        <w:rPr>
          <w:rFonts w:ascii="Times New Roman" w:hAnsi="Times New Roman" w:cs="Times New Roman"/>
          <w:lang w:bidi="tr-TR"/>
        </w:rPr>
      </w:pPr>
      <w:r w:rsidRPr="00F4201A">
        <w:rPr>
          <w:rFonts w:ascii="Times New Roman" w:hAnsi="Times New Roman" w:cs="Times New Roman"/>
          <w:lang w:bidi="tr-TR"/>
        </w:rPr>
        <w:t>( ) Erkek ( ) Kadın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544"/>
        <w:gridCol w:w="399"/>
        <w:gridCol w:w="295"/>
        <w:gridCol w:w="103"/>
        <w:gridCol w:w="399"/>
        <w:gridCol w:w="71"/>
        <w:gridCol w:w="328"/>
        <w:gridCol w:w="245"/>
        <w:gridCol w:w="154"/>
        <w:gridCol w:w="399"/>
        <w:gridCol w:w="14"/>
        <w:gridCol w:w="384"/>
        <w:gridCol w:w="185"/>
        <w:gridCol w:w="214"/>
        <w:gridCol w:w="357"/>
        <w:gridCol w:w="42"/>
        <w:gridCol w:w="502"/>
      </w:tblGrid>
      <w:tr w:rsidR="002B1B0A" w:rsidRPr="00F4201A" w:rsidTr="00621213">
        <w:tc>
          <w:tcPr>
            <w:tcW w:w="2743" w:type="pct"/>
            <w:gridSpan w:val="2"/>
          </w:tcPr>
          <w:p w:rsidR="002B1B0A" w:rsidRPr="00F4201A" w:rsidRDefault="002B1B0A" w:rsidP="00B92E73">
            <w:pPr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0" w:type="pct"/>
            <w:gridSpan w:val="2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" w:type="pct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0" w:type="pct"/>
            <w:gridSpan w:val="2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0" w:type="pct"/>
            <w:gridSpan w:val="2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0" w:type="pct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0" w:type="pct"/>
            <w:gridSpan w:val="2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0" w:type="pct"/>
            <w:gridSpan w:val="2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0" w:type="pct"/>
            <w:gridSpan w:val="2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7" w:type="pct"/>
          </w:tcPr>
          <w:p w:rsidR="002B1B0A" w:rsidRPr="00621213" w:rsidRDefault="002B1B0A" w:rsidP="00B92E73">
            <w:pPr>
              <w:rPr>
                <w:rFonts w:ascii="Times New Roman" w:hAnsi="Times New Roman" w:cs="Times New Roman"/>
                <w:b/>
              </w:rPr>
            </w:pPr>
            <w:r w:rsidRPr="0062121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B1B0A" w:rsidRPr="00F4201A" w:rsidTr="00621213">
        <w:tc>
          <w:tcPr>
            <w:tcW w:w="2743" w:type="pct"/>
            <w:gridSpan w:val="2"/>
          </w:tcPr>
          <w:p w:rsidR="002B1B0A" w:rsidRPr="00F4201A" w:rsidRDefault="002B1B0A" w:rsidP="00B92E73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F4201A">
              <w:rPr>
                <w:rFonts w:ascii="Times New Roman" w:hAnsi="Times New Roman" w:cs="Times New Roman"/>
                <w:b/>
              </w:rPr>
              <w:t>Atatürk Üniversitesi İdari Personeli Olmaktan Dolayı Memnuniyet Dereceniz</w:t>
            </w:r>
          </w:p>
        </w:tc>
        <w:tc>
          <w:tcPr>
            <w:tcW w:w="220" w:type="pct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2B1B0A" w:rsidRPr="00F4201A" w:rsidRDefault="002B1B0A" w:rsidP="00B92E73">
            <w:pPr>
              <w:rPr>
                <w:rFonts w:ascii="Times New Roman" w:hAnsi="Times New Roman" w:cs="Times New Roman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56"/>
        </w:trPr>
        <w:tc>
          <w:tcPr>
            <w:tcW w:w="312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4186D" w:rsidRPr="00F4201A" w:rsidRDefault="00A4186D" w:rsidP="00B92E73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4186D" w:rsidRPr="00F4201A" w:rsidRDefault="00A4186D" w:rsidP="00F4201A">
            <w:pPr>
              <w:pStyle w:val="TableParagraph"/>
              <w:spacing w:before="138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01A"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Fiziki ve Sosyokültürel Ortam</w:t>
            </w:r>
          </w:p>
        </w:tc>
        <w:tc>
          <w:tcPr>
            <w:tcW w:w="187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6D" w:rsidRPr="00F4201A" w:rsidRDefault="00A4186D" w:rsidP="00B92E73">
            <w:pPr>
              <w:pStyle w:val="TableParagraph"/>
              <w:spacing w:line="215" w:lineRule="exact"/>
              <w:ind w:left="1017"/>
              <w:rPr>
                <w:rFonts w:ascii="Times New Roman" w:eastAsiaTheme="minorHAnsi" w:hAnsi="Times New Roman" w:cs="Times New Roman"/>
                <w:sz w:val="24"/>
                <w:lang w:eastAsia="en-US" w:bidi="ar-SA"/>
              </w:rPr>
            </w:pPr>
            <w:r w:rsidRPr="00F4201A">
              <w:rPr>
                <w:rFonts w:ascii="Times New Roman" w:eastAsiaTheme="minorHAnsi" w:hAnsi="Times New Roman" w:cs="Times New Roman"/>
                <w:sz w:val="24"/>
                <w:lang w:eastAsia="en-US" w:bidi="ar-SA"/>
              </w:rPr>
              <w:t>KATILMA DÜZEYİ</w:t>
            </w: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1785"/>
        </w:trPr>
        <w:tc>
          <w:tcPr>
            <w:tcW w:w="312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6D" w:rsidRPr="00F4201A" w:rsidRDefault="00A4186D" w:rsidP="00A418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186D" w:rsidRPr="00F4201A" w:rsidRDefault="00A4186D" w:rsidP="00F4201A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Kesinlikle Katılmıyorum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186D" w:rsidRPr="00F4201A" w:rsidRDefault="00A4186D" w:rsidP="00F4201A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Katılmıyorum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186D" w:rsidRPr="00F4201A" w:rsidRDefault="00A4186D" w:rsidP="00F4201A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Kararsızım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186D" w:rsidRPr="00F4201A" w:rsidRDefault="00A4186D" w:rsidP="00F4201A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Katılıyorum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186D" w:rsidRPr="00F4201A" w:rsidRDefault="00A4186D" w:rsidP="00F4201A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Kesinlikle Katılıyorum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186D" w:rsidRPr="00F4201A" w:rsidRDefault="00F4201A" w:rsidP="00F4201A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Fikrim Yok</w:t>
            </w: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6D" w:rsidRPr="00F4201A" w:rsidRDefault="00A4186D" w:rsidP="00A4186D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F4201A">
              <w:rPr>
                <w:rFonts w:ascii="Times New Roman" w:hAnsi="Times New Roman" w:cs="Times New Roman"/>
              </w:rPr>
              <w:t>Çalıştığım ortamın fiziksel şartlarından memnunum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6D" w:rsidRPr="00F4201A" w:rsidRDefault="00A4186D" w:rsidP="00BA7BF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Pr="00F4201A">
              <w:rPr>
                <w:rFonts w:ascii="Times New Roman" w:hAnsi="Times New Roman" w:cs="Times New Roman"/>
              </w:rPr>
              <w:t>Çalıştığım ortamın teknik (bilgisayar, internet, yazıcı, büro</w:t>
            </w:r>
            <w:r w:rsidR="00BA7BF8" w:rsidRPr="00F4201A">
              <w:rPr>
                <w:rFonts w:ascii="Times New Roman" w:hAnsi="Times New Roman" w:cs="Times New Roman"/>
              </w:rPr>
              <w:t xml:space="preserve"> malzemesi) şartları yeterlidir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6D" w:rsidRPr="00F4201A" w:rsidRDefault="00A4186D" w:rsidP="00A4186D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>3. Üniversitedeki haftalık çalışma saatlerinden memnunum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C96F1E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 xml:space="preserve">4. </w:t>
            </w:r>
            <w:r w:rsidRPr="00F4201A">
              <w:rPr>
                <w:rFonts w:ascii="Times New Roman" w:hAnsi="Times New Roman" w:cs="Times New Roman"/>
              </w:rPr>
              <w:t>Çalışma ofisleri</w:t>
            </w:r>
            <w:r w:rsidR="00C96F1E" w:rsidRPr="00F4201A">
              <w:rPr>
                <w:rFonts w:ascii="Times New Roman" w:hAnsi="Times New Roman" w:cs="Times New Roman"/>
              </w:rPr>
              <w:t xml:space="preserve">nin </w:t>
            </w:r>
            <w:r w:rsidRPr="00F4201A">
              <w:rPr>
                <w:rFonts w:ascii="Times New Roman" w:hAnsi="Times New Roman" w:cs="Times New Roman"/>
              </w:rPr>
              <w:t>temizliğinden memnunum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6D" w:rsidRPr="00F4201A" w:rsidRDefault="00621213" w:rsidP="00BA7BF8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A4186D" w:rsidRPr="00F420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4186D" w:rsidRPr="00F4201A">
              <w:rPr>
                <w:rFonts w:ascii="Times New Roman" w:hAnsi="Times New Roman" w:cs="Times New Roman"/>
              </w:rPr>
              <w:t xml:space="preserve">Üniversitenin sunduğu yemek ve </w:t>
            </w:r>
            <w:r w:rsidR="00BA7BF8" w:rsidRPr="00F4201A">
              <w:rPr>
                <w:rFonts w:ascii="Times New Roman" w:hAnsi="Times New Roman" w:cs="Times New Roman"/>
              </w:rPr>
              <w:t>kafeterya hizmetleri yeterlidir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86D" w:rsidRPr="00F4201A" w:rsidRDefault="00621213" w:rsidP="00BA7BF8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A4186D" w:rsidRPr="00F420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4186D" w:rsidRPr="00F4201A">
              <w:rPr>
                <w:rFonts w:ascii="Times New Roman" w:hAnsi="Times New Roman" w:cs="Times New Roman"/>
              </w:rPr>
              <w:t xml:space="preserve">Üniversitenin kültür ve sanat </w:t>
            </w:r>
            <w:r w:rsidR="00BA7BF8" w:rsidRPr="00F4201A">
              <w:rPr>
                <w:rFonts w:ascii="Times New Roman" w:hAnsi="Times New Roman" w:cs="Times New Roman"/>
              </w:rPr>
              <w:t>etkinlikleri yeterlidir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621213" w:rsidP="00BA7BF8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A4186D" w:rsidRPr="00F420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4186D" w:rsidRPr="00F4201A">
              <w:rPr>
                <w:rFonts w:ascii="Times New Roman" w:hAnsi="Times New Roman" w:cs="Times New Roman"/>
              </w:rPr>
              <w:t xml:space="preserve">Üniversitenin güvenlik </w:t>
            </w:r>
            <w:r w:rsidR="00BA7BF8" w:rsidRPr="00F4201A">
              <w:rPr>
                <w:rFonts w:ascii="Times New Roman" w:hAnsi="Times New Roman" w:cs="Times New Roman"/>
              </w:rPr>
              <w:t>hizmetleri yeterlidir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6D" w:rsidRPr="00F4201A" w:rsidRDefault="00A4186D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FF" w:rsidRPr="00F4201A" w:rsidRDefault="00621213" w:rsidP="00BA7BF8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7173FF" w:rsidRPr="00F4201A">
              <w:rPr>
                <w:rFonts w:ascii="Times New Roman" w:hAnsi="Times New Roman" w:cs="Times New Roman"/>
                <w:lang w:eastAsia="en-US"/>
              </w:rPr>
              <w:t>. Ulaşım ile ilgili servis hizmetleri yeterlidir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FF" w:rsidRPr="00F4201A" w:rsidRDefault="007173FF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FF" w:rsidRPr="00F4201A" w:rsidRDefault="007173FF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FF" w:rsidRPr="00F4201A" w:rsidRDefault="007173FF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FF" w:rsidRPr="00F4201A" w:rsidRDefault="007173FF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FF" w:rsidRPr="00F4201A" w:rsidRDefault="007173FF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FF" w:rsidRPr="00F4201A" w:rsidRDefault="007173FF" w:rsidP="00B92E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66"/>
        </w:trPr>
        <w:tc>
          <w:tcPr>
            <w:tcW w:w="312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1E" w:rsidRPr="00F4201A" w:rsidRDefault="00C96F1E" w:rsidP="00B92E73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6F1E" w:rsidRPr="00F4201A" w:rsidRDefault="00C96F1E" w:rsidP="00B92E73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6F1E" w:rsidRPr="00F4201A" w:rsidRDefault="00C96F1E" w:rsidP="00B92E73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6F1E" w:rsidRPr="00F4201A" w:rsidRDefault="00C96F1E" w:rsidP="00B92E73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  <w:r w:rsidRPr="00F4201A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Yönetim ve Katılım</w:t>
            </w:r>
          </w:p>
        </w:tc>
        <w:tc>
          <w:tcPr>
            <w:tcW w:w="187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E" w:rsidRPr="00F4201A" w:rsidRDefault="00C96F1E" w:rsidP="00621213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201A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836"/>
        </w:trPr>
        <w:tc>
          <w:tcPr>
            <w:tcW w:w="312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13" w:rsidRPr="00F4201A" w:rsidRDefault="00621213" w:rsidP="00621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1213" w:rsidRPr="00F4201A" w:rsidRDefault="00621213" w:rsidP="006212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Kesinlikle Katılmıyorum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1213" w:rsidRPr="00F4201A" w:rsidRDefault="00621213" w:rsidP="006212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Katılmıyorum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1213" w:rsidRPr="00F4201A" w:rsidRDefault="00621213" w:rsidP="006212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Kararsızım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1213" w:rsidRPr="00F4201A" w:rsidRDefault="00621213" w:rsidP="006212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Katılıyorum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1213" w:rsidRPr="00F4201A" w:rsidRDefault="00621213" w:rsidP="006212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4201A">
              <w:rPr>
                <w:rFonts w:ascii="Times New Roman" w:hAnsi="Times New Roman" w:cs="Times New Roman"/>
                <w:sz w:val="24"/>
              </w:rPr>
              <w:t>Kesinlikle Katılıyorum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1213" w:rsidRPr="00F4201A" w:rsidRDefault="00621213" w:rsidP="006212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Fikrim Yok</w:t>
            </w: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621213" w:rsidP="00621213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</w:rPr>
              <w:lastRenderedPageBreak/>
              <w:t>9. Birimimde iş ve görev tanımları açıktır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621213" w:rsidP="00621213">
            <w:pPr>
              <w:pStyle w:val="TableParagraph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</w:rPr>
              <w:t>10. İdari personelin unvanları ile kadroları uyumludur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621213" w:rsidP="00621213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>11.</w:t>
            </w:r>
            <w:r w:rsidRPr="00F4201A">
              <w:rPr>
                <w:rFonts w:ascii="Times New Roman" w:hAnsi="Times New Roman" w:cs="Times New Roman"/>
              </w:rPr>
              <w:t xml:space="preserve"> Terfilerde mesleki yeterliliğe önem verilmektedir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621213" w:rsidP="00621213">
            <w:pPr>
              <w:pStyle w:val="TableParagraph"/>
              <w:ind w:left="110" w:right="330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 xml:space="preserve">12. </w:t>
            </w:r>
            <w:r w:rsidRPr="00F4201A">
              <w:rPr>
                <w:rFonts w:ascii="Times New Roman" w:hAnsi="Times New Roman" w:cs="Times New Roman"/>
              </w:rPr>
              <w:t>İdari personele kendini geliştirme/hizmet içi eğitim olanakları sunulmaktadır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621213" w:rsidP="00621213">
            <w:pPr>
              <w:pStyle w:val="TableParagraph"/>
              <w:ind w:left="110" w:right="508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 xml:space="preserve">13. </w:t>
            </w:r>
            <w:r w:rsidRPr="00F4201A">
              <w:rPr>
                <w:rFonts w:ascii="Times New Roman" w:hAnsi="Times New Roman" w:cs="Times New Roman"/>
              </w:rPr>
              <w:t xml:space="preserve">Özlük haklarım ile ilgili gelişmeler olduğunda zamanında haberdar </w:t>
            </w:r>
            <w:r>
              <w:rPr>
                <w:rFonts w:ascii="Times New Roman" w:hAnsi="Times New Roman" w:cs="Times New Roman"/>
              </w:rPr>
              <w:t>edilmekteyim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621213" w:rsidP="00621213">
            <w:pPr>
              <w:pStyle w:val="TableParagraph"/>
              <w:ind w:left="110" w:right="508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w w:val="95"/>
                <w:lang w:eastAsia="en-US"/>
              </w:rPr>
              <w:t>14.</w:t>
            </w:r>
            <w:r w:rsidRPr="00F4201A">
              <w:rPr>
                <w:rFonts w:ascii="Times New Roman" w:hAnsi="Times New Roman" w:cs="Times New Roman"/>
              </w:rPr>
              <w:t xml:space="preserve"> Çalıştığım birimde ihtiyaç duyduğum bilgiye kolayca ulaşabiliyorum 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621213" w:rsidP="00621213">
            <w:pPr>
              <w:pStyle w:val="TableParagraph"/>
              <w:ind w:left="110" w:right="119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 xml:space="preserve">15. </w:t>
            </w:r>
            <w:r w:rsidRPr="00F4201A">
              <w:rPr>
                <w:rFonts w:ascii="Times New Roman" w:hAnsi="Times New Roman" w:cs="Times New Roman"/>
              </w:rPr>
              <w:t>Performansımla ilgili geribildirim alabiliyorum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621213" w:rsidP="00621213">
            <w:pPr>
              <w:pStyle w:val="TableParagraph"/>
              <w:ind w:left="110" w:right="158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F4201A">
              <w:rPr>
                <w:rFonts w:ascii="Times New Roman" w:hAnsi="Times New Roman" w:cs="Times New Roman"/>
                <w:lang w:eastAsia="en-US"/>
              </w:rPr>
              <w:t>. Kurum içi haberleşme araçları (ÜBYS, SMS, e-posta vb.) yeterlidir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621213" w:rsidP="00621213">
            <w:pPr>
              <w:pStyle w:val="TableParagraph"/>
              <w:spacing w:before="1"/>
              <w:ind w:left="110" w:right="51"/>
              <w:rPr>
                <w:rFonts w:ascii="Times New Roman" w:hAnsi="Times New Roman" w:cs="Times New Roman"/>
                <w:lang w:eastAsia="en-US"/>
              </w:rPr>
            </w:pPr>
            <w:r w:rsidRPr="00F4201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F420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F4201A">
              <w:rPr>
                <w:rFonts w:ascii="Times New Roman" w:hAnsi="Times New Roman" w:cs="Times New Roman"/>
              </w:rPr>
              <w:t>Üniversite üst yönetimine rahatlıkla ulaşabilmekteyim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05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13" w:rsidRPr="00F4201A" w:rsidRDefault="00621213" w:rsidP="00621213">
            <w:pPr>
              <w:rPr>
                <w:rFonts w:ascii="Times New Roman" w:hAnsi="Times New Roman" w:cs="Times New Roman"/>
                <w:b/>
              </w:rPr>
            </w:pPr>
            <w:r w:rsidRPr="00F4201A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F4201A">
              <w:rPr>
                <w:rFonts w:ascii="Times New Roman" w:hAnsi="Times New Roman" w:cs="Times New Roman"/>
                <w:b/>
                <w:color w:val="1F3864" w:themeColor="accent5" w:themeShade="80"/>
              </w:rPr>
              <w:t>Kurum Kültürü ve Aidiyet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1213" w:rsidRPr="00F4201A" w:rsidRDefault="00621213" w:rsidP="00621213">
            <w:pPr>
              <w:pStyle w:val="TableParagraph"/>
              <w:ind w:left="19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1213" w:rsidRPr="00F4201A" w:rsidRDefault="00621213" w:rsidP="00621213">
            <w:pPr>
              <w:pStyle w:val="TableParagraph"/>
              <w:ind w:left="37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1213" w:rsidRPr="00F4201A" w:rsidRDefault="00621213" w:rsidP="00621213">
            <w:pPr>
              <w:pStyle w:val="TableParagraph"/>
              <w:ind w:left="42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1213" w:rsidRPr="00F4201A" w:rsidRDefault="00621213" w:rsidP="00621213">
            <w:pPr>
              <w:pStyle w:val="TableParagraph"/>
              <w:ind w:left="1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1213" w:rsidRPr="00F4201A" w:rsidRDefault="00621213" w:rsidP="00621213">
            <w:pPr>
              <w:pStyle w:val="TableParagraph"/>
              <w:spacing w:before="109" w:line="242" w:lineRule="auto"/>
              <w:ind w:left="563" w:right="330" w:hanging="21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1213" w:rsidRPr="00F4201A" w:rsidRDefault="00621213" w:rsidP="00621213">
            <w:pPr>
              <w:pStyle w:val="TableParagraph"/>
              <w:spacing w:before="1"/>
              <w:ind w:left="42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78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F835D0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621213" w:rsidRPr="00F420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21213" w:rsidRPr="00F4201A">
              <w:rPr>
                <w:rFonts w:ascii="Times New Roman" w:hAnsi="Times New Roman" w:cs="Times New Roman"/>
              </w:rPr>
              <w:t>Çalışanların kuruma aidiyet duygusu yeterlidir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F835D0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621213" w:rsidRPr="00F420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21213" w:rsidRPr="00F4201A">
              <w:rPr>
                <w:rFonts w:ascii="Times New Roman" w:hAnsi="Times New Roman" w:cs="Times New Roman"/>
              </w:rPr>
              <w:t>Birimde personel arasında işbirliği vardır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F835D0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621213" w:rsidRPr="00F420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21213" w:rsidRPr="00F4201A">
              <w:rPr>
                <w:rFonts w:ascii="Times New Roman" w:hAnsi="Times New Roman" w:cs="Times New Roman"/>
              </w:rPr>
              <w:t>Birimin ulaşmak istediği amaç ve hedefler tüm personel tarafından bilinmektedir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F835D0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621213" w:rsidRPr="00F420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21213" w:rsidRPr="00F4201A">
              <w:rPr>
                <w:rFonts w:ascii="Times New Roman" w:hAnsi="Times New Roman" w:cs="Times New Roman"/>
              </w:rPr>
              <w:t>Birimdeki personelin performansını ödüllendirici mekanizmalar mevcuttur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73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13" w:rsidRPr="00F4201A" w:rsidRDefault="00F835D0" w:rsidP="0066777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621213" w:rsidRPr="00F4201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21213" w:rsidRPr="00F4201A">
              <w:rPr>
                <w:rFonts w:ascii="Times New Roman" w:hAnsi="Times New Roman" w:cs="Times New Roman"/>
              </w:rPr>
              <w:t xml:space="preserve">Birimde düşünceler rahat </w:t>
            </w:r>
            <w:r w:rsidR="0066777D">
              <w:rPr>
                <w:rFonts w:ascii="Times New Roman" w:hAnsi="Times New Roman" w:cs="Times New Roman"/>
              </w:rPr>
              <w:t>ve serbest bir şekilde ifade edilebilmektedir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F835D0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="00621213" w:rsidRPr="00F4201A">
              <w:rPr>
                <w:rFonts w:ascii="Times New Roman" w:hAnsi="Times New Roman" w:cs="Times New Roman"/>
                <w:lang w:eastAsia="en-US"/>
              </w:rPr>
              <w:t>. Birimde işimi severek yapmaktayım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213" w:rsidRPr="00F4201A" w:rsidTr="00621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31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F835D0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D4104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21213" w:rsidRPr="00F4201A">
              <w:rPr>
                <w:rFonts w:ascii="Times New Roman" w:hAnsi="Times New Roman" w:cs="Times New Roman"/>
                <w:lang w:eastAsia="en-US"/>
              </w:rPr>
              <w:t>Üniversitemizin beklentilerimizi karşılama düzeyinden memnunum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3" w:rsidRPr="00F4201A" w:rsidRDefault="00621213" w:rsidP="0062121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894" w:rsidRPr="00F4201A" w:rsidTr="00621213">
        <w:trPr>
          <w:trHeight w:val="404"/>
        </w:trPr>
        <w:tc>
          <w:tcPr>
            <w:tcW w:w="2443" w:type="pct"/>
          </w:tcPr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  <w:r w:rsidRPr="00D4104E">
              <w:rPr>
                <w:rFonts w:ascii="Times New Roman" w:eastAsia="Cambria" w:hAnsi="Times New Roman" w:cs="Times New Roman"/>
                <w:lang w:bidi="tr-TR"/>
              </w:rPr>
              <w:t>Üniversitede sizi en çok memnun eden üç şeyi yazınız.</w:t>
            </w:r>
            <w:r w:rsidR="005C4C5D">
              <w:rPr>
                <w:rFonts w:ascii="Times New Roman" w:eastAsia="Cambria" w:hAnsi="Times New Roman" w:cs="Times New Roman"/>
                <w:lang w:bidi="tr-TR"/>
              </w:rPr>
              <w:t xml:space="preserve"> </w:t>
            </w:r>
            <w:r w:rsidR="005C4C5D" w:rsidRPr="005C4C5D">
              <w:rPr>
                <w:rFonts w:ascii="Times New Roman" w:eastAsia="Cambria" w:hAnsi="Times New Roman" w:cs="Times New Roman"/>
                <w:b/>
                <w:lang w:bidi="tr-TR"/>
              </w:rPr>
              <w:t>(isteğe bağlı)</w:t>
            </w:r>
          </w:p>
        </w:tc>
        <w:tc>
          <w:tcPr>
            <w:tcW w:w="2557" w:type="pct"/>
            <w:gridSpan w:val="17"/>
          </w:tcPr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  <w:r w:rsidRPr="00D4104E">
              <w:rPr>
                <w:rFonts w:ascii="Times New Roman" w:eastAsia="Cambria" w:hAnsi="Times New Roman" w:cs="Times New Roman"/>
                <w:lang w:bidi="tr-TR"/>
              </w:rPr>
              <w:t xml:space="preserve">Üniversitede </w:t>
            </w:r>
            <w:r w:rsidR="008931F9" w:rsidRPr="00D4104E">
              <w:rPr>
                <w:rFonts w:ascii="Times New Roman" w:eastAsia="Cambria" w:hAnsi="Times New Roman" w:cs="Times New Roman"/>
                <w:lang w:bidi="tr-TR"/>
              </w:rPr>
              <w:t xml:space="preserve">en çok </w:t>
            </w:r>
            <w:proofErr w:type="gramStart"/>
            <w:r w:rsidR="008931F9" w:rsidRPr="00D4104E">
              <w:rPr>
                <w:rFonts w:ascii="Times New Roman" w:eastAsia="Cambria" w:hAnsi="Times New Roman" w:cs="Times New Roman"/>
                <w:lang w:bidi="tr-TR"/>
              </w:rPr>
              <w:t>şika</w:t>
            </w:r>
            <w:r w:rsidRPr="00D4104E">
              <w:rPr>
                <w:rFonts w:ascii="Times New Roman" w:eastAsia="Cambria" w:hAnsi="Times New Roman" w:cs="Times New Roman"/>
                <w:lang w:bidi="tr-TR"/>
              </w:rPr>
              <w:t>yetçi</w:t>
            </w:r>
            <w:proofErr w:type="gramEnd"/>
            <w:r w:rsidRPr="00D4104E">
              <w:rPr>
                <w:rFonts w:ascii="Times New Roman" w:eastAsia="Cambria" w:hAnsi="Times New Roman" w:cs="Times New Roman"/>
                <w:lang w:bidi="tr-TR"/>
              </w:rPr>
              <w:t xml:space="preserve"> olduğunuz üç şeyi yazınız.</w:t>
            </w:r>
            <w:r w:rsidR="005C4C5D">
              <w:rPr>
                <w:rFonts w:ascii="Times New Roman" w:eastAsia="Cambria" w:hAnsi="Times New Roman" w:cs="Times New Roman"/>
                <w:lang w:bidi="tr-TR"/>
              </w:rPr>
              <w:t xml:space="preserve"> </w:t>
            </w:r>
            <w:r w:rsidR="005C4C5D" w:rsidRPr="005C4C5D">
              <w:rPr>
                <w:rFonts w:ascii="Times New Roman" w:eastAsia="Cambria" w:hAnsi="Times New Roman" w:cs="Times New Roman"/>
                <w:b/>
                <w:lang w:bidi="tr-TR"/>
              </w:rPr>
              <w:t>(isteğe bağlı)</w:t>
            </w:r>
            <w:bookmarkStart w:id="0" w:name="_GoBack"/>
            <w:bookmarkEnd w:id="0"/>
          </w:p>
        </w:tc>
      </w:tr>
      <w:tr w:rsidR="00F27894" w:rsidRPr="00F4201A" w:rsidTr="00621213">
        <w:trPr>
          <w:trHeight w:val="404"/>
        </w:trPr>
        <w:tc>
          <w:tcPr>
            <w:tcW w:w="2443" w:type="pct"/>
          </w:tcPr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  <w:r w:rsidRPr="00D4104E">
              <w:rPr>
                <w:rFonts w:ascii="Times New Roman" w:eastAsia="Cambria" w:hAnsi="Times New Roman" w:cs="Times New Roman"/>
                <w:lang w:bidi="tr-TR"/>
              </w:rPr>
              <w:t>1.</w:t>
            </w:r>
          </w:p>
        </w:tc>
        <w:tc>
          <w:tcPr>
            <w:tcW w:w="2557" w:type="pct"/>
            <w:gridSpan w:val="17"/>
          </w:tcPr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  <w:r w:rsidRPr="00D4104E">
              <w:rPr>
                <w:rFonts w:ascii="Times New Roman" w:eastAsia="Cambria" w:hAnsi="Times New Roman" w:cs="Times New Roman"/>
                <w:lang w:bidi="tr-TR"/>
              </w:rPr>
              <w:t>1.</w:t>
            </w:r>
          </w:p>
        </w:tc>
      </w:tr>
      <w:tr w:rsidR="00F27894" w:rsidRPr="00F4201A" w:rsidTr="00621213">
        <w:trPr>
          <w:trHeight w:val="404"/>
        </w:trPr>
        <w:tc>
          <w:tcPr>
            <w:tcW w:w="2443" w:type="pct"/>
          </w:tcPr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  <w:r w:rsidRPr="00D4104E">
              <w:rPr>
                <w:rFonts w:ascii="Times New Roman" w:eastAsia="Cambria" w:hAnsi="Times New Roman" w:cs="Times New Roman"/>
                <w:lang w:bidi="tr-TR"/>
              </w:rPr>
              <w:t>2.</w:t>
            </w:r>
          </w:p>
        </w:tc>
        <w:tc>
          <w:tcPr>
            <w:tcW w:w="2557" w:type="pct"/>
            <w:gridSpan w:val="17"/>
          </w:tcPr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  <w:r w:rsidRPr="00D4104E">
              <w:rPr>
                <w:rFonts w:ascii="Times New Roman" w:eastAsia="Cambria" w:hAnsi="Times New Roman" w:cs="Times New Roman"/>
                <w:lang w:bidi="tr-TR"/>
              </w:rPr>
              <w:t>2.</w:t>
            </w:r>
          </w:p>
        </w:tc>
      </w:tr>
      <w:tr w:rsidR="00F27894" w:rsidRPr="00F4201A" w:rsidTr="00621213">
        <w:trPr>
          <w:trHeight w:val="404"/>
        </w:trPr>
        <w:tc>
          <w:tcPr>
            <w:tcW w:w="2443" w:type="pct"/>
          </w:tcPr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  <w:r w:rsidRPr="00D4104E">
              <w:rPr>
                <w:rFonts w:ascii="Times New Roman" w:eastAsia="Cambria" w:hAnsi="Times New Roman" w:cs="Times New Roman"/>
                <w:lang w:bidi="tr-TR"/>
              </w:rPr>
              <w:t>3.</w:t>
            </w:r>
          </w:p>
        </w:tc>
        <w:tc>
          <w:tcPr>
            <w:tcW w:w="2557" w:type="pct"/>
            <w:gridSpan w:val="17"/>
          </w:tcPr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  <w:r w:rsidRPr="00D4104E">
              <w:rPr>
                <w:rFonts w:ascii="Times New Roman" w:eastAsia="Cambria" w:hAnsi="Times New Roman" w:cs="Times New Roman"/>
                <w:lang w:bidi="tr-TR"/>
              </w:rPr>
              <w:t>3.</w:t>
            </w:r>
          </w:p>
        </w:tc>
      </w:tr>
      <w:tr w:rsidR="00F27894" w:rsidRPr="00F4201A" w:rsidTr="00621213">
        <w:trPr>
          <w:trHeight w:val="404"/>
        </w:trPr>
        <w:tc>
          <w:tcPr>
            <w:tcW w:w="5000" w:type="pct"/>
            <w:gridSpan w:val="18"/>
          </w:tcPr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  <w:r w:rsidRPr="00D4104E">
              <w:rPr>
                <w:rFonts w:ascii="Times New Roman" w:eastAsia="Cambria" w:hAnsi="Times New Roman" w:cs="Times New Roman"/>
                <w:lang w:bidi="tr-TR"/>
              </w:rPr>
              <w:t>Varsa öneri ve görüşleriniz:</w:t>
            </w:r>
          </w:p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</w:p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</w:p>
          <w:p w:rsidR="00F27894" w:rsidRPr="00D4104E" w:rsidRDefault="00F27894" w:rsidP="00B92E73">
            <w:pPr>
              <w:tabs>
                <w:tab w:val="left" w:pos="567"/>
              </w:tabs>
              <w:spacing w:after="120"/>
              <w:rPr>
                <w:rFonts w:ascii="Times New Roman" w:eastAsia="Cambria" w:hAnsi="Times New Roman" w:cs="Times New Roman"/>
                <w:lang w:bidi="tr-TR"/>
              </w:rPr>
            </w:pPr>
          </w:p>
        </w:tc>
      </w:tr>
    </w:tbl>
    <w:p w:rsidR="001170B7" w:rsidRPr="00F4201A" w:rsidRDefault="001170B7">
      <w:pPr>
        <w:rPr>
          <w:rFonts w:ascii="Times New Roman" w:hAnsi="Times New Roman" w:cs="Times New Roman"/>
        </w:rPr>
      </w:pPr>
    </w:p>
    <w:sectPr w:rsidR="001170B7" w:rsidRPr="00F4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8"/>
    <w:rsid w:val="001170B7"/>
    <w:rsid w:val="002B1B0A"/>
    <w:rsid w:val="005C4C5D"/>
    <w:rsid w:val="00621213"/>
    <w:rsid w:val="0066777D"/>
    <w:rsid w:val="0068776B"/>
    <w:rsid w:val="007173FF"/>
    <w:rsid w:val="008931F9"/>
    <w:rsid w:val="009433F8"/>
    <w:rsid w:val="00A4186D"/>
    <w:rsid w:val="00BA7BF8"/>
    <w:rsid w:val="00C96F1E"/>
    <w:rsid w:val="00D4104E"/>
    <w:rsid w:val="00E41D3F"/>
    <w:rsid w:val="00F27894"/>
    <w:rsid w:val="00F4201A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451B-9A7D-4C19-8D3F-3F3CB52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18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F2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2019-05-24T11:10:00Z</dcterms:created>
  <dcterms:modified xsi:type="dcterms:W3CDTF">2019-05-24T12:30:00Z</dcterms:modified>
</cp:coreProperties>
</file>